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BA3EF" w14:textId="3CA6EAD4" w:rsidR="00DC4322" w:rsidRDefault="00D2368F">
      <w:pPr>
        <w:pStyle w:val="BodyText"/>
        <w:spacing w:before="4"/>
        <w:rPr>
          <w:rFonts w:ascii="Times New Roman"/>
          <w:sz w:val="17"/>
        </w:rPr>
      </w:pPr>
      <w:r>
        <w:rPr>
          <w:noProof/>
        </w:rPr>
        <w:drawing>
          <wp:anchor distT="0" distB="0" distL="114300" distR="114300" simplePos="0" relativeHeight="251688448" behindDoc="0" locked="0" layoutInCell="1" allowOverlap="1" wp14:anchorId="372FF1B5" wp14:editId="68418477">
            <wp:simplePos x="0" y="0"/>
            <wp:positionH relativeFrom="column">
              <wp:posOffset>-1465539</wp:posOffset>
            </wp:positionH>
            <wp:positionV relativeFrom="paragraph">
              <wp:posOffset>-1072781</wp:posOffset>
            </wp:positionV>
            <wp:extent cx="7605656" cy="10753988"/>
            <wp:effectExtent l="0" t="0" r="0" b="0"/>
            <wp:wrapNone/>
            <wp:docPr id="1181312807"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05656" cy="1075398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2CC844" w14:textId="4881F528" w:rsidR="00DC4322" w:rsidRDefault="00DC4322">
      <w:pPr>
        <w:pStyle w:val="BodyText"/>
        <w:rPr>
          <w:rFonts w:ascii="Times New Roman"/>
          <w:sz w:val="17"/>
        </w:rPr>
        <w:sectPr w:rsidR="00DC4322" w:rsidSect="007423C6">
          <w:type w:val="continuous"/>
          <w:pgSz w:w="11910" w:h="16840"/>
          <w:pgMar w:top="1701" w:right="1701" w:bottom="1701" w:left="2268" w:header="720" w:footer="720" w:gutter="0"/>
          <w:cols w:space="720"/>
        </w:sectPr>
      </w:pPr>
    </w:p>
    <w:p w14:paraId="37A5D636" w14:textId="09501B77" w:rsidR="00D2368F" w:rsidRDefault="00D2368F" w:rsidP="00D2368F">
      <w:r>
        <w:rPr>
          <w:noProof/>
        </w:rPr>
        <w:lastRenderedPageBreak/>
        <w:drawing>
          <wp:anchor distT="0" distB="0" distL="0" distR="0" simplePos="0" relativeHeight="251694592" behindDoc="1" locked="0" layoutInCell="1" allowOverlap="1" wp14:anchorId="34EFF21A" wp14:editId="1BDCC95E">
            <wp:simplePos x="0" y="0"/>
            <wp:positionH relativeFrom="page">
              <wp:posOffset>225911</wp:posOffset>
            </wp:positionH>
            <wp:positionV relativeFrom="page">
              <wp:posOffset>43031</wp:posOffset>
            </wp:positionV>
            <wp:extent cx="7293684" cy="1699708"/>
            <wp:effectExtent l="0" t="0" r="254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cstate="print"/>
                    <a:stretch>
                      <a:fillRect/>
                    </a:stretch>
                  </pic:blipFill>
                  <pic:spPr>
                    <a:xfrm>
                      <a:off x="0" y="0"/>
                      <a:ext cx="7304449" cy="1702217"/>
                    </a:xfrm>
                    <a:prstGeom prst="rect">
                      <a:avLst/>
                    </a:prstGeom>
                  </pic:spPr>
                </pic:pic>
              </a:graphicData>
            </a:graphic>
            <wp14:sizeRelH relativeFrom="margin">
              <wp14:pctWidth>0</wp14:pctWidth>
            </wp14:sizeRelH>
            <wp14:sizeRelV relativeFrom="margin">
              <wp14:pctHeight>0</wp14:pctHeight>
            </wp14:sizeRelV>
          </wp:anchor>
        </w:drawing>
      </w:r>
    </w:p>
    <w:p w14:paraId="57C42C66" w14:textId="40654D37" w:rsidR="00D2368F" w:rsidRDefault="00D2368F" w:rsidP="00D2368F"/>
    <w:p w14:paraId="205B38BC" w14:textId="77777777" w:rsidR="00D2368F" w:rsidRDefault="00D2368F">
      <w:pPr>
        <w:pStyle w:val="Heading1"/>
      </w:pPr>
    </w:p>
    <w:p w14:paraId="169AE47C" w14:textId="77777777" w:rsidR="00D2368F" w:rsidRDefault="00D2368F">
      <w:pPr>
        <w:pStyle w:val="Heading1"/>
      </w:pPr>
    </w:p>
    <w:p w14:paraId="5421442E" w14:textId="77777777" w:rsidR="00D2368F" w:rsidRDefault="00D2368F">
      <w:pPr>
        <w:pStyle w:val="Heading1"/>
      </w:pPr>
    </w:p>
    <w:p w14:paraId="1F0B9446" w14:textId="4F3C3745" w:rsidR="00DC4322" w:rsidRDefault="00000000">
      <w:pPr>
        <w:pStyle w:val="Heading1"/>
      </w:pPr>
      <w:bookmarkStart w:id="0" w:name="_Toc238820754"/>
      <w:r>
        <w:t>HALAMAN</w:t>
      </w:r>
      <w:r>
        <w:rPr>
          <w:spacing w:val="-8"/>
        </w:rPr>
        <w:t xml:space="preserve"> </w:t>
      </w:r>
      <w:r>
        <w:rPr>
          <w:spacing w:val="-2"/>
        </w:rPr>
        <w:t>PENGESAHAN</w:t>
      </w:r>
      <w:bookmarkEnd w:id="0"/>
    </w:p>
    <w:p w14:paraId="67A4718E" w14:textId="77777777" w:rsidR="00DC4322" w:rsidRDefault="00DC4322">
      <w:pPr>
        <w:pStyle w:val="BodyText"/>
        <w:spacing w:before="84"/>
        <w:rPr>
          <w:b/>
          <w:sz w:val="26"/>
        </w:rPr>
      </w:pPr>
    </w:p>
    <w:p w14:paraId="2AA54009" w14:textId="77777777" w:rsidR="00DC4322" w:rsidRDefault="00000000">
      <w:pPr>
        <w:pStyle w:val="Heading2"/>
        <w:ind w:left="0" w:right="407"/>
        <w:jc w:val="center"/>
      </w:pPr>
      <w:bookmarkStart w:id="1" w:name="_Toc238820755"/>
      <w:r>
        <w:t>LAPORAN</w:t>
      </w:r>
      <w:r>
        <w:rPr>
          <w:spacing w:val="-4"/>
        </w:rPr>
        <w:t xml:space="preserve"> </w:t>
      </w:r>
      <w:r>
        <w:t>HASIL</w:t>
      </w:r>
      <w:r>
        <w:rPr>
          <w:spacing w:val="-4"/>
        </w:rPr>
        <w:t xml:space="preserve"> </w:t>
      </w:r>
      <w:r>
        <w:t>SURVEI</w:t>
      </w:r>
      <w:r>
        <w:rPr>
          <w:spacing w:val="-5"/>
        </w:rPr>
        <w:t xml:space="preserve"> </w:t>
      </w:r>
      <w:r>
        <w:t>KEPUASAN</w:t>
      </w:r>
      <w:r>
        <w:rPr>
          <w:spacing w:val="-3"/>
        </w:rPr>
        <w:t xml:space="preserve"> </w:t>
      </w:r>
      <w:r>
        <w:t>STAKEHOLDER</w:t>
      </w:r>
      <w:r>
        <w:rPr>
          <w:spacing w:val="-4"/>
        </w:rPr>
        <w:t xml:space="preserve"> </w:t>
      </w:r>
      <w:r>
        <w:t>TAHUN</w:t>
      </w:r>
      <w:r>
        <w:rPr>
          <w:spacing w:val="-3"/>
        </w:rPr>
        <w:t xml:space="preserve"> </w:t>
      </w:r>
      <w:r>
        <w:rPr>
          <w:spacing w:val="-4"/>
        </w:rPr>
        <w:t>2025</w:t>
      </w:r>
      <w:bookmarkEnd w:id="1"/>
    </w:p>
    <w:p w14:paraId="20965EE1" w14:textId="77777777" w:rsidR="00DC4322" w:rsidRDefault="00DC4322">
      <w:pPr>
        <w:pStyle w:val="BodyText"/>
        <w:spacing w:before="54"/>
        <w:rPr>
          <w:b/>
          <w:sz w:val="20"/>
        </w:rPr>
      </w:pPr>
    </w:p>
    <w:tbl>
      <w:tblPr>
        <w:tblW w:w="9494"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75"/>
        <w:gridCol w:w="4419"/>
      </w:tblGrid>
      <w:tr w:rsidR="00DC4322" w14:paraId="38A2C467" w14:textId="77777777" w:rsidTr="00001A0E">
        <w:trPr>
          <w:trHeight w:val="270"/>
        </w:trPr>
        <w:tc>
          <w:tcPr>
            <w:tcW w:w="5075" w:type="dxa"/>
          </w:tcPr>
          <w:p w14:paraId="43C2ADC3" w14:textId="77777777" w:rsidR="00DC4322" w:rsidRDefault="00000000">
            <w:pPr>
              <w:pStyle w:val="TableParagraph"/>
              <w:spacing w:before="4" w:line="246" w:lineRule="exact"/>
              <w:ind w:left="106"/>
              <w:rPr>
                <w:rFonts w:ascii="Segoe UI"/>
                <w:sz w:val="20"/>
              </w:rPr>
            </w:pPr>
            <w:r>
              <w:rPr>
                <w:rFonts w:ascii="Segoe UI"/>
                <w:sz w:val="20"/>
              </w:rPr>
              <w:t xml:space="preserve">Nomor </w:t>
            </w:r>
            <w:r>
              <w:rPr>
                <w:rFonts w:ascii="Segoe UI"/>
                <w:spacing w:val="-2"/>
                <w:sz w:val="20"/>
              </w:rPr>
              <w:t>Dokumen</w:t>
            </w:r>
          </w:p>
        </w:tc>
        <w:tc>
          <w:tcPr>
            <w:tcW w:w="4419" w:type="dxa"/>
          </w:tcPr>
          <w:p w14:paraId="1E90EB62" w14:textId="62220811" w:rsidR="00DC4322" w:rsidRDefault="00000000">
            <w:pPr>
              <w:pStyle w:val="TableParagraph"/>
              <w:spacing w:before="4" w:line="246" w:lineRule="exact"/>
              <w:ind w:left="108"/>
              <w:rPr>
                <w:rFonts w:ascii="Segoe UI"/>
                <w:sz w:val="20"/>
              </w:rPr>
            </w:pPr>
            <w:r>
              <w:rPr>
                <w:rFonts w:ascii="Segoe UI"/>
                <w:spacing w:val="-2"/>
                <w:sz w:val="20"/>
              </w:rPr>
              <w:t>01/UN</w:t>
            </w:r>
            <w:r w:rsidR="003C7407">
              <w:rPr>
                <w:rFonts w:ascii="Segoe UI"/>
                <w:spacing w:val="-2"/>
                <w:sz w:val="20"/>
              </w:rPr>
              <w:t>SK</w:t>
            </w:r>
            <w:r>
              <w:rPr>
                <w:rFonts w:ascii="Segoe UI"/>
                <w:spacing w:val="-2"/>
                <w:sz w:val="20"/>
              </w:rPr>
              <w:t>/</w:t>
            </w:r>
            <w:r w:rsidR="003C7407">
              <w:rPr>
                <w:rFonts w:ascii="Segoe UI"/>
                <w:spacing w:val="-2"/>
                <w:sz w:val="20"/>
              </w:rPr>
              <w:t>085</w:t>
            </w:r>
            <w:r>
              <w:rPr>
                <w:rFonts w:ascii="Segoe UI"/>
                <w:spacing w:val="-2"/>
                <w:sz w:val="20"/>
              </w:rPr>
              <w:t>/</w:t>
            </w:r>
            <w:r w:rsidR="003C7407">
              <w:rPr>
                <w:rFonts w:ascii="Segoe UI"/>
                <w:spacing w:val="-2"/>
                <w:sz w:val="20"/>
              </w:rPr>
              <w:t>UII.DLW</w:t>
            </w:r>
            <w:r>
              <w:rPr>
                <w:rFonts w:ascii="Segoe UI"/>
                <w:spacing w:val="-2"/>
                <w:sz w:val="20"/>
              </w:rPr>
              <w:t>/</w:t>
            </w:r>
            <w:r w:rsidR="003C7407">
              <w:rPr>
                <w:rFonts w:ascii="Segoe UI"/>
                <w:spacing w:val="-2"/>
                <w:sz w:val="20"/>
              </w:rPr>
              <w:t>05/</w:t>
            </w:r>
            <w:r>
              <w:rPr>
                <w:rFonts w:ascii="Segoe UI"/>
                <w:spacing w:val="-2"/>
                <w:sz w:val="20"/>
              </w:rPr>
              <w:t>2025</w:t>
            </w:r>
          </w:p>
        </w:tc>
      </w:tr>
      <w:tr w:rsidR="00DC4322" w14:paraId="65B45C46" w14:textId="77777777" w:rsidTr="00001A0E">
        <w:trPr>
          <w:trHeight w:val="271"/>
        </w:trPr>
        <w:tc>
          <w:tcPr>
            <w:tcW w:w="5075" w:type="dxa"/>
          </w:tcPr>
          <w:p w14:paraId="575566ED" w14:textId="77777777" w:rsidR="00DC4322" w:rsidRDefault="00000000">
            <w:pPr>
              <w:pStyle w:val="TableParagraph"/>
              <w:spacing w:before="6" w:line="246" w:lineRule="exact"/>
              <w:ind w:left="106"/>
              <w:rPr>
                <w:rFonts w:ascii="Segoe UI"/>
                <w:sz w:val="20"/>
              </w:rPr>
            </w:pPr>
            <w:r>
              <w:rPr>
                <w:rFonts w:ascii="Segoe UI"/>
                <w:spacing w:val="-2"/>
                <w:sz w:val="20"/>
              </w:rPr>
              <w:t>Revisi</w:t>
            </w:r>
          </w:p>
        </w:tc>
        <w:tc>
          <w:tcPr>
            <w:tcW w:w="4419" w:type="dxa"/>
          </w:tcPr>
          <w:p w14:paraId="025A8531" w14:textId="77777777" w:rsidR="00DC4322" w:rsidRDefault="00000000">
            <w:pPr>
              <w:pStyle w:val="TableParagraph"/>
              <w:spacing w:before="6" w:line="246" w:lineRule="exact"/>
              <w:ind w:left="108"/>
              <w:rPr>
                <w:rFonts w:ascii="Segoe UI"/>
                <w:sz w:val="20"/>
              </w:rPr>
            </w:pPr>
            <w:r>
              <w:rPr>
                <w:rFonts w:ascii="Segoe UI"/>
                <w:spacing w:val="-5"/>
                <w:sz w:val="20"/>
              </w:rPr>
              <w:t>00</w:t>
            </w:r>
          </w:p>
        </w:tc>
      </w:tr>
      <w:tr w:rsidR="00DC4322" w14:paraId="20C1F949" w14:textId="77777777" w:rsidTr="00001A0E">
        <w:trPr>
          <w:trHeight w:val="270"/>
        </w:trPr>
        <w:tc>
          <w:tcPr>
            <w:tcW w:w="5075" w:type="dxa"/>
          </w:tcPr>
          <w:p w14:paraId="5344E177" w14:textId="77777777" w:rsidR="00DC4322" w:rsidRDefault="00000000">
            <w:pPr>
              <w:pStyle w:val="TableParagraph"/>
              <w:spacing w:before="4" w:line="246" w:lineRule="exact"/>
              <w:ind w:left="106"/>
              <w:rPr>
                <w:rFonts w:ascii="Segoe UI"/>
                <w:sz w:val="20"/>
              </w:rPr>
            </w:pPr>
            <w:r>
              <w:rPr>
                <w:rFonts w:ascii="Segoe UI"/>
                <w:spacing w:val="-2"/>
                <w:sz w:val="20"/>
              </w:rPr>
              <w:t>Tanggal</w:t>
            </w:r>
          </w:p>
        </w:tc>
        <w:tc>
          <w:tcPr>
            <w:tcW w:w="4419" w:type="dxa"/>
          </w:tcPr>
          <w:p w14:paraId="148A82A0" w14:textId="69849166" w:rsidR="00DC4322" w:rsidRDefault="00000000">
            <w:pPr>
              <w:pStyle w:val="TableParagraph"/>
              <w:spacing w:before="4" w:line="246" w:lineRule="exact"/>
              <w:ind w:left="108"/>
              <w:rPr>
                <w:rFonts w:ascii="Segoe UI"/>
                <w:sz w:val="20"/>
              </w:rPr>
            </w:pPr>
            <w:r>
              <w:rPr>
                <w:rFonts w:ascii="Segoe UI"/>
                <w:sz w:val="20"/>
              </w:rPr>
              <w:t>28</w:t>
            </w:r>
            <w:r>
              <w:rPr>
                <w:rFonts w:ascii="Segoe UI"/>
                <w:spacing w:val="-1"/>
                <w:sz w:val="20"/>
              </w:rPr>
              <w:t xml:space="preserve"> </w:t>
            </w:r>
            <w:r w:rsidR="003C7407">
              <w:rPr>
                <w:rFonts w:ascii="Segoe UI"/>
                <w:sz w:val="20"/>
              </w:rPr>
              <w:t xml:space="preserve">mei </w:t>
            </w:r>
            <w:r>
              <w:rPr>
                <w:rFonts w:ascii="Segoe UI"/>
                <w:spacing w:val="-4"/>
                <w:sz w:val="20"/>
              </w:rPr>
              <w:t>2025</w:t>
            </w:r>
          </w:p>
        </w:tc>
      </w:tr>
    </w:tbl>
    <w:p w14:paraId="4C853219" w14:textId="50160880" w:rsidR="00DC4322" w:rsidRDefault="00DC4322">
      <w:pPr>
        <w:pStyle w:val="BodyText"/>
        <w:rPr>
          <w:b/>
          <w:sz w:val="20"/>
        </w:rPr>
      </w:pPr>
    </w:p>
    <w:p w14:paraId="2CDFB4FC" w14:textId="1761A77D" w:rsidR="00DC4322" w:rsidRDefault="00DC4322">
      <w:pPr>
        <w:pStyle w:val="BodyText"/>
        <w:rPr>
          <w:b/>
          <w:sz w:val="20"/>
        </w:rPr>
      </w:pPr>
    </w:p>
    <w:p w14:paraId="1D2F0177" w14:textId="52166A91" w:rsidR="00DC4322" w:rsidRDefault="00DC4322">
      <w:pPr>
        <w:pStyle w:val="BodyText"/>
        <w:spacing w:before="17"/>
        <w:rPr>
          <w:b/>
          <w:sz w:val="20"/>
        </w:rPr>
      </w:pPr>
    </w:p>
    <w:tbl>
      <w:tblPr>
        <w:tblW w:w="9495"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5"/>
        <w:gridCol w:w="3261"/>
        <w:gridCol w:w="3119"/>
      </w:tblGrid>
      <w:tr w:rsidR="00DC4322" w14:paraId="09C41CE5" w14:textId="77777777" w:rsidTr="00001A0E">
        <w:trPr>
          <w:trHeight w:val="542"/>
        </w:trPr>
        <w:tc>
          <w:tcPr>
            <w:tcW w:w="3115" w:type="dxa"/>
          </w:tcPr>
          <w:p w14:paraId="2F57E482" w14:textId="6A6D8D5A" w:rsidR="00DC4322" w:rsidRDefault="00000000">
            <w:pPr>
              <w:pStyle w:val="TableParagraph"/>
              <w:spacing w:line="272" w:lineRule="exact"/>
              <w:ind w:left="1009" w:right="1000"/>
              <w:jc w:val="center"/>
              <w:rPr>
                <w:rFonts w:ascii="Segoe UI"/>
                <w:sz w:val="20"/>
              </w:rPr>
            </w:pPr>
            <w:r>
              <w:rPr>
                <w:rFonts w:ascii="Segoe UI"/>
                <w:spacing w:val="-2"/>
                <w:sz w:val="20"/>
              </w:rPr>
              <w:t>Disusun Oleh,</w:t>
            </w:r>
          </w:p>
        </w:tc>
        <w:tc>
          <w:tcPr>
            <w:tcW w:w="3261" w:type="dxa"/>
          </w:tcPr>
          <w:p w14:paraId="59E6247E" w14:textId="07D4A831" w:rsidR="00DC4322" w:rsidRDefault="00001A0E">
            <w:pPr>
              <w:pStyle w:val="TableParagraph"/>
              <w:spacing w:line="272" w:lineRule="exact"/>
              <w:ind w:left="1025" w:right="1018"/>
              <w:jc w:val="center"/>
              <w:rPr>
                <w:rFonts w:ascii="Segoe UI"/>
                <w:sz w:val="20"/>
              </w:rPr>
            </w:pPr>
            <w:r>
              <w:rPr>
                <w:noProof/>
              </w:rPr>
              <w:drawing>
                <wp:anchor distT="0" distB="0" distL="114300" distR="114300" simplePos="0" relativeHeight="251763200" behindDoc="1" locked="0" layoutInCell="1" allowOverlap="1" wp14:anchorId="343D73D9" wp14:editId="355170F9">
                  <wp:simplePos x="0" y="0"/>
                  <wp:positionH relativeFrom="column">
                    <wp:posOffset>-634058</wp:posOffset>
                  </wp:positionH>
                  <wp:positionV relativeFrom="paragraph">
                    <wp:posOffset>200865</wp:posOffset>
                  </wp:positionV>
                  <wp:extent cx="1722055" cy="1440000"/>
                  <wp:effectExtent l="0" t="0" r="0" b="8255"/>
                  <wp:wrapNone/>
                  <wp:docPr id="1240017424"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1751" r="34338"/>
                          <a:stretch>
                            <a:fillRect/>
                          </a:stretch>
                        </pic:blipFill>
                        <pic:spPr bwMode="auto">
                          <a:xfrm>
                            <a:off x="0" y="0"/>
                            <a:ext cx="1722055" cy="1440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Segoe UI"/>
                <w:spacing w:val="-2"/>
                <w:sz w:val="20"/>
              </w:rPr>
              <w:t>Diperiksa Oleh,</w:t>
            </w:r>
          </w:p>
        </w:tc>
        <w:tc>
          <w:tcPr>
            <w:tcW w:w="3119" w:type="dxa"/>
          </w:tcPr>
          <w:p w14:paraId="6D12EABC" w14:textId="77777777" w:rsidR="00DC4322" w:rsidRDefault="00000000">
            <w:pPr>
              <w:pStyle w:val="TableParagraph"/>
              <w:spacing w:line="272" w:lineRule="exact"/>
              <w:ind w:left="960" w:right="951"/>
              <w:jc w:val="center"/>
              <w:rPr>
                <w:rFonts w:ascii="Segoe UI"/>
                <w:sz w:val="20"/>
              </w:rPr>
            </w:pPr>
            <w:r>
              <w:rPr>
                <w:rFonts w:ascii="Segoe UI"/>
                <w:spacing w:val="-2"/>
                <w:sz w:val="20"/>
              </w:rPr>
              <w:t>Disahkan Oleh,</w:t>
            </w:r>
          </w:p>
        </w:tc>
      </w:tr>
      <w:tr w:rsidR="00DC4322" w14:paraId="028E117D" w14:textId="77777777" w:rsidTr="00001A0E">
        <w:trPr>
          <w:trHeight w:val="1623"/>
        </w:trPr>
        <w:tc>
          <w:tcPr>
            <w:tcW w:w="3115" w:type="dxa"/>
          </w:tcPr>
          <w:p w14:paraId="43953490" w14:textId="21B0684A" w:rsidR="00DC4322" w:rsidRDefault="00A85698">
            <w:pPr>
              <w:pStyle w:val="TableParagraph"/>
              <w:rPr>
                <w:rFonts w:ascii="Times New Roman"/>
                <w:sz w:val="20"/>
              </w:rPr>
            </w:pPr>
            <w:r w:rsidRPr="002E4A81">
              <w:rPr>
                <w:rFonts w:asciiTheme="majorHAnsi" w:hAnsiTheme="majorHAnsi" w:cstheme="majorHAnsi"/>
                <w:noProof/>
              </w:rPr>
              <w:drawing>
                <wp:anchor distT="114300" distB="114300" distL="114300" distR="114300" simplePos="0" relativeHeight="251762176" behindDoc="1" locked="0" layoutInCell="1" hidden="0" allowOverlap="1" wp14:anchorId="079DA3AC" wp14:editId="1650EF72">
                  <wp:simplePos x="0" y="0"/>
                  <wp:positionH relativeFrom="page">
                    <wp:posOffset>661137</wp:posOffset>
                  </wp:positionH>
                  <wp:positionV relativeFrom="paragraph">
                    <wp:posOffset>120015</wp:posOffset>
                  </wp:positionV>
                  <wp:extent cx="600075" cy="781050"/>
                  <wp:effectExtent l="0" t="0" r="9525" b="0"/>
                  <wp:wrapNone/>
                  <wp:docPr id="114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600075" cy="781050"/>
                          </a:xfrm>
                          <a:prstGeom prst="rect">
                            <a:avLst/>
                          </a:prstGeom>
                          <a:ln/>
                        </pic:spPr>
                      </pic:pic>
                    </a:graphicData>
                  </a:graphic>
                  <wp14:sizeRelH relativeFrom="margin">
                    <wp14:pctWidth>0</wp14:pctWidth>
                  </wp14:sizeRelH>
                  <wp14:sizeRelV relativeFrom="margin">
                    <wp14:pctHeight>0</wp14:pctHeight>
                  </wp14:sizeRelV>
                </wp:anchor>
              </w:drawing>
            </w:r>
          </w:p>
        </w:tc>
        <w:tc>
          <w:tcPr>
            <w:tcW w:w="3261" w:type="dxa"/>
          </w:tcPr>
          <w:p w14:paraId="4E0E5B11" w14:textId="3A30A2D7" w:rsidR="00DC4322" w:rsidRDefault="00D2368F">
            <w:pPr>
              <w:pStyle w:val="TableParagraph"/>
              <w:rPr>
                <w:rFonts w:ascii="Times New Roman"/>
                <w:sz w:val="20"/>
              </w:rPr>
            </w:pPr>
            <w:r>
              <w:rPr>
                <w:rFonts w:ascii="Calibri"/>
                <w:noProof/>
              </w:rPr>
              <w:drawing>
                <wp:anchor distT="0" distB="0" distL="0" distR="0" simplePos="0" relativeHeight="251761152" behindDoc="1" locked="0" layoutInCell="1" allowOverlap="1" wp14:anchorId="76E3E9C5" wp14:editId="23EE5F23">
                  <wp:simplePos x="0" y="0"/>
                  <wp:positionH relativeFrom="page">
                    <wp:posOffset>221615</wp:posOffset>
                  </wp:positionH>
                  <wp:positionV relativeFrom="paragraph">
                    <wp:posOffset>250333</wp:posOffset>
                  </wp:positionV>
                  <wp:extent cx="1458595" cy="631825"/>
                  <wp:effectExtent l="0" t="0" r="0" b="0"/>
                  <wp:wrapNone/>
                  <wp:docPr id="198260006"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2" cstate="print"/>
                          <a:stretch>
                            <a:fillRect/>
                          </a:stretch>
                        </pic:blipFill>
                        <pic:spPr>
                          <a:xfrm>
                            <a:off x="0" y="0"/>
                            <a:ext cx="1458595" cy="631825"/>
                          </a:xfrm>
                          <a:prstGeom prst="rect">
                            <a:avLst/>
                          </a:prstGeom>
                        </pic:spPr>
                      </pic:pic>
                    </a:graphicData>
                  </a:graphic>
                  <wp14:sizeRelH relativeFrom="margin">
                    <wp14:pctWidth>0</wp14:pctWidth>
                  </wp14:sizeRelH>
                  <wp14:sizeRelV relativeFrom="margin">
                    <wp14:pctHeight>0</wp14:pctHeight>
                  </wp14:sizeRelV>
                </wp:anchor>
              </w:drawing>
            </w:r>
          </w:p>
        </w:tc>
        <w:tc>
          <w:tcPr>
            <w:tcW w:w="3119" w:type="dxa"/>
          </w:tcPr>
          <w:p w14:paraId="17C88474" w14:textId="7DFE9578" w:rsidR="00DC4322" w:rsidRDefault="00001A0E">
            <w:pPr>
              <w:pStyle w:val="TableParagraph"/>
              <w:rPr>
                <w:rFonts w:ascii="Times New Roman"/>
                <w:sz w:val="20"/>
              </w:rPr>
            </w:pPr>
            <w:r>
              <w:rPr>
                <w:noProof/>
              </w:rPr>
              <w:drawing>
                <wp:anchor distT="0" distB="0" distL="114300" distR="114300" simplePos="0" relativeHeight="251764224" behindDoc="1" locked="0" layoutInCell="1" allowOverlap="1" wp14:anchorId="06231F9C" wp14:editId="1B80BFF9">
                  <wp:simplePos x="0" y="0"/>
                  <wp:positionH relativeFrom="column">
                    <wp:posOffset>-725846</wp:posOffset>
                  </wp:positionH>
                  <wp:positionV relativeFrom="paragraph">
                    <wp:posOffset>-213215</wp:posOffset>
                  </wp:positionV>
                  <wp:extent cx="1722055" cy="1440000"/>
                  <wp:effectExtent l="0" t="0" r="0" b="8255"/>
                  <wp:wrapNone/>
                  <wp:docPr id="52126233"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1751" r="34338"/>
                          <a:stretch>
                            <a:fillRect/>
                          </a:stretch>
                        </pic:blipFill>
                        <pic:spPr bwMode="auto">
                          <a:xfrm>
                            <a:off x="0" y="0"/>
                            <a:ext cx="1722055" cy="1440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2368F" w:rsidRPr="00F337B3">
              <w:rPr>
                <w:rFonts w:asciiTheme="minorBidi" w:hAnsiTheme="minorBidi"/>
                <w:noProof/>
                <w:sz w:val="24"/>
                <w:szCs w:val="24"/>
                <w:lang w:val="id-ID" w:eastAsia="id-ID"/>
              </w:rPr>
              <w:drawing>
                <wp:anchor distT="0" distB="0" distL="114300" distR="114300" simplePos="0" relativeHeight="251760128" behindDoc="0" locked="0" layoutInCell="1" allowOverlap="1" wp14:anchorId="66341B5E" wp14:editId="780AC32E">
                  <wp:simplePos x="0" y="0"/>
                  <wp:positionH relativeFrom="margin">
                    <wp:posOffset>-5080</wp:posOffset>
                  </wp:positionH>
                  <wp:positionV relativeFrom="paragraph">
                    <wp:posOffset>6985</wp:posOffset>
                  </wp:positionV>
                  <wp:extent cx="2171700" cy="1220056"/>
                  <wp:effectExtent l="0" t="0" r="0" b="0"/>
                  <wp:wrapNone/>
                  <wp:docPr id="1000344148" name="Gambar 2" descr="Ust Seg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st Sega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71700" cy="1220056"/>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DC4322" w14:paraId="21B151E4" w14:textId="77777777" w:rsidTr="00001A0E">
        <w:trPr>
          <w:trHeight w:val="808"/>
        </w:trPr>
        <w:tc>
          <w:tcPr>
            <w:tcW w:w="3115" w:type="dxa"/>
          </w:tcPr>
          <w:p w14:paraId="1F41967E" w14:textId="77777777" w:rsidR="00DC4322" w:rsidRDefault="00000000">
            <w:pPr>
              <w:pStyle w:val="TableParagraph"/>
              <w:spacing w:before="6"/>
              <w:ind w:left="1009" w:right="1003"/>
              <w:jc w:val="center"/>
              <w:rPr>
                <w:rFonts w:ascii="Segoe UI"/>
                <w:sz w:val="20"/>
              </w:rPr>
            </w:pPr>
            <w:r>
              <w:rPr>
                <w:rFonts w:ascii="Segoe UI"/>
                <w:sz w:val="20"/>
              </w:rPr>
              <w:t>Tim</w:t>
            </w:r>
            <w:r>
              <w:rPr>
                <w:rFonts w:ascii="Segoe UI"/>
                <w:spacing w:val="-4"/>
                <w:sz w:val="20"/>
              </w:rPr>
              <w:t xml:space="preserve"> </w:t>
            </w:r>
            <w:r>
              <w:rPr>
                <w:rFonts w:ascii="Segoe UI"/>
                <w:spacing w:val="-2"/>
                <w:sz w:val="20"/>
              </w:rPr>
              <w:t>Survei</w:t>
            </w:r>
          </w:p>
        </w:tc>
        <w:tc>
          <w:tcPr>
            <w:tcW w:w="3261" w:type="dxa"/>
          </w:tcPr>
          <w:p w14:paraId="32372E74" w14:textId="79526BD2" w:rsidR="00DC4322" w:rsidRDefault="00000000">
            <w:pPr>
              <w:pStyle w:val="TableParagraph"/>
              <w:spacing w:before="6"/>
              <w:ind w:left="48" w:right="43"/>
              <w:jc w:val="center"/>
              <w:rPr>
                <w:rFonts w:ascii="Segoe UI"/>
                <w:sz w:val="20"/>
              </w:rPr>
            </w:pPr>
            <w:r>
              <w:rPr>
                <w:rFonts w:ascii="Segoe UI"/>
                <w:sz w:val="20"/>
              </w:rPr>
              <w:t xml:space="preserve">Wakil </w:t>
            </w:r>
            <w:r w:rsidR="00D2368F">
              <w:rPr>
                <w:rFonts w:ascii="Segoe UI"/>
                <w:sz w:val="20"/>
              </w:rPr>
              <w:t xml:space="preserve">Rektor </w:t>
            </w:r>
            <w:r>
              <w:rPr>
                <w:rFonts w:ascii="Segoe UI"/>
                <w:sz w:val="20"/>
              </w:rPr>
              <w:t>Bidang Kemahasiswaan,</w:t>
            </w:r>
            <w:r>
              <w:rPr>
                <w:rFonts w:ascii="Segoe UI"/>
                <w:spacing w:val="-14"/>
                <w:sz w:val="20"/>
              </w:rPr>
              <w:t xml:space="preserve"> </w:t>
            </w:r>
            <w:r>
              <w:rPr>
                <w:rFonts w:ascii="Segoe UI"/>
                <w:sz w:val="20"/>
              </w:rPr>
              <w:t>Alumni</w:t>
            </w:r>
            <w:r>
              <w:rPr>
                <w:rFonts w:ascii="Segoe UI"/>
                <w:spacing w:val="-14"/>
                <w:sz w:val="20"/>
              </w:rPr>
              <w:t xml:space="preserve"> </w:t>
            </w:r>
            <w:r>
              <w:rPr>
                <w:rFonts w:ascii="Segoe UI"/>
                <w:sz w:val="20"/>
              </w:rPr>
              <w:t>&amp;</w:t>
            </w:r>
          </w:p>
          <w:p w14:paraId="09FDD7FC" w14:textId="77777777" w:rsidR="00DC4322" w:rsidRDefault="00000000">
            <w:pPr>
              <w:pStyle w:val="TableParagraph"/>
              <w:spacing w:before="4" w:line="246" w:lineRule="exact"/>
              <w:ind w:left="1025" w:right="1021"/>
              <w:jc w:val="center"/>
              <w:rPr>
                <w:rFonts w:ascii="Segoe UI"/>
                <w:sz w:val="20"/>
              </w:rPr>
            </w:pPr>
            <w:r>
              <w:rPr>
                <w:rFonts w:ascii="Segoe UI"/>
                <w:sz w:val="20"/>
              </w:rPr>
              <w:t>Kerja</w:t>
            </w:r>
            <w:r>
              <w:rPr>
                <w:rFonts w:ascii="Segoe UI"/>
                <w:spacing w:val="-2"/>
                <w:sz w:val="20"/>
              </w:rPr>
              <w:t xml:space="preserve"> </w:t>
            </w:r>
            <w:r>
              <w:rPr>
                <w:rFonts w:ascii="Segoe UI"/>
                <w:spacing w:val="-4"/>
                <w:sz w:val="20"/>
              </w:rPr>
              <w:t>sama</w:t>
            </w:r>
          </w:p>
        </w:tc>
        <w:tc>
          <w:tcPr>
            <w:tcW w:w="3119" w:type="dxa"/>
          </w:tcPr>
          <w:p w14:paraId="6A5388BB" w14:textId="5B198B37" w:rsidR="00DC4322" w:rsidRDefault="00D2368F">
            <w:pPr>
              <w:pStyle w:val="TableParagraph"/>
              <w:spacing w:before="6"/>
              <w:ind w:left="960" w:right="955"/>
              <w:jc w:val="center"/>
              <w:rPr>
                <w:rFonts w:ascii="Segoe UI"/>
                <w:sz w:val="20"/>
              </w:rPr>
            </w:pPr>
            <w:r>
              <w:rPr>
                <w:rFonts w:ascii="Segoe UI"/>
                <w:sz w:val="20"/>
              </w:rPr>
              <w:t xml:space="preserve">Rektor </w:t>
            </w:r>
          </w:p>
        </w:tc>
      </w:tr>
    </w:tbl>
    <w:p w14:paraId="2A9F5725" w14:textId="77777777" w:rsidR="00DC4322" w:rsidRDefault="00DC4322">
      <w:pPr>
        <w:pStyle w:val="TableParagraph"/>
        <w:jc w:val="center"/>
        <w:rPr>
          <w:rFonts w:ascii="Segoe UI"/>
          <w:sz w:val="20"/>
        </w:rPr>
        <w:sectPr w:rsidR="00DC4322" w:rsidSect="007423C6">
          <w:footerReference w:type="default" r:id="rId14"/>
          <w:pgSz w:w="11910" w:h="16840"/>
          <w:pgMar w:top="1701" w:right="1701" w:bottom="1701" w:left="2268" w:header="0" w:footer="1100" w:gutter="0"/>
          <w:pgNumType w:start="1"/>
          <w:cols w:space="720"/>
        </w:sectPr>
      </w:pPr>
    </w:p>
    <w:p w14:paraId="2C269DD8" w14:textId="729685FB" w:rsidR="00DC4322" w:rsidRDefault="00000000" w:rsidP="007423C6">
      <w:pPr>
        <w:pStyle w:val="Heading1"/>
        <w:ind w:left="268"/>
        <w:rPr>
          <w:spacing w:val="-2"/>
        </w:rPr>
      </w:pPr>
      <w:bookmarkStart w:id="2" w:name="_Toc238820756"/>
      <w:r>
        <w:lastRenderedPageBreak/>
        <w:t>KATA</w:t>
      </w:r>
      <w:r>
        <w:rPr>
          <w:spacing w:val="-6"/>
        </w:rPr>
        <w:t xml:space="preserve"> </w:t>
      </w:r>
      <w:r>
        <w:rPr>
          <w:spacing w:val="-2"/>
        </w:rPr>
        <w:t>PENGANTAR</w:t>
      </w:r>
      <w:bookmarkEnd w:id="2"/>
    </w:p>
    <w:p w14:paraId="53B057C3" w14:textId="77777777" w:rsidR="007423C6" w:rsidRPr="007423C6" w:rsidRDefault="007423C6" w:rsidP="007423C6">
      <w:pPr>
        <w:pStyle w:val="Heading1"/>
        <w:ind w:left="268"/>
      </w:pPr>
    </w:p>
    <w:p w14:paraId="4430B0CE" w14:textId="77777777" w:rsidR="007423C6" w:rsidRPr="007423C6" w:rsidRDefault="007423C6" w:rsidP="007423C6">
      <w:pPr>
        <w:pStyle w:val="BodyText"/>
        <w:ind w:right="3" w:firstLine="567"/>
        <w:jc w:val="both"/>
      </w:pPr>
      <w:r w:rsidRPr="007423C6">
        <w:t>Alhamdulillahi rabbil 'alamin, segala puji dan syukur kami panjatkan ke hadirat Allah SWT atas limpahan rahmat, taufik, dan hidayah-Nya sehingga Universitas Islam Internasional Darullughah Wadda'wah dapat menyusun Laporan Hasil Survei Kepuasan Stakeholder Universitas Islam Internasional Darullughah Wadda'wah dengan baik.</w:t>
      </w:r>
    </w:p>
    <w:p w14:paraId="1AFBB710" w14:textId="77777777" w:rsidR="007423C6" w:rsidRPr="007423C6" w:rsidRDefault="007423C6" w:rsidP="007423C6">
      <w:pPr>
        <w:pStyle w:val="BodyText"/>
        <w:ind w:right="3" w:firstLine="567"/>
        <w:jc w:val="both"/>
      </w:pPr>
      <w:r w:rsidRPr="007423C6">
        <w:t>Sebagai institusi pendidikan tinggi yang berkomitmen dalam menyelenggarakan pendidikan Islam yang unggul, berkualitas, dan berdaya saing, Universitas Islam Internasional Darullughah Wadda'wah senantiasa melakukan evaluasi dan pengembangan mutu secara berkelanjutan. Salah satu bentuk implementasi Sistem Penjaminan Mutu Internal (SPMI) adalah melalui pelaksanaan survei kepuasan stakeholder yang melibatkan berbagai pemangku kepentingan, yaitu mahasiswa, dosen, tenaga kependidikan, mitra kerja sama, lulusan, dan pengguna lulusan.</w:t>
      </w:r>
    </w:p>
    <w:p w14:paraId="45AAADB0" w14:textId="77777777" w:rsidR="007423C6" w:rsidRPr="007423C6" w:rsidRDefault="007423C6" w:rsidP="007423C6">
      <w:pPr>
        <w:pStyle w:val="BodyText"/>
        <w:ind w:right="3" w:firstLine="567"/>
        <w:jc w:val="both"/>
        <w:rPr>
          <w:lang w:val="sv-SE"/>
        </w:rPr>
      </w:pPr>
      <w:r w:rsidRPr="007423C6">
        <w:rPr>
          <w:lang w:val="sv-SE"/>
        </w:rPr>
        <w:t>Pelaksanaan survei kepuasan stakeholder ini merupakan bagian penting dalam memperoleh gambaran objektif mengenai kualitas layanan akademik maupun nonakademik yang diberikan oleh universitas. Hasil pengukuran ini menjadi bahan evaluasi untuk mengetahui capaian layanan, mengidentifikasi aspek yang perlu ditingkatkan, serta merumuskan langkah strategis dalam rangka meningkatkan kualitas tata kelola, pelayanan pendidikan, pengembangan sumber daya manusia, fasilitas pendukung, serta hubungan kerja sama dengan berbagai pihak.</w:t>
      </w:r>
    </w:p>
    <w:p w14:paraId="3FD620B7" w14:textId="77777777" w:rsidR="007423C6" w:rsidRPr="007423C6" w:rsidRDefault="007423C6" w:rsidP="007423C6">
      <w:pPr>
        <w:pStyle w:val="BodyText"/>
        <w:ind w:right="3" w:firstLine="567"/>
        <w:jc w:val="both"/>
        <w:rPr>
          <w:lang w:val="sv-SE"/>
        </w:rPr>
      </w:pPr>
      <w:r w:rsidRPr="007423C6">
        <w:rPr>
          <w:lang w:val="sv-SE"/>
        </w:rPr>
        <w:t>Laporan ini disusun sebagai bentuk akuntabilitas Universitas Islam Internasional Darullughah Wadda'wah kepada seluruh stakeholder sekaligus sebagai dasar dalam melakukan perbaikan dan peningkatan mutu secara berkelanjutan. Masukan, kritik, dan saran dari seluruh responden menjadi bagian penting dalam mewujudkan universitas yang adaptif, profesional, transparan, dan berorientasi pada kepuasan pengguna layanan pendidikan.</w:t>
      </w:r>
    </w:p>
    <w:p w14:paraId="056825CA" w14:textId="77777777" w:rsidR="007423C6" w:rsidRPr="007423C6" w:rsidRDefault="007423C6" w:rsidP="007423C6">
      <w:pPr>
        <w:pStyle w:val="BodyText"/>
        <w:ind w:right="3" w:firstLine="567"/>
        <w:jc w:val="both"/>
        <w:rPr>
          <w:lang w:val="sv-SE"/>
        </w:rPr>
      </w:pPr>
      <w:r w:rsidRPr="007423C6">
        <w:rPr>
          <w:lang w:val="sv-SE"/>
        </w:rPr>
        <w:t>Akhirnya, kami berharap laporan ini dapat memberikan manfaat bagi seluruh sivitas akademika dan menjadi bagian dari ikhtiar bersama dalam mewujudkan peningkatan mutu Universitas Islam Internasional Darullughah Wadda'wah secara berkelanjutan.</w:t>
      </w:r>
    </w:p>
    <w:p w14:paraId="4D39A468" w14:textId="77777777" w:rsidR="00DC4322" w:rsidRDefault="00DC4322">
      <w:pPr>
        <w:pStyle w:val="BodyText"/>
      </w:pPr>
    </w:p>
    <w:p w14:paraId="3765124F" w14:textId="77777777" w:rsidR="00DC4322" w:rsidRDefault="00DC4322">
      <w:pPr>
        <w:pStyle w:val="BodyText"/>
        <w:spacing w:before="217"/>
      </w:pPr>
    </w:p>
    <w:p w14:paraId="43F8D533" w14:textId="77777777" w:rsidR="007423C6" w:rsidRDefault="007423C6">
      <w:pPr>
        <w:pStyle w:val="BodyText"/>
        <w:ind w:left="6219"/>
      </w:pPr>
      <w:r>
        <w:t>Rektor</w:t>
      </w:r>
    </w:p>
    <w:p w14:paraId="3B7C2316" w14:textId="168271A0" w:rsidR="00DC4322" w:rsidRDefault="007423C6">
      <w:pPr>
        <w:pStyle w:val="BodyText"/>
        <w:ind w:left="6219"/>
      </w:pPr>
      <w:r>
        <w:rPr>
          <w:spacing w:val="-3"/>
        </w:rPr>
        <w:t>UII Dalwa</w:t>
      </w:r>
    </w:p>
    <w:p w14:paraId="245ADA49" w14:textId="77777777" w:rsidR="00DC4322" w:rsidRDefault="00DC4322">
      <w:pPr>
        <w:pStyle w:val="BodyText"/>
        <w:sectPr w:rsidR="00DC4322" w:rsidSect="007423C6">
          <w:pgSz w:w="11910" w:h="16840"/>
          <w:pgMar w:top="1701" w:right="1701" w:bottom="1701" w:left="2268" w:header="0" w:footer="1100" w:gutter="0"/>
          <w:cols w:space="720"/>
        </w:sectPr>
      </w:pPr>
    </w:p>
    <w:p w14:paraId="4C74ED73" w14:textId="77777777" w:rsidR="00DC4322" w:rsidRDefault="00000000">
      <w:pPr>
        <w:pStyle w:val="Heading1"/>
        <w:spacing w:before="75"/>
        <w:ind w:left="270"/>
      </w:pPr>
      <w:bookmarkStart w:id="3" w:name="_Toc238820757"/>
      <w:r>
        <w:lastRenderedPageBreak/>
        <w:t xml:space="preserve">DAFTAR </w:t>
      </w:r>
      <w:r>
        <w:rPr>
          <w:spacing w:val="-5"/>
        </w:rPr>
        <w:t>ISI</w:t>
      </w:r>
      <w:bookmarkEnd w:id="3"/>
    </w:p>
    <w:sdt>
      <w:sdtPr>
        <w:id w:val="-1067562673"/>
        <w:docPartObj>
          <w:docPartGallery w:val="Table of Contents"/>
          <w:docPartUnique/>
        </w:docPartObj>
      </w:sdtPr>
      <w:sdtEndPr>
        <w:rPr>
          <w:rFonts w:ascii="Arial MT" w:eastAsia="Arial MT" w:hAnsi="Arial MT" w:cs="Arial MT"/>
          <w:b/>
          <w:bCs/>
          <w:noProof/>
          <w:color w:val="auto"/>
          <w:sz w:val="22"/>
          <w:szCs w:val="22"/>
          <w:lang w:val="id"/>
        </w:rPr>
      </w:sdtEndPr>
      <w:sdtContent>
        <w:p w14:paraId="197886E2" w14:textId="750E3A6B" w:rsidR="00765762" w:rsidRDefault="00765762">
          <w:pPr>
            <w:pStyle w:val="TOCHeading"/>
          </w:pPr>
        </w:p>
        <w:p w14:paraId="0057E3D3" w14:textId="1722F66A" w:rsidR="00765762" w:rsidRDefault="00765762">
          <w:pPr>
            <w:pStyle w:val="TOC1"/>
            <w:tabs>
              <w:tab w:val="right" w:leader="dot" w:pos="7931"/>
            </w:tabs>
            <w:rPr>
              <w:rFonts w:asciiTheme="minorHAnsi" w:eastAsiaTheme="minorEastAsia" w:hAnsiTheme="minorHAnsi" w:cstheme="minorBidi"/>
              <w:noProof/>
              <w:kern w:val="2"/>
              <w:lang w:val="en-ID" w:eastAsia="en-ID"/>
              <w14:ligatures w14:val="standardContextual"/>
            </w:rPr>
          </w:pPr>
          <w:r>
            <w:fldChar w:fldCharType="begin"/>
          </w:r>
          <w:r>
            <w:instrText xml:space="preserve"> TOC \o "1-3" \h \z \u </w:instrText>
          </w:r>
          <w:r>
            <w:fldChar w:fldCharType="separate"/>
          </w:r>
          <w:hyperlink w:anchor="_Toc238820754" w:history="1">
            <w:r w:rsidRPr="00B522B7">
              <w:rPr>
                <w:rStyle w:val="Hyperlink"/>
                <w:noProof/>
              </w:rPr>
              <w:t>HALAMAN</w:t>
            </w:r>
            <w:r w:rsidRPr="00B522B7">
              <w:rPr>
                <w:rStyle w:val="Hyperlink"/>
                <w:noProof/>
                <w:spacing w:val="-8"/>
              </w:rPr>
              <w:t xml:space="preserve"> </w:t>
            </w:r>
            <w:r w:rsidRPr="00B522B7">
              <w:rPr>
                <w:rStyle w:val="Hyperlink"/>
                <w:noProof/>
                <w:spacing w:val="-2"/>
              </w:rPr>
              <w:t>PENGESAHAN</w:t>
            </w:r>
            <w:r>
              <w:rPr>
                <w:noProof/>
                <w:webHidden/>
              </w:rPr>
              <w:tab/>
            </w:r>
            <w:r>
              <w:rPr>
                <w:noProof/>
                <w:webHidden/>
              </w:rPr>
              <w:fldChar w:fldCharType="begin"/>
            </w:r>
            <w:r>
              <w:rPr>
                <w:noProof/>
                <w:webHidden/>
              </w:rPr>
              <w:instrText xml:space="preserve"> PAGEREF _Toc238820754 \h </w:instrText>
            </w:r>
            <w:r>
              <w:rPr>
                <w:noProof/>
                <w:webHidden/>
              </w:rPr>
            </w:r>
            <w:r>
              <w:rPr>
                <w:noProof/>
                <w:webHidden/>
              </w:rPr>
              <w:fldChar w:fldCharType="separate"/>
            </w:r>
            <w:r>
              <w:rPr>
                <w:noProof/>
                <w:webHidden/>
              </w:rPr>
              <w:t>1</w:t>
            </w:r>
            <w:r>
              <w:rPr>
                <w:noProof/>
                <w:webHidden/>
              </w:rPr>
              <w:fldChar w:fldCharType="end"/>
            </w:r>
          </w:hyperlink>
        </w:p>
        <w:p w14:paraId="46CBB340" w14:textId="3B0DEAD1" w:rsidR="00765762" w:rsidRDefault="00765762">
          <w:pPr>
            <w:pStyle w:val="TOC2"/>
            <w:tabs>
              <w:tab w:val="right" w:leader="dot" w:pos="7931"/>
            </w:tabs>
            <w:rPr>
              <w:rFonts w:asciiTheme="minorHAnsi" w:eastAsiaTheme="minorEastAsia" w:hAnsiTheme="minorHAnsi" w:cstheme="minorBidi"/>
              <w:noProof/>
              <w:kern w:val="2"/>
              <w:lang w:val="en-ID" w:eastAsia="en-ID"/>
              <w14:ligatures w14:val="standardContextual"/>
            </w:rPr>
          </w:pPr>
          <w:hyperlink w:anchor="_Toc238820755" w:history="1">
            <w:r w:rsidRPr="00B522B7">
              <w:rPr>
                <w:rStyle w:val="Hyperlink"/>
                <w:noProof/>
              </w:rPr>
              <w:t>LAPORAN</w:t>
            </w:r>
            <w:r w:rsidRPr="00B522B7">
              <w:rPr>
                <w:rStyle w:val="Hyperlink"/>
                <w:noProof/>
                <w:spacing w:val="-4"/>
              </w:rPr>
              <w:t xml:space="preserve"> </w:t>
            </w:r>
            <w:r w:rsidRPr="00B522B7">
              <w:rPr>
                <w:rStyle w:val="Hyperlink"/>
                <w:noProof/>
              </w:rPr>
              <w:t>HASIL</w:t>
            </w:r>
            <w:r w:rsidRPr="00B522B7">
              <w:rPr>
                <w:rStyle w:val="Hyperlink"/>
                <w:noProof/>
                <w:spacing w:val="-4"/>
              </w:rPr>
              <w:t xml:space="preserve"> </w:t>
            </w:r>
            <w:r w:rsidRPr="00B522B7">
              <w:rPr>
                <w:rStyle w:val="Hyperlink"/>
                <w:noProof/>
              </w:rPr>
              <w:t>SURVEI</w:t>
            </w:r>
            <w:r w:rsidRPr="00B522B7">
              <w:rPr>
                <w:rStyle w:val="Hyperlink"/>
                <w:noProof/>
                <w:spacing w:val="-5"/>
              </w:rPr>
              <w:t xml:space="preserve"> </w:t>
            </w:r>
            <w:r w:rsidRPr="00B522B7">
              <w:rPr>
                <w:rStyle w:val="Hyperlink"/>
                <w:noProof/>
              </w:rPr>
              <w:t>KEPUASAN</w:t>
            </w:r>
            <w:r w:rsidRPr="00B522B7">
              <w:rPr>
                <w:rStyle w:val="Hyperlink"/>
                <w:noProof/>
                <w:spacing w:val="-3"/>
              </w:rPr>
              <w:t xml:space="preserve"> </w:t>
            </w:r>
            <w:r w:rsidRPr="00B522B7">
              <w:rPr>
                <w:rStyle w:val="Hyperlink"/>
                <w:noProof/>
              </w:rPr>
              <w:t>STAKEHOLDER</w:t>
            </w:r>
            <w:r w:rsidRPr="00B522B7">
              <w:rPr>
                <w:rStyle w:val="Hyperlink"/>
                <w:noProof/>
                <w:spacing w:val="-4"/>
              </w:rPr>
              <w:t xml:space="preserve"> </w:t>
            </w:r>
            <w:r w:rsidRPr="00B522B7">
              <w:rPr>
                <w:rStyle w:val="Hyperlink"/>
                <w:noProof/>
              </w:rPr>
              <w:t>TAHUN</w:t>
            </w:r>
            <w:r w:rsidRPr="00B522B7">
              <w:rPr>
                <w:rStyle w:val="Hyperlink"/>
                <w:noProof/>
                <w:spacing w:val="-3"/>
              </w:rPr>
              <w:t xml:space="preserve"> </w:t>
            </w:r>
            <w:r w:rsidRPr="00B522B7">
              <w:rPr>
                <w:rStyle w:val="Hyperlink"/>
                <w:noProof/>
                <w:spacing w:val="-4"/>
              </w:rPr>
              <w:t>2025</w:t>
            </w:r>
            <w:r>
              <w:rPr>
                <w:noProof/>
                <w:webHidden/>
              </w:rPr>
              <w:tab/>
            </w:r>
            <w:r>
              <w:rPr>
                <w:noProof/>
                <w:webHidden/>
              </w:rPr>
              <w:fldChar w:fldCharType="begin"/>
            </w:r>
            <w:r>
              <w:rPr>
                <w:noProof/>
                <w:webHidden/>
              </w:rPr>
              <w:instrText xml:space="preserve"> PAGEREF _Toc238820755 \h </w:instrText>
            </w:r>
            <w:r>
              <w:rPr>
                <w:noProof/>
                <w:webHidden/>
              </w:rPr>
            </w:r>
            <w:r>
              <w:rPr>
                <w:noProof/>
                <w:webHidden/>
              </w:rPr>
              <w:fldChar w:fldCharType="separate"/>
            </w:r>
            <w:r>
              <w:rPr>
                <w:noProof/>
                <w:webHidden/>
              </w:rPr>
              <w:t>1</w:t>
            </w:r>
            <w:r>
              <w:rPr>
                <w:noProof/>
                <w:webHidden/>
              </w:rPr>
              <w:fldChar w:fldCharType="end"/>
            </w:r>
          </w:hyperlink>
        </w:p>
        <w:p w14:paraId="0FA86E6E" w14:textId="42018CFB" w:rsidR="00765762" w:rsidRDefault="00765762">
          <w:pPr>
            <w:pStyle w:val="TOC1"/>
            <w:tabs>
              <w:tab w:val="right" w:leader="dot" w:pos="7931"/>
            </w:tabs>
            <w:rPr>
              <w:rFonts w:asciiTheme="minorHAnsi" w:eastAsiaTheme="minorEastAsia" w:hAnsiTheme="minorHAnsi" w:cstheme="minorBidi"/>
              <w:noProof/>
              <w:kern w:val="2"/>
              <w:lang w:val="en-ID" w:eastAsia="en-ID"/>
              <w14:ligatures w14:val="standardContextual"/>
            </w:rPr>
          </w:pPr>
          <w:hyperlink w:anchor="_Toc238820756" w:history="1">
            <w:r w:rsidRPr="00B522B7">
              <w:rPr>
                <w:rStyle w:val="Hyperlink"/>
                <w:noProof/>
              </w:rPr>
              <w:t>KATA</w:t>
            </w:r>
            <w:r w:rsidRPr="00B522B7">
              <w:rPr>
                <w:rStyle w:val="Hyperlink"/>
                <w:noProof/>
                <w:spacing w:val="-6"/>
              </w:rPr>
              <w:t xml:space="preserve"> </w:t>
            </w:r>
            <w:r w:rsidRPr="00B522B7">
              <w:rPr>
                <w:rStyle w:val="Hyperlink"/>
                <w:noProof/>
                <w:spacing w:val="-2"/>
              </w:rPr>
              <w:t>PENGANTAR</w:t>
            </w:r>
            <w:r>
              <w:rPr>
                <w:noProof/>
                <w:webHidden/>
              </w:rPr>
              <w:tab/>
            </w:r>
            <w:r>
              <w:rPr>
                <w:noProof/>
                <w:webHidden/>
              </w:rPr>
              <w:fldChar w:fldCharType="begin"/>
            </w:r>
            <w:r>
              <w:rPr>
                <w:noProof/>
                <w:webHidden/>
              </w:rPr>
              <w:instrText xml:space="preserve"> PAGEREF _Toc238820756 \h </w:instrText>
            </w:r>
            <w:r>
              <w:rPr>
                <w:noProof/>
                <w:webHidden/>
              </w:rPr>
            </w:r>
            <w:r>
              <w:rPr>
                <w:noProof/>
                <w:webHidden/>
              </w:rPr>
              <w:fldChar w:fldCharType="separate"/>
            </w:r>
            <w:r>
              <w:rPr>
                <w:noProof/>
                <w:webHidden/>
              </w:rPr>
              <w:t>2</w:t>
            </w:r>
            <w:r>
              <w:rPr>
                <w:noProof/>
                <w:webHidden/>
              </w:rPr>
              <w:fldChar w:fldCharType="end"/>
            </w:r>
          </w:hyperlink>
        </w:p>
        <w:p w14:paraId="4BA11B19" w14:textId="6321BB8F" w:rsidR="00765762" w:rsidRDefault="00765762">
          <w:pPr>
            <w:pStyle w:val="TOC1"/>
            <w:tabs>
              <w:tab w:val="right" w:leader="dot" w:pos="7931"/>
            </w:tabs>
            <w:rPr>
              <w:rFonts w:asciiTheme="minorHAnsi" w:eastAsiaTheme="minorEastAsia" w:hAnsiTheme="minorHAnsi" w:cstheme="minorBidi"/>
              <w:noProof/>
              <w:kern w:val="2"/>
              <w:lang w:val="en-ID" w:eastAsia="en-ID"/>
              <w14:ligatures w14:val="standardContextual"/>
            </w:rPr>
          </w:pPr>
          <w:hyperlink w:anchor="_Toc238820757" w:history="1">
            <w:r w:rsidRPr="00B522B7">
              <w:rPr>
                <w:rStyle w:val="Hyperlink"/>
                <w:noProof/>
              </w:rPr>
              <w:t xml:space="preserve">DAFTAR </w:t>
            </w:r>
            <w:r w:rsidRPr="00B522B7">
              <w:rPr>
                <w:rStyle w:val="Hyperlink"/>
                <w:noProof/>
                <w:spacing w:val="-5"/>
              </w:rPr>
              <w:t>ISI</w:t>
            </w:r>
            <w:r>
              <w:rPr>
                <w:noProof/>
                <w:webHidden/>
              </w:rPr>
              <w:tab/>
            </w:r>
            <w:r>
              <w:rPr>
                <w:noProof/>
                <w:webHidden/>
              </w:rPr>
              <w:fldChar w:fldCharType="begin"/>
            </w:r>
            <w:r>
              <w:rPr>
                <w:noProof/>
                <w:webHidden/>
              </w:rPr>
              <w:instrText xml:space="preserve"> PAGEREF _Toc238820757 \h </w:instrText>
            </w:r>
            <w:r>
              <w:rPr>
                <w:noProof/>
                <w:webHidden/>
              </w:rPr>
            </w:r>
            <w:r>
              <w:rPr>
                <w:noProof/>
                <w:webHidden/>
              </w:rPr>
              <w:fldChar w:fldCharType="separate"/>
            </w:r>
            <w:r>
              <w:rPr>
                <w:noProof/>
                <w:webHidden/>
              </w:rPr>
              <w:t>3</w:t>
            </w:r>
            <w:r>
              <w:rPr>
                <w:noProof/>
                <w:webHidden/>
              </w:rPr>
              <w:fldChar w:fldCharType="end"/>
            </w:r>
          </w:hyperlink>
        </w:p>
        <w:p w14:paraId="7E995D34" w14:textId="5381FDB4" w:rsidR="00765762" w:rsidRDefault="00765762">
          <w:pPr>
            <w:pStyle w:val="TOC1"/>
            <w:tabs>
              <w:tab w:val="right" w:leader="dot" w:pos="7931"/>
            </w:tabs>
            <w:rPr>
              <w:rFonts w:asciiTheme="minorHAnsi" w:eastAsiaTheme="minorEastAsia" w:hAnsiTheme="minorHAnsi" w:cstheme="minorBidi"/>
              <w:noProof/>
              <w:kern w:val="2"/>
              <w:lang w:val="en-ID" w:eastAsia="en-ID"/>
              <w14:ligatures w14:val="standardContextual"/>
            </w:rPr>
          </w:pPr>
          <w:hyperlink w:anchor="_Toc238820758" w:history="1">
            <w:r w:rsidRPr="00B522B7">
              <w:rPr>
                <w:rStyle w:val="Hyperlink"/>
                <w:noProof/>
              </w:rPr>
              <w:t xml:space="preserve">DAFTAR </w:t>
            </w:r>
            <w:r w:rsidRPr="00B522B7">
              <w:rPr>
                <w:rStyle w:val="Hyperlink"/>
                <w:noProof/>
                <w:spacing w:val="-2"/>
              </w:rPr>
              <w:t>TABEL</w:t>
            </w:r>
            <w:r>
              <w:rPr>
                <w:noProof/>
                <w:webHidden/>
              </w:rPr>
              <w:tab/>
            </w:r>
            <w:r>
              <w:rPr>
                <w:noProof/>
                <w:webHidden/>
              </w:rPr>
              <w:fldChar w:fldCharType="begin"/>
            </w:r>
            <w:r>
              <w:rPr>
                <w:noProof/>
                <w:webHidden/>
              </w:rPr>
              <w:instrText xml:space="preserve"> PAGEREF _Toc238820758 \h </w:instrText>
            </w:r>
            <w:r>
              <w:rPr>
                <w:noProof/>
                <w:webHidden/>
              </w:rPr>
            </w:r>
            <w:r>
              <w:rPr>
                <w:noProof/>
                <w:webHidden/>
              </w:rPr>
              <w:fldChar w:fldCharType="separate"/>
            </w:r>
            <w:r>
              <w:rPr>
                <w:noProof/>
                <w:webHidden/>
              </w:rPr>
              <w:t>1</w:t>
            </w:r>
            <w:r>
              <w:rPr>
                <w:noProof/>
                <w:webHidden/>
              </w:rPr>
              <w:fldChar w:fldCharType="end"/>
            </w:r>
          </w:hyperlink>
        </w:p>
        <w:p w14:paraId="5C998CE6" w14:textId="2DC93455" w:rsidR="00765762" w:rsidRDefault="00765762">
          <w:pPr>
            <w:pStyle w:val="TOC1"/>
            <w:tabs>
              <w:tab w:val="right" w:leader="dot" w:pos="7931"/>
            </w:tabs>
            <w:rPr>
              <w:rFonts w:asciiTheme="minorHAnsi" w:eastAsiaTheme="minorEastAsia" w:hAnsiTheme="minorHAnsi" w:cstheme="minorBidi"/>
              <w:noProof/>
              <w:kern w:val="2"/>
              <w:lang w:val="en-ID" w:eastAsia="en-ID"/>
              <w14:ligatures w14:val="standardContextual"/>
            </w:rPr>
          </w:pPr>
          <w:hyperlink w:anchor="_Toc238820759" w:history="1">
            <w:r w:rsidRPr="00B522B7">
              <w:rPr>
                <w:rStyle w:val="Hyperlink"/>
                <w:noProof/>
              </w:rPr>
              <w:t>BAB</w:t>
            </w:r>
            <w:r w:rsidRPr="00B522B7">
              <w:rPr>
                <w:rStyle w:val="Hyperlink"/>
                <w:noProof/>
                <w:spacing w:val="-1"/>
              </w:rPr>
              <w:t xml:space="preserve"> </w:t>
            </w:r>
            <w:r w:rsidRPr="00B522B7">
              <w:rPr>
                <w:rStyle w:val="Hyperlink"/>
                <w:noProof/>
              </w:rPr>
              <w:t>I</w:t>
            </w:r>
            <w:r w:rsidRPr="00B522B7">
              <w:rPr>
                <w:rStyle w:val="Hyperlink"/>
                <w:noProof/>
                <w:spacing w:val="-2"/>
              </w:rPr>
              <w:t xml:space="preserve"> </w:t>
            </w:r>
            <w:r w:rsidRPr="00B522B7">
              <w:rPr>
                <w:rStyle w:val="Hyperlink"/>
                <w:noProof/>
              </w:rPr>
              <w:t>|</w:t>
            </w:r>
            <w:r w:rsidRPr="00B522B7">
              <w:rPr>
                <w:rStyle w:val="Hyperlink"/>
                <w:noProof/>
                <w:spacing w:val="-2"/>
              </w:rPr>
              <w:t xml:space="preserve"> PENDAHULUAN</w:t>
            </w:r>
            <w:r>
              <w:rPr>
                <w:noProof/>
                <w:webHidden/>
              </w:rPr>
              <w:tab/>
            </w:r>
            <w:r>
              <w:rPr>
                <w:noProof/>
                <w:webHidden/>
              </w:rPr>
              <w:fldChar w:fldCharType="begin"/>
            </w:r>
            <w:r>
              <w:rPr>
                <w:noProof/>
                <w:webHidden/>
              </w:rPr>
              <w:instrText xml:space="preserve"> PAGEREF _Toc238820759 \h </w:instrText>
            </w:r>
            <w:r>
              <w:rPr>
                <w:noProof/>
                <w:webHidden/>
              </w:rPr>
            </w:r>
            <w:r>
              <w:rPr>
                <w:noProof/>
                <w:webHidden/>
              </w:rPr>
              <w:fldChar w:fldCharType="separate"/>
            </w:r>
            <w:r>
              <w:rPr>
                <w:noProof/>
                <w:webHidden/>
              </w:rPr>
              <w:t>2</w:t>
            </w:r>
            <w:r>
              <w:rPr>
                <w:noProof/>
                <w:webHidden/>
              </w:rPr>
              <w:fldChar w:fldCharType="end"/>
            </w:r>
          </w:hyperlink>
        </w:p>
        <w:p w14:paraId="09BF3AE2" w14:textId="064FE1F9" w:rsidR="00765762" w:rsidRDefault="00765762">
          <w:pPr>
            <w:pStyle w:val="TOC2"/>
            <w:tabs>
              <w:tab w:val="left" w:pos="1321"/>
              <w:tab w:val="right" w:leader="dot" w:pos="7931"/>
            </w:tabs>
            <w:rPr>
              <w:rFonts w:asciiTheme="minorHAnsi" w:eastAsiaTheme="minorEastAsia" w:hAnsiTheme="minorHAnsi" w:cstheme="minorBidi"/>
              <w:noProof/>
              <w:kern w:val="2"/>
              <w:lang w:val="en-ID" w:eastAsia="en-ID"/>
              <w14:ligatures w14:val="standardContextual"/>
            </w:rPr>
          </w:pPr>
          <w:hyperlink w:anchor="_Toc238820760" w:history="1">
            <w:r w:rsidRPr="00B522B7">
              <w:rPr>
                <w:rStyle w:val="Hyperlink"/>
                <w:noProof/>
                <w:spacing w:val="-1"/>
              </w:rPr>
              <w:t>A.</w:t>
            </w:r>
            <w:r>
              <w:rPr>
                <w:rFonts w:asciiTheme="minorHAnsi" w:eastAsiaTheme="minorEastAsia" w:hAnsiTheme="minorHAnsi" w:cstheme="minorBidi"/>
                <w:noProof/>
                <w:kern w:val="2"/>
                <w:lang w:val="en-ID" w:eastAsia="en-ID"/>
                <w14:ligatures w14:val="standardContextual"/>
              </w:rPr>
              <w:tab/>
            </w:r>
            <w:r w:rsidRPr="00B522B7">
              <w:rPr>
                <w:rStyle w:val="Hyperlink"/>
                <w:noProof/>
              </w:rPr>
              <w:t>Latar</w:t>
            </w:r>
            <w:r w:rsidRPr="00B522B7">
              <w:rPr>
                <w:rStyle w:val="Hyperlink"/>
                <w:noProof/>
                <w:spacing w:val="-1"/>
              </w:rPr>
              <w:t xml:space="preserve"> </w:t>
            </w:r>
            <w:r w:rsidRPr="00B522B7">
              <w:rPr>
                <w:rStyle w:val="Hyperlink"/>
                <w:noProof/>
                <w:spacing w:val="-2"/>
              </w:rPr>
              <w:t>Belakang</w:t>
            </w:r>
            <w:r>
              <w:rPr>
                <w:noProof/>
                <w:webHidden/>
              </w:rPr>
              <w:tab/>
            </w:r>
            <w:r>
              <w:rPr>
                <w:noProof/>
                <w:webHidden/>
              </w:rPr>
              <w:fldChar w:fldCharType="begin"/>
            </w:r>
            <w:r>
              <w:rPr>
                <w:noProof/>
                <w:webHidden/>
              </w:rPr>
              <w:instrText xml:space="preserve"> PAGEREF _Toc238820760 \h </w:instrText>
            </w:r>
            <w:r>
              <w:rPr>
                <w:noProof/>
                <w:webHidden/>
              </w:rPr>
            </w:r>
            <w:r>
              <w:rPr>
                <w:noProof/>
                <w:webHidden/>
              </w:rPr>
              <w:fldChar w:fldCharType="separate"/>
            </w:r>
            <w:r>
              <w:rPr>
                <w:noProof/>
                <w:webHidden/>
              </w:rPr>
              <w:t>2</w:t>
            </w:r>
            <w:r>
              <w:rPr>
                <w:noProof/>
                <w:webHidden/>
              </w:rPr>
              <w:fldChar w:fldCharType="end"/>
            </w:r>
          </w:hyperlink>
        </w:p>
        <w:p w14:paraId="0842B617" w14:textId="361B1D11" w:rsidR="00765762" w:rsidRDefault="00765762">
          <w:pPr>
            <w:pStyle w:val="TOC2"/>
            <w:tabs>
              <w:tab w:val="left" w:pos="1321"/>
              <w:tab w:val="right" w:leader="dot" w:pos="7931"/>
            </w:tabs>
            <w:rPr>
              <w:rFonts w:asciiTheme="minorHAnsi" w:eastAsiaTheme="minorEastAsia" w:hAnsiTheme="minorHAnsi" w:cstheme="minorBidi"/>
              <w:noProof/>
              <w:kern w:val="2"/>
              <w:lang w:val="en-ID" w:eastAsia="en-ID"/>
              <w14:ligatures w14:val="standardContextual"/>
            </w:rPr>
          </w:pPr>
          <w:hyperlink w:anchor="_Toc238820761" w:history="1">
            <w:r w:rsidRPr="00B522B7">
              <w:rPr>
                <w:rStyle w:val="Hyperlink"/>
                <w:noProof/>
                <w:spacing w:val="-1"/>
              </w:rPr>
              <w:t>B.</w:t>
            </w:r>
            <w:r>
              <w:rPr>
                <w:rFonts w:asciiTheme="minorHAnsi" w:eastAsiaTheme="minorEastAsia" w:hAnsiTheme="minorHAnsi" w:cstheme="minorBidi"/>
                <w:noProof/>
                <w:kern w:val="2"/>
                <w:lang w:val="en-ID" w:eastAsia="en-ID"/>
                <w14:ligatures w14:val="standardContextual"/>
              </w:rPr>
              <w:tab/>
            </w:r>
            <w:r w:rsidRPr="00B522B7">
              <w:rPr>
                <w:rStyle w:val="Hyperlink"/>
                <w:noProof/>
                <w:spacing w:val="-2"/>
              </w:rPr>
              <w:t>Tujuan</w:t>
            </w:r>
            <w:r>
              <w:rPr>
                <w:noProof/>
                <w:webHidden/>
              </w:rPr>
              <w:tab/>
            </w:r>
            <w:r>
              <w:rPr>
                <w:noProof/>
                <w:webHidden/>
              </w:rPr>
              <w:fldChar w:fldCharType="begin"/>
            </w:r>
            <w:r>
              <w:rPr>
                <w:noProof/>
                <w:webHidden/>
              </w:rPr>
              <w:instrText xml:space="preserve"> PAGEREF _Toc238820761 \h </w:instrText>
            </w:r>
            <w:r>
              <w:rPr>
                <w:noProof/>
                <w:webHidden/>
              </w:rPr>
            </w:r>
            <w:r>
              <w:rPr>
                <w:noProof/>
                <w:webHidden/>
              </w:rPr>
              <w:fldChar w:fldCharType="separate"/>
            </w:r>
            <w:r>
              <w:rPr>
                <w:noProof/>
                <w:webHidden/>
              </w:rPr>
              <w:t>3</w:t>
            </w:r>
            <w:r>
              <w:rPr>
                <w:noProof/>
                <w:webHidden/>
              </w:rPr>
              <w:fldChar w:fldCharType="end"/>
            </w:r>
          </w:hyperlink>
        </w:p>
        <w:p w14:paraId="02503680" w14:textId="5879E0C8" w:rsidR="00765762" w:rsidRDefault="00765762">
          <w:pPr>
            <w:pStyle w:val="TOC2"/>
            <w:tabs>
              <w:tab w:val="left" w:pos="1321"/>
              <w:tab w:val="right" w:leader="dot" w:pos="7931"/>
            </w:tabs>
            <w:rPr>
              <w:rFonts w:asciiTheme="minorHAnsi" w:eastAsiaTheme="minorEastAsia" w:hAnsiTheme="minorHAnsi" w:cstheme="minorBidi"/>
              <w:noProof/>
              <w:kern w:val="2"/>
              <w:lang w:val="en-ID" w:eastAsia="en-ID"/>
              <w14:ligatures w14:val="standardContextual"/>
            </w:rPr>
          </w:pPr>
          <w:hyperlink w:anchor="_Toc238820762" w:history="1">
            <w:r w:rsidRPr="00B522B7">
              <w:rPr>
                <w:rStyle w:val="Hyperlink"/>
                <w:noProof/>
                <w:spacing w:val="-1"/>
              </w:rPr>
              <w:t>C.</w:t>
            </w:r>
            <w:r>
              <w:rPr>
                <w:rFonts w:asciiTheme="minorHAnsi" w:eastAsiaTheme="minorEastAsia" w:hAnsiTheme="minorHAnsi" w:cstheme="minorBidi"/>
                <w:noProof/>
                <w:kern w:val="2"/>
                <w:lang w:val="en-ID" w:eastAsia="en-ID"/>
                <w14:ligatures w14:val="standardContextual"/>
              </w:rPr>
              <w:tab/>
            </w:r>
            <w:r w:rsidRPr="00B522B7">
              <w:rPr>
                <w:rStyle w:val="Hyperlink"/>
                <w:noProof/>
                <w:spacing w:val="-2"/>
              </w:rPr>
              <w:t>Manfaat</w:t>
            </w:r>
            <w:r>
              <w:rPr>
                <w:noProof/>
                <w:webHidden/>
              </w:rPr>
              <w:tab/>
            </w:r>
            <w:r>
              <w:rPr>
                <w:noProof/>
                <w:webHidden/>
              </w:rPr>
              <w:fldChar w:fldCharType="begin"/>
            </w:r>
            <w:r>
              <w:rPr>
                <w:noProof/>
                <w:webHidden/>
              </w:rPr>
              <w:instrText xml:space="preserve"> PAGEREF _Toc238820762 \h </w:instrText>
            </w:r>
            <w:r>
              <w:rPr>
                <w:noProof/>
                <w:webHidden/>
              </w:rPr>
            </w:r>
            <w:r>
              <w:rPr>
                <w:noProof/>
                <w:webHidden/>
              </w:rPr>
              <w:fldChar w:fldCharType="separate"/>
            </w:r>
            <w:r>
              <w:rPr>
                <w:noProof/>
                <w:webHidden/>
              </w:rPr>
              <w:t>4</w:t>
            </w:r>
            <w:r>
              <w:rPr>
                <w:noProof/>
                <w:webHidden/>
              </w:rPr>
              <w:fldChar w:fldCharType="end"/>
            </w:r>
          </w:hyperlink>
        </w:p>
        <w:p w14:paraId="5A476B12" w14:textId="6B631056" w:rsidR="00765762" w:rsidRDefault="00765762">
          <w:pPr>
            <w:pStyle w:val="TOC2"/>
            <w:tabs>
              <w:tab w:val="left" w:pos="1321"/>
              <w:tab w:val="right" w:leader="dot" w:pos="7931"/>
            </w:tabs>
            <w:rPr>
              <w:rFonts w:asciiTheme="minorHAnsi" w:eastAsiaTheme="minorEastAsia" w:hAnsiTheme="minorHAnsi" w:cstheme="minorBidi"/>
              <w:noProof/>
              <w:kern w:val="2"/>
              <w:lang w:val="en-ID" w:eastAsia="en-ID"/>
              <w14:ligatures w14:val="standardContextual"/>
            </w:rPr>
          </w:pPr>
          <w:hyperlink w:anchor="_Toc238820763" w:history="1">
            <w:r w:rsidRPr="00B522B7">
              <w:rPr>
                <w:rStyle w:val="Hyperlink"/>
                <w:noProof/>
                <w:spacing w:val="-1"/>
              </w:rPr>
              <w:t>D.</w:t>
            </w:r>
            <w:r>
              <w:rPr>
                <w:rFonts w:asciiTheme="minorHAnsi" w:eastAsiaTheme="minorEastAsia" w:hAnsiTheme="minorHAnsi" w:cstheme="minorBidi"/>
                <w:noProof/>
                <w:kern w:val="2"/>
                <w:lang w:val="en-ID" w:eastAsia="en-ID"/>
                <w14:ligatures w14:val="standardContextual"/>
              </w:rPr>
              <w:tab/>
            </w:r>
            <w:r w:rsidRPr="00B522B7">
              <w:rPr>
                <w:rStyle w:val="Hyperlink"/>
                <w:noProof/>
              </w:rPr>
              <w:t>RUANG</w:t>
            </w:r>
            <w:r w:rsidRPr="00B522B7">
              <w:rPr>
                <w:rStyle w:val="Hyperlink"/>
                <w:noProof/>
                <w:spacing w:val="-5"/>
              </w:rPr>
              <w:t xml:space="preserve"> </w:t>
            </w:r>
            <w:r w:rsidRPr="00B522B7">
              <w:rPr>
                <w:rStyle w:val="Hyperlink"/>
                <w:noProof/>
                <w:spacing w:val="-2"/>
              </w:rPr>
              <w:t>LINGKUP</w:t>
            </w:r>
            <w:r>
              <w:rPr>
                <w:noProof/>
                <w:webHidden/>
              </w:rPr>
              <w:tab/>
            </w:r>
            <w:r>
              <w:rPr>
                <w:noProof/>
                <w:webHidden/>
              </w:rPr>
              <w:fldChar w:fldCharType="begin"/>
            </w:r>
            <w:r>
              <w:rPr>
                <w:noProof/>
                <w:webHidden/>
              </w:rPr>
              <w:instrText xml:space="preserve"> PAGEREF _Toc238820763 \h </w:instrText>
            </w:r>
            <w:r>
              <w:rPr>
                <w:noProof/>
                <w:webHidden/>
              </w:rPr>
            </w:r>
            <w:r>
              <w:rPr>
                <w:noProof/>
                <w:webHidden/>
              </w:rPr>
              <w:fldChar w:fldCharType="separate"/>
            </w:r>
            <w:r>
              <w:rPr>
                <w:noProof/>
                <w:webHidden/>
              </w:rPr>
              <w:t>4</w:t>
            </w:r>
            <w:r>
              <w:rPr>
                <w:noProof/>
                <w:webHidden/>
              </w:rPr>
              <w:fldChar w:fldCharType="end"/>
            </w:r>
          </w:hyperlink>
        </w:p>
        <w:p w14:paraId="00E36F95" w14:textId="2A6820DC" w:rsidR="00765762" w:rsidRDefault="00765762">
          <w:pPr>
            <w:pStyle w:val="TOC1"/>
            <w:tabs>
              <w:tab w:val="right" w:leader="dot" w:pos="7931"/>
            </w:tabs>
            <w:rPr>
              <w:rFonts w:asciiTheme="minorHAnsi" w:eastAsiaTheme="minorEastAsia" w:hAnsiTheme="minorHAnsi" w:cstheme="minorBidi"/>
              <w:noProof/>
              <w:kern w:val="2"/>
              <w:lang w:val="en-ID" w:eastAsia="en-ID"/>
              <w14:ligatures w14:val="standardContextual"/>
            </w:rPr>
          </w:pPr>
          <w:hyperlink w:anchor="_Toc238820764" w:history="1">
            <w:r w:rsidRPr="00B522B7">
              <w:rPr>
                <w:rStyle w:val="Hyperlink"/>
                <w:noProof/>
              </w:rPr>
              <w:t>BAB</w:t>
            </w:r>
            <w:r w:rsidRPr="00B522B7">
              <w:rPr>
                <w:rStyle w:val="Hyperlink"/>
                <w:noProof/>
                <w:spacing w:val="-2"/>
              </w:rPr>
              <w:t xml:space="preserve"> </w:t>
            </w:r>
            <w:r w:rsidRPr="00B522B7">
              <w:rPr>
                <w:rStyle w:val="Hyperlink"/>
                <w:noProof/>
              </w:rPr>
              <w:t>II |</w:t>
            </w:r>
            <w:r w:rsidRPr="00B522B7">
              <w:rPr>
                <w:rStyle w:val="Hyperlink"/>
                <w:noProof/>
                <w:spacing w:val="-2"/>
              </w:rPr>
              <w:t xml:space="preserve"> </w:t>
            </w:r>
            <w:r w:rsidRPr="00B522B7">
              <w:rPr>
                <w:rStyle w:val="Hyperlink"/>
                <w:noProof/>
              </w:rPr>
              <w:t>METODE</w:t>
            </w:r>
            <w:r w:rsidRPr="00B522B7">
              <w:rPr>
                <w:rStyle w:val="Hyperlink"/>
                <w:noProof/>
                <w:spacing w:val="-1"/>
              </w:rPr>
              <w:t xml:space="preserve"> </w:t>
            </w:r>
            <w:r w:rsidRPr="00B522B7">
              <w:rPr>
                <w:rStyle w:val="Hyperlink"/>
                <w:noProof/>
              </w:rPr>
              <w:t>SURVEI</w:t>
            </w:r>
            <w:r w:rsidRPr="00B522B7">
              <w:rPr>
                <w:rStyle w:val="Hyperlink"/>
                <w:noProof/>
                <w:spacing w:val="-2"/>
              </w:rPr>
              <w:t xml:space="preserve"> KEPUASAN</w:t>
            </w:r>
            <w:r>
              <w:rPr>
                <w:noProof/>
                <w:webHidden/>
              </w:rPr>
              <w:tab/>
            </w:r>
            <w:r>
              <w:rPr>
                <w:noProof/>
                <w:webHidden/>
              </w:rPr>
              <w:fldChar w:fldCharType="begin"/>
            </w:r>
            <w:r>
              <w:rPr>
                <w:noProof/>
                <w:webHidden/>
              </w:rPr>
              <w:instrText xml:space="preserve"> PAGEREF _Toc238820764 \h </w:instrText>
            </w:r>
            <w:r>
              <w:rPr>
                <w:noProof/>
                <w:webHidden/>
              </w:rPr>
            </w:r>
            <w:r>
              <w:rPr>
                <w:noProof/>
                <w:webHidden/>
              </w:rPr>
              <w:fldChar w:fldCharType="separate"/>
            </w:r>
            <w:r>
              <w:rPr>
                <w:noProof/>
                <w:webHidden/>
              </w:rPr>
              <w:t>5</w:t>
            </w:r>
            <w:r>
              <w:rPr>
                <w:noProof/>
                <w:webHidden/>
              </w:rPr>
              <w:fldChar w:fldCharType="end"/>
            </w:r>
          </w:hyperlink>
        </w:p>
        <w:p w14:paraId="303C49AC" w14:textId="4F11673B" w:rsidR="00765762" w:rsidRDefault="00765762">
          <w:pPr>
            <w:pStyle w:val="TOC2"/>
            <w:tabs>
              <w:tab w:val="left" w:pos="1321"/>
              <w:tab w:val="right" w:leader="dot" w:pos="7931"/>
            </w:tabs>
            <w:rPr>
              <w:rFonts w:asciiTheme="minorHAnsi" w:eastAsiaTheme="minorEastAsia" w:hAnsiTheme="minorHAnsi" w:cstheme="minorBidi"/>
              <w:noProof/>
              <w:kern w:val="2"/>
              <w:lang w:val="en-ID" w:eastAsia="en-ID"/>
              <w14:ligatures w14:val="standardContextual"/>
            </w:rPr>
          </w:pPr>
          <w:hyperlink w:anchor="_Toc238820765" w:history="1">
            <w:r w:rsidRPr="00B522B7">
              <w:rPr>
                <w:rStyle w:val="Hyperlink"/>
                <w:noProof/>
                <w:spacing w:val="-1"/>
              </w:rPr>
              <w:t>A.</w:t>
            </w:r>
            <w:r>
              <w:rPr>
                <w:rFonts w:asciiTheme="minorHAnsi" w:eastAsiaTheme="minorEastAsia" w:hAnsiTheme="minorHAnsi" w:cstheme="minorBidi"/>
                <w:noProof/>
                <w:kern w:val="2"/>
                <w:lang w:val="en-ID" w:eastAsia="en-ID"/>
                <w14:ligatures w14:val="standardContextual"/>
              </w:rPr>
              <w:tab/>
            </w:r>
            <w:r w:rsidRPr="00B522B7">
              <w:rPr>
                <w:rStyle w:val="Hyperlink"/>
                <w:noProof/>
              </w:rPr>
              <w:t>Perencanaan</w:t>
            </w:r>
            <w:r w:rsidRPr="00B522B7">
              <w:rPr>
                <w:rStyle w:val="Hyperlink"/>
                <w:noProof/>
                <w:spacing w:val="-3"/>
              </w:rPr>
              <w:t xml:space="preserve"> </w:t>
            </w:r>
            <w:r w:rsidRPr="00B522B7">
              <w:rPr>
                <w:rStyle w:val="Hyperlink"/>
                <w:noProof/>
              </w:rPr>
              <w:t>dan</w:t>
            </w:r>
            <w:r w:rsidRPr="00B522B7">
              <w:rPr>
                <w:rStyle w:val="Hyperlink"/>
                <w:noProof/>
                <w:spacing w:val="-3"/>
              </w:rPr>
              <w:t xml:space="preserve"> </w:t>
            </w:r>
            <w:r w:rsidRPr="00B522B7">
              <w:rPr>
                <w:rStyle w:val="Hyperlink"/>
                <w:noProof/>
                <w:spacing w:val="-2"/>
              </w:rPr>
              <w:t>Tahapan</w:t>
            </w:r>
            <w:r>
              <w:rPr>
                <w:noProof/>
                <w:webHidden/>
              </w:rPr>
              <w:tab/>
            </w:r>
            <w:r>
              <w:rPr>
                <w:noProof/>
                <w:webHidden/>
              </w:rPr>
              <w:fldChar w:fldCharType="begin"/>
            </w:r>
            <w:r>
              <w:rPr>
                <w:noProof/>
                <w:webHidden/>
              </w:rPr>
              <w:instrText xml:space="preserve"> PAGEREF _Toc238820765 \h </w:instrText>
            </w:r>
            <w:r>
              <w:rPr>
                <w:noProof/>
                <w:webHidden/>
              </w:rPr>
            </w:r>
            <w:r>
              <w:rPr>
                <w:noProof/>
                <w:webHidden/>
              </w:rPr>
              <w:fldChar w:fldCharType="separate"/>
            </w:r>
            <w:r>
              <w:rPr>
                <w:noProof/>
                <w:webHidden/>
              </w:rPr>
              <w:t>5</w:t>
            </w:r>
            <w:r>
              <w:rPr>
                <w:noProof/>
                <w:webHidden/>
              </w:rPr>
              <w:fldChar w:fldCharType="end"/>
            </w:r>
          </w:hyperlink>
        </w:p>
        <w:p w14:paraId="13E31B36" w14:textId="74911175" w:rsidR="00765762" w:rsidRDefault="00765762">
          <w:pPr>
            <w:pStyle w:val="TOC2"/>
            <w:tabs>
              <w:tab w:val="left" w:pos="1321"/>
              <w:tab w:val="right" w:leader="dot" w:pos="7931"/>
            </w:tabs>
            <w:rPr>
              <w:rFonts w:asciiTheme="minorHAnsi" w:eastAsiaTheme="minorEastAsia" w:hAnsiTheme="minorHAnsi" w:cstheme="minorBidi"/>
              <w:noProof/>
              <w:kern w:val="2"/>
              <w:lang w:val="en-ID" w:eastAsia="en-ID"/>
              <w14:ligatures w14:val="standardContextual"/>
            </w:rPr>
          </w:pPr>
          <w:hyperlink w:anchor="_Toc238820766" w:history="1">
            <w:r w:rsidRPr="00B522B7">
              <w:rPr>
                <w:rStyle w:val="Hyperlink"/>
                <w:noProof/>
                <w:spacing w:val="-1"/>
              </w:rPr>
              <w:t>B.</w:t>
            </w:r>
            <w:r>
              <w:rPr>
                <w:rFonts w:asciiTheme="minorHAnsi" w:eastAsiaTheme="minorEastAsia" w:hAnsiTheme="minorHAnsi" w:cstheme="minorBidi"/>
                <w:noProof/>
                <w:kern w:val="2"/>
                <w:lang w:val="en-ID" w:eastAsia="en-ID"/>
                <w14:ligatures w14:val="standardContextual"/>
              </w:rPr>
              <w:tab/>
            </w:r>
            <w:r w:rsidRPr="00B522B7">
              <w:rPr>
                <w:rStyle w:val="Hyperlink"/>
                <w:noProof/>
              </w:rPr>
              <w:t>Waktu</w:t>
            </w:r>
            <w:r w:rsidRPr="00B522B7">
              <w:rPr>
                <w:rStyle w:val="Hyperlink"/>
                <w:noProof/>
                <w:spacing w:val="-3"/>
              </w:rPr>
              <w:t xml:space="preserve"> </w:t>
            </w:r>
            <w:r w:rsidRPr="00B522B7">
              <w:rPr>
                <w:rStyle w:val="Hyperlink"/>
                <w:noProof/>
                <w:spacing w:val="-2"/>
              </w:rPr>
              <w:t>Pelaksanaan</w:t>
            </w:r>
            <w:r>
              <w:rPr>
                <w:noProof/>
                <w:webHidden/>
              </w:rPr>
              <w:tab/>
            </w:r>
            <w:r>
              <w:rPr>
                <w:noProof/>
                <w:webHidden/>
              </w:rPr>
              <w:fldChar w:fldCharType="begin"/>
            </w:r>
            <w:r>
              <w:rPr>
                <w:noProof/>
                <w:webHidden/>
              </w:rPr>
              <w:instrText xml:space="preserve"> PAGEREF _Toc238820766 \h </w:instrText>
            </w:r>
            <w:r>
              <w:rPr>
                <w:noProof/>
                <w:webHidden/>
              </w:rPr>
            </w:r>
            <w:r>
              <w:rPr>
                <w:noProof/>
                <w:webHidden/>
              </w:rPr>
              <w:fldChar w:fldCharType="separate"/>
            </w:r>
            <w:r>
              <w:rPr>
                <w:noProof/>
                <w:webHidden/>
              </w:rPr>
              <w:t>6</w:t>
            </w:r>
            <w:r>
              <w:rPr>
                <w:noProof/>
                <w:webHidden/>
              </w:rPr>
              <w:fldChar w:fldCharType="end"/>
            </w:r>
          </w:hyperlink>
        </w:p>
        <w:p w14:paraId="0A97AFCA" w14:textId="486D5A55" w:rsidR="00765762" w:rsidRDefault="00765762">
          <w:pPr>
            <w:pStyle w:val="TOC2"/>
            <w:tabs>
              <w:tab w:val="left" w:pos="1321"/>
              <w:tab w:val="right" w:leader="dot" w:pos="7931"/>
            </w:tabs>
            <w:rPr>
              <w:rFonts w:asciiTheme="minorHAnsi" w:eastAsiaTheme="minorEastAsia" w:hAnsiTheme="minorHAnsi" w:cstheme="minorBidi"/>
              <w:noProof/>
              <w:kern w:val="2"/>
              <w:lang w:val="en-ID" w:eastAsia="en-ID"/>
              <w14:ligatures w14:val="standardContextual"/>
            </w:rPr>
          </w:pPr>
          <w:hyperlink w:anchor="_Toc238820767" w:history="1">
            <w:r w:rsidRPr="00B522B7">
              <w:rPr>
                <w:rStyle w:val="Hyperlink"/>
                <w:noProof/>
                <w:spacing w:val="-1"/>
              </w:rPr>
              <w:t>C.</w:t>
            </w:r>
            <w:r>
              <w:rPr>
                <w:rFonts w:asciiTheme="minorHAnsi" w:eastAsiaTheme="minorEastAsia" w:hAnsiTheme="minorHAnsi" w:cstheme="minorBidi"/>
                <w:noProof/>
                <w:kern w:val="2"/>
                <w:lang w:val="en-ID" w:eastAsia="en-ID"/>
                <w14:ligatures w14:val="standardContextual"/>
              </w:rPr>
              <w:tab/>
            </w:r>
            <w:r w:rsidRPr="00B522B7">
              <w:rPr>
                <w:rStyle w:val="Hyperlink"/>
                <w:noProof/>
              </w:rPr>
              <w:t>Tahap</w:t>
            </w:r>
            <w:r w:rsidRPr="00B522B7">
              <w:rPr>
                <w:rStyle w:val="Hyperlink"/>
                <w:noProof/>
                <w:spacing w:val="-4"/>
              </w:rPr>
              <w:t xml:space="preserve"> </w:t>
            </w:r>
            <w:r w:rsidRPr="00B522B7">
              <w:rPr>
                <w:rStyle w:val="Hyperlink"/>
                <w:noProof/>
                <w:spacing w:val="-2"/>
              </w:rPr>
              <w:t>Pelaksanaan</w:t>
            </w:r>
            <w:r>
              <w:rPr>
                <w:noProof/>
                <w:webHidden/>
              </w:rPr>
              <w:tab/>
            </w:r>
            <w:r>
              <w:rPr>
                <w:noProof/>
                <w:webHidden/>
              </w:rPr>
              <w:fldChar w:fldCharType="begin"/>
            </w:r>
            <w:r>
              <w:rPr>
                <w:noProof/>
                <w:webHidden/>
              </w:rPr>
              <w:instrText xml:space="preserve"> PAGEREF _Toc238820767 \h </w:instrText>
            </w:r>
            <w:r>
              <w:rPr>
                <w:noProof/>
                <w:webHidden/>
              </w:rPr>
            </w:r>
            <w:r>
              <w:rPr>
                <w:noProof/>
                <w:webHidden/>
              </w:rPr>
              <w:fldChar w:fldCharType="separate"/>
            </w:r>
            <w:r>
              <w:rPr>
                <w:noProof/>
                <w:webHidden/>
              </w:rPr>
              <w:t>6</w:t>
            </w:r>
            <w:r>
              <w:rPr>
                <w:noProof/>
                <w:webHidden/>
              </w:rPr>
              <w:fldChar w:fldCharType="end"/>
            </w:r>
          </w:hyperlink>
        </w:p>
        <w:p w14:paraId="783F86F3" w14:textId="0080FB73" w:rsidR="00765762" w:rsidRDefault="00765762">
          <w:pPr>
            <w:pStyle w:val="TOC1"/>
            <w:tabs>
              <w:tab w:val="right" w:leader="dot" w:pos="7931"/>
            </w:tabs>
            <w:rPr>
              <w:rFonts w:asciiTheme="minorHAnsi" w:eastAsiaTheme="minorEastAsia" w:hAnsiTheme="minorHAnsi" w:cstheme="minorBidi"/>
              <w:noProof/>
              <w:kern w:val="2"/>
              <w:lang w:val="en-ID" w:eastAsia="en-ID"/>
              <w14:ligatures w14:val="standardContextual"/>
            </w:rPr>
          </w:pPr>
          <w:hyperlink w:anchor="_Toc238820768" w:history="1">
            <w:r w:rsidRPr="00B522B7">
              <w:rPr>
                <w:rStyle w:val="Hyperlink"/>
                <w:noProof/>
              </w:rPr>
              <w:t>BAB</w:t>
            </w:r>
            <w:r w:rsidRPr="00B522B7">
              <w:rPr>
                <w:rStyle w:val="Hyperlink"/>
                <w:noProof/>
                <w:spacing w:val="-2"/>
              </w:rPr>
              <w:t xml:space="preserve"> </w:t>
            </w:r>
            <w:r w:rsidRPr="00B522B7">
              <w:rPr>
                <w:rStyle w:val="Hyperlink"/>
                <w:noProof/>
              </w:rPr>
              <w:t>III</w:t>
            </w:r>
            <w:r w:rsidRPr="00B522B7">
              <w:rPr>
                <w:rStyle w:val="Hyperlink"/>
                <w:noProof/>
                <w:spacing w:val="-1"/>
              </w:rPr>
              <w:t xml:space="preserve"> </w:t>
            </w:r>
            <w:r w:rsidRPr="00B522B7">
              <w:rPr>
                <w:rStyle w:val="Hyperlink"/>
                <w:noProof/>
              </w:rPr>
              <w:t>|</w:t>
            </w:r>
            <w:r w:rsidRPr="00B522B7">
              <w:rPr>
                <w:rStyle w:val="Hyperlink"/>
                <w:noProof/>
                <w:spacing w:val="-3"/>
              </w:rPr>
              <w:t xml:space="preserve"> </w:t>
            </w:r>
            <w:r w:rsidRPr="00B522B7">
              <w:rPr>
                <w:rStyle w:val="Hyperlink"/>
                <w:noProof/>
              </w:rPr>
              <w:t>HASIL DAN</w:t>
            </w:r>
            <w:r w:rsidRPr="00B522B7">
              <w:rPr>
                <w:rStyle w:val="Hyperlink"/>
                <w:noProof/>
                <w:spacing w:val="-1"/>
              </w:rPr>
              <w:t xml:space="preserve"> </w:t>
            </w:r>
            <w:r w:rsidRPr="00B522B7">
              <w:rPr>
                <w:rStyle w:val="Hyperlink"/>
                <w:noProof/>
                <w:spacing w:val="-2"/>
              </w:rPr>
              <w:t>PEMBAHASAN</w:t>
            </w:r>
            <w:r>
              <w:rPr>
                <w:noProof/>
                <w:webHidden/>
              </w:rPr>
              <w:tab/>
            </w:r>
            <w:r>
              <w:rPr>
                <w:noProof/>
                <w:webHidden/>
              </w:rPr>
              <w:fldChar w:fldCharType="begin"/>
            </w:r>
            <w:r>
              <w:rPr>
                <w:noProof/>
                <w:webHidden/>
              </w:rPr>
              <w:instrText xml:space="preserve"> PAGEREF _Toc238820768 \h </w:instrText>
            </w:r>
            <w:r>
              <w:rPr>
                <w:noProof/>
                <w:webHidden/>
              </w:rPr>
            </w:r>
            <w:r>
              <w:rPr>
                <w:noProof/>
                <w:webHidden/>
              </w:rPr>
              <w:fldChar w:fldCharType="separate"/>
            </w:r>
            <w:r>
              <w:rPr>
                <w:noProof/>
                <w:webHidden/>
              </w:rPr>
              <w:t>8</w:t>
            </w:r>
            <w:r>
              <w:rPr>
                <w:noProof/>
                <w:webHidden/>
              </w:rPr>
              <w:fldChar w:fldCharType="end"/>
            </w:r>
          </w:hyperlink>
        </w:p>
        <w:p w14:paraId="38290111" w14:textId="48EAC1F6" w:rsidR="00765762" w:rsidRDefault="00765762">
          <w:pPr>
            <w:pStyle w:val="TOC2"/>
            <w:tabs>
              <w:tab w:val="left" w:pos="1321"/>
              <w:tab w:val="right" w:leader="dot" w:pos="7931"/>
            </w:tabs>
            <w:rPr>
              <w:rFonts w:asciiTheme="minorHAnsi" w:eastAsiaTheme="minorEastAsia" w:hAnsiTheme="minorHAnsi" w:cstheme="minorBidi"/>
              <w:noProof/>
              <w:kern w:val="2"/>
              <w:lang w:val="en-ID" w:eastAsia="en-ID"/>
              <w14:ligatures w14:val="standardContextual"/>
            </w:rPr>
          </w:pPr>
          <w:hyperlink w:anchor="_Toc238820769" w:history="1">
            <w:r w:rsidRPr="00B522B7">
              <w:rPr>
                <w:rStyle w:val="Hyperlink"/>
                <w:noProof/>
                <w:spacing w:val="-1"/>
              </w:rPr>
              <w:t>A.</w:t>
            </w:r>
            <w:r>
              <w:rPr>
                <w:rFonts w:asciiTheme="minorHAnsi" w:eastAsiaTheme="minorEastAsia" w:hAnsiTheme="minorHAnsi" w:cstheme="minorBidi"/>
                <w:noProof/>
                <w:kern w:val="2"/>
                <w:lang w:val="en-ID" w:eastAsia="en-ID"/>
                <w14:ligatures w14:val="standardContextual"/>
              </w:rPr>
              <w:tab/>
            </w:r>
            <w:r w:rsidRPr="00B522B7">
              <w:rPr>
                <w:rStyle w:val="Hyperlink"/>
                <w:noProof/>
              </w:rPr>
              <w:t>Kuesioner</w:t>
            </w:r>
            <w:r w:rsidRPr="00B522B7">
              <w:rPr>
                <w:rStyle w:val="Hyperlink"/>
                <w:noProof/>
                <w:spacing w:val="-3"/>
              </w:rPr>
              <w:t xml:space="preserve"> </w:t>
            </w:r>
            <w:r w:rsidRPr="00B522B7">
              <w:rPr>
                <w:rStyle w:val="Hyperlink"/>
                <w:noProof/>
              </w:rPr>
              <w:t>Kepuasan</w:t>
            </w:r>
            <w:r w:rsidRPr="00B522B7">
              <w:rPr>
                <w:rStyle w:val="Hyperlink"/>
                <w:noProof/>
                <w:spacing w:val="-2"/>
              </w:rPr>
              <w:t xml:space="preserve"> Dosen</w:t>
            </w:r>
            <w:r>
              <w:rPr>
                <w:noProof/>
                <w:webHidden/>
              </w:rPr>
              <w:tab/>
            </w:r>
            <w:r>
              <w:rPr>
                <w:noProof/>
                <w:webHidden/>
              </w:rPr>
              <w:fldChar w:fldCharType="begin"/>
            </w:r>
            <w:r>
              <w:rPr>
                <w:noProof/>
                <w:webHidden/>
              </w:rPr>
              <w:instrText xml:space="preserve"> PAGEREF _Toc238820769 \h </w:instrText>
            </w:r>
            <w:r>
              <w:rPr>
                <w:noProof/>
                <w:webHidden/>
              </w:rPr>
            </w:r>
            <w:r>
              <w:rPr>
                <w:noProof/>
                <w:webHidden/>
              </w:rPr>
              <w:fldChar w:fldCharType="separate"/>
            </w:r>
            <w:r>
              <w:rPr>
                <w:noProof/>
                <w:webHidden/>
              </w:rPr>
              <w:t>8</w:t>
            </w:r>
            <w:r>
              <w:rPr>
                <w:noProof/>
                <w:webHidden/>
              </w:rPr>
              <w:fldChar w:fldCharType="end"/>
            </w:r>
          </w:hyperlink>
        </w:p>
        <w:p w14:paraId="181AB0E3" w14:textId="6C0E9314" w:rsidR="00765762" w:rsidRDefault="00765762">
          <w:pPr>
            <w:pStyle w:val="TOC2"/>
            <w:tabs>
              <w:tab w:val="right" w:leader="dot" w:pos="7931"/>
            </w:tabs>
            <w:rPr>
              <w:rFonts w:asciiTheme="minorHAnsi" w:eastAsiaTheme="minorEastAsia" w:hAnsiTheme="minorHAnsi" w:cstheme="minorBidi"/>
              <w:noProof/>
              <w:kern w:val="2"/>
              <w:lang w:val="en-ID" w:eastAsia="en-ID"/>
              <w14:ligatures w14:val="standardContextual"/>
            </w:rPr>
          </w:pPr>
          <w:hyperlink w:anchor="_Toc238820770" w:history="1">
            <w:r w:rsidRPr="00B522B7">
              <w:rPr>
                <w:rStyle w:val="Hyperlink"/>
                <w:noProof/>
              </w:rPr>
              <w:t>Hasil</w:t>
            </w:r>
            <w:r w:rsidRPr="00B522B7">
              <w:rPr>
                <w:rStyle w:val="Hyperlink"/>
                <w:noProof/>
                <w:spacing w:val="-4"/>
              </w:rPr>
              <w:t xml:space="preserve"> </w:t>
            </w:r>
            <w:r w:rsidRPr="00B522B7">
              <w:rPr>
                <w:rStyle w:val="Hyperlink"/>
                <w:noProof/>
              </w:rPr>
              <w:t>Kuesioner</w:t>
            </w:r>
            <w:r w:rsidRPr="00B522B7">
              <w:rPr>
                <w:rStyle w:val="Hyperlink"/>
                <w:noProof/>
                <w:spacing w:val="-3"/>
              </w:rPr>
              <w:t xml:space="preserve"> </w:t>
            </w:r>
            <w:r w:rsidRPr="00B522B7">
              <w:rPr>
                <w:rStyle w:val="Hyperlink"/>
                <w:noProof/>
              </w:rPr>
              <w:t>Kepuasan</w:t>
            </w:r>
            <w:r w:rsidRPr="00B522B7">
              <w:rPr>
                <w:rStyle w:val="Hyperlink"/>
                <w:noProof/>
                <w:spacing w:val="-2"/>
              </w:rPr>
              <w:t xml:space="preserve"> Dosen</w:t>
            </w:r>
            <w:r>
              <w:rPr>
                <w:noProof/>
                <w:webHidden/>
              </w:rPr>
              <w:tab/>
            </w:r>
            <w:r>
              <w:rPr>
                <w:noProof/>
                <w:webHidden/>
              </w:rPr>
              <w:fldChar w:fldCharType="begin"/>
            </w:r>
            <w:r>
              <w:rPr>
                <w:noProof/>
                <w:webHidden/>
              </w:rPr>
              <w:instrText xml:space="preserve"> PAGEREF _Toc238820770 \h </w:instrText>
            </w:r>
            <w:r>
              <w:rPr>
                <w:noProof/>
                <w:webHidden/>
              </w:rPr>
            </w:r>
            <w:r>
              <w:rPr>
                <w:noProof/>
                <w:webHidden/>
              </w:rPr>
              <w:fldChar w:fldCharType="separate"/>
            </w:r>
            <w:r>
              <w:rPr>
                <w:noProof/>
                <w:webHidden/>
              </w:rPr>
              <w:t>10</w:t>
            </w:r>
            <w:r>
              <w:rPr>
                <w:noProof/>
                <w:webHidden/>
              </w:rPr>
              <w:fldChar w:fldCharType="end"/>
            </w:r>
          </w:hyperlink>
        </w:p>
        <w:p w14:paraId="5300A16C" w14:textId="173F55A7" w:rsidR="00765762" w:rsidRDefault="00765762">
          <w:pPr>
            <w:pStyle w:val="TOC2"/>
            <w:tabs>
              <w:tab w:val="left" w:pos="1321"/>
              <w:tab w:val="right" w:leader="dot" w:pos="7931"/>
            </w:tabs>
            <w:rPr>
              <w:rFonts w:asciiTheme="minorHAnsi" w:eastAsiaTheme="minorEastAsia" w:hAnsiTheme="minorHAnsi" w:cstheme="minorBidi"/>
              <w:noProof/>
              <w:kern w:val="2"/>
              <w:lang w:val="en-ID" w:eastAsia="en-ID"/>
              <w14:ligatures w14:val="standardContextual"/>
            </w:rPr>
          </w:pPr>
          <w:hyperlink w:anchor="_Toc238820771" w:history="1">
            <w:r w:rsidRPr="00B522B7">
              <w:rPr>
                <w:rStyle w:val="Hyperlink"/>
                <w:noProof/>
              </w:rPr>
              <w:t>4.</w:t>
            </w:r>
            <w:r>
              <w:rPr>
                <w:rFonts w:asciiTheme="minorHAnsi" w:eastAsiaTheme="minorEastAsia" w:hAnsiTheme="minorHAnsi" w:cstheme="minorBidi"/>
                <w:noProof/>
                <w:kern w:val="2"/>
                <w:lang w:val="en-ID" w:eastAsia="en-ID"/>
                <w14:ligatures w14:val="standardContextual"/>
              </w:rPr>
              <w:tab/>
            </w:r>
            <w:r w:rsidRPr="00B522B7">
              <w:rPr>
                <w:rStyle w:val="Hyperlink"/>
                <w:noProof/>
              </w:rPr>
              <w:t>Empati</w:t>
            </w:r>
            <w:r w:rsidRPr="00B522B7">
              <w:rPr>
                <w:rStyle w:val="Hyperlink"/>
                <w:noProof/>
                <w:spacing w:val="-5"/>
              </w:rPr>
              <w:t xml:space="preserve"> </w:t>
            </w:r>
            <w:r w:rsidRPr="00B522B7">
              <w:rPr>
                <w:rStyle w:val="Hyperlink"/>
                <w:noProof/>
                <w:spacing w:val="-2"/>
              </w:rPr>
              <w:t>(Empathy)</w:t>
            </w:r>
            <w:r>
              <w:rPr>
                <w:noProof/>
                <w:webHidden/>
              </w:rPr>
              <w:tab/>
            </w:r>
            <w:r>
              <w:rPr>
                <w:noProof/>
                <w:webHidden/>
              </w:rPr>
              <w:fldChar w:fldCharType="begin"/>
            </w:r>
            <w:r>
              <w:rPr>
                <w:noProof/>
                <w:webHidden/>
              </w:rPr>
              <w:instrText xml:space="preserve"> PAGEREF _Toc238820771 \h </w:instrText>
            </w:r>
            <w:r>
              <w:rPr>
                <w:noProof/>
                <w:webHidden/>
              </w:rPr>
            </w:r>
            <w:r>
              <w:rPr>
                <w:noProof/>
                <w:webHidden/>
              </w:rPr>
              <w:fldChar w:fldCharType="separate"/>
            </w:r>
            <w:r>
              <w:rPr>
                <w:noProof/>
                <w:webHidden/>
              </w:rPr>
              <w:t>11</w:t>
            </w:r>
            <w:r>
              <w:rPr>
                <w:noProof/>
                <w:webHidden/>
              </w:rPr>
              <w:fldChar w:fldCharType="end"/>
            </w:r>
          </w:hyperlink>
        </w:p>
        <w:p w14:paraId="5A3D8579" w14:textId="016A2EC3" w:rsidR="00765762" w:rsidRDefault="00765762">
          <w:pPr>
            <w:pStyle w:val="TOC2"/>
            <w:tabs>
              <w:tab w:val="left" w:pos="1321"/>
              <w:tab w:val="right" w:leader="dot" w:pos="7931"/>
            </w:tabs>
            <w:rPr>
              <w:rFonts w:asciiTheme="minorHAnsi" w:eastAsiaTheme="minorEastAsia" w:hAnsiTheme="minorHAnsi" w:cstheme="minorBidi"/>
              <w:noProof/>
              <w:kern w:val="2"/>
              <w:lang w:val="en-ID" w:eastAsia="en-ID"/>
              <w14:ligatures w14:val="standardContextual"/>
            </w:rPr>
          </w:pPr>
          <w:hyperlink w:anchor="_Toc238820772" w:history="1">
            <w:r w:rsidRPr="00B522B7">
              <w:rPr>
                <w:rStyle w:val="Hyperlink"/>
                <w:noProof/>
              </w:rPr>
              <w:t>5.</w:t>
            </w:r>
            <w:r>
              <w:rPr>
                <w:rFonts w:asciiTheme="minorHAnsi" w:eastAsiaTheme="minorEastAsia" w:hAnsiTheme="minorHAnsi" w:cstheme="minorBidi"/>
                <w:noProof/>
                <w:kern w:val="2"/>
                <w:lang w:val="en-ID" w:eastAsia="en-ID"/>
                <w14:ligatures w14:val="standardContextual"/>
              </w:rPr>
              <w:tab/>
            </w:r>
            <w:r w:rsidRPr="00B522B7">
              <w:rPr>
                <w:rStyle w:val="Hyperlink"/>
                <w:noProof/>
                <w:spacing w:val="-2"/>
              </w:rPr>
              <w:t>Tangible</w:t>
            </w:r>
            <w:r>
              <w:rPr>
                <w:noProof/>
                <w:webHidden/>
              </w:rPr>
              <w:tab/>
            </w:r>
            <w:r>
              <w:rPr>
                <w:noProof/>
                <w:webHidden/>
              </w:rPr>
              <w:fldChar w:fldCharType="begin"/>
            </w:r>
            <w:r>
              <w:rPr>
                <w:noProof/>
                <w:webHidden/>
              </w:rPr>
              <w:instrText xml:space="preserve"> PAGEREF _Toc238820772 \h </w:instrText>
            </w:r>
            <w:r>
              <w:rPr>
                <w:noProof/>
                <w:webHidden/>
              </w:rPr>
            </w:r>
            <w:r>
              <w:rPr>
                <w:noProof/>
                <w:webHidden/>
              </w:rPr>
              <w:fldChar w:fldCharType="separate"/>
            </w:r>
            <w:r>
              <w:rPr>
                <w:noProof/>
                <w:webHidden/>
              </w:rPr>
              <w:t>11</w:t>
            </w:r>
            <w:r>
              <w:rPr>
                <w:noProof/>
                <w:webHidden/>
              </w:rPr>
              <w:fldChar w:fldCharType="end"/>
            </w:r>
          </w:hyperlink>
        </w:p>
        <w:p w14:paraId="0536599D" w14:textId="026B293A" w:rsidR="00765762" w:rsidRDefault="00765762">
          <w:pPr>
            <w:pStyle w:val="TOC2"/>
            <w:tabs>
              <w:tab w:val="left" w:pos="1321"/>
              <w:tab w:val="right" w:leader="dot" w:pos="7931"/>
            </w:tabs>
            <w:rPr>
              <w:rFonts w:asciiTheme="minorHAnsi" w:eastAsiaTheme="minorEastAsia" w:hAnsiTheme="minorHAnsi" w:cstheme="minorBidi"/>
              <w:noProof/>
              <w:kern w:val="2"/>
              <w:lang w:val="en-ID" w:eastAsia="en-ID"/>
              <w14:ligatures w14:val="standardContextual"/>
            </w:rPr>
          </w:pPr>
          <w:hyperlink w:anchor="_Toc238820773" w:history="1">
            <w:r w:rsidRPr="00B522B7">
              <w:rPr>
                <w:rStyle w:val="Hyperlink"/>
                <w:noProof/>
                <w:spacing w:val="-1"/>
              </w:rPr>
              <w:t>B.</w:t>
            </w:r>
            <w:r>
              <w:rPr>
                <w:rFonts w:asciiTheme="minorHAnsi" w:eastAsiaTheme="minorEastAsia" w:hAnsiTheme="minorHAnsi" w:cstheme="minorBidi"/>
                <w:noProof/>
                <w:kern w:val="2"/>
                <w:lang w:val="en-ID" w:eastAsia="en-ID"/>
                <w14:ligatures w14:val="standardContextual"/>
              </w:rPr>
              <w:tab/>
            </w:r>
            <w:r w:rsidRPr="00B522B7">
              <w:rPr>
                <w:rStyle w:val="Hyperlink"/>
                <w:noProof/>
              </w:rPr>
              <w:t>Kuesioner</w:t>
            </w:r>
            <w:r w:rsidRPr="00B522B7">
              <w:rPr>
                <w:rStyle w:val="Hyperlink"/>
                <w:noProof/>
                <w:spacing w:val="-4"/>
              </w:rPr>
              <w:t xml:space="preserve"> </w:t>
            </w:r>
            <w:r w:rsidRPr="00B522B7">
              <w:rPr>
                <w:rStyle w:val="Hyperlink"/>
                <w:noProof/>
              </w:rPr>
              <w:t>Evaluasi</w:t>
            </w:r>
            <w:r w:rsidRPr="00B522B7">
              <w:rPr>
                <w:rStyle w:val="Hyperlink"/>
                <w:noProof/>
                <w:spacing w:val="-5"/>
              </w:rPr>
              <w:t xml:space="preserve"> </w:t>
            </w:r>
            <w:r w:rsidRPr="00B522B7">
              <w:rPr>
                <w:rStyle w:val="Hyperlink"/>
                <w:noProof/>
              </w:rPr>
              <w:t>Layanan</w:t>
            </w:r>
            <w:r w:rsidRPr="00B522B7">
              <w:rPr>
                <w:rStyle w:val="Hyperlink"/>
                <w:noProof/>
                <w:spacing w:val="-5"/>
              </w:rPr>
              <w:t xml:space="preserve"> </w:t>
            </w:r>
            <w:r w:rsidRPr="00B522B7">
              <w:rPr>
                <w:rStyle w:val="Hyperlink"/>
                <w:noProof/>
              </w:rPr>
              <w:t>oleh</w:t>
            </w:r>
            <w:r w:rsidRPr="00B522B7">
              <w:rPr>
                <w:rStyle w:val="Hyperlink"/>
                <w:noProof/>
                <w:spacing w:val="-5"/>
              </w:rPr>
              <w:t xml:space="preserve"> </w:t>
            </w:r>
            <w:r w:rsidRPr="00B522B7">
              <w:rPr>
                <w:rStyle w:val="Hyperlink"/>
                <w:noProof/>
              </w:rPr>
              <w:t>Mahasiswa</w:t>
            </w:r>
            <w:r w:rsidRPr="00B522B7">
              <w:rPr>
                <w:rStyle w:val="Hyperlink"/>
                <w:noProof/>
                <w:spacing w:val="-4"/>
              </w:rPr>
              <w:t xml:space="preserve"> </w:t>
            </w:r>
            <w:r w:rsidRPr="00B522B7">
              <w:rPr>
                <w:rStyle w:val="Hyperlink"/>
                <w:noProof/>
                <w:spacing w:val="-2"/>
              </w:rPr>
              <w:t>(ELOM)</w:t>
            </w:r>
            <w:r>
              <w:rPr>
                <w:noProof/>
                <w:webHidden/>
              </w:rPr>
              <w:tab/>
            </w:r>
            <w:r>
              <w:rPr>
                <w:noProof/>
                <w:webHidden/>
              </w:rPr>
              <w:fldChar w:fldCharType="begin"/>
            </w:r>
            <w:r>
              <w:rPr>
                <w:noProof/>
                <w:webHidden/>
              </w:rPr>
              <w:instrText xml:space="preserve"> PAGEREF _Toc238820773 \h </w:instrText>
            </w:r>
            <w:r>
              <w:rPr>
                <w:noProof/>
                <w:webHidden/>
              </w:rPr>
            </w:r>
            <w:r>
              <w:rPr>
                <w:noProof/>
                <w:webHidden/>
              </w:rPr>
              <w:fldChar w:fldCharType="separate"/>
            </w:r>
            <w:r>
              <w:rPr>
                <w:noProof/>
                <w:webHidden/>
              </w:rPr>
              <w:t>12</w:t>
            </w:r>
            <w:r>
              <w:rPr>
                <w:noProof/>
                <w:webHidden/>
              </w:rPr>
              <w:fldChar w:fldCharType="end"/>
            </w:r>
          </w:hyperlink>
        </w:p>
        <w:p w14:paraId="111889AB" w14:textId="39133271" w:rsidR="00765762" w:rsidRDefault="00765762">
          <w:pPr>
            <w:pStyle w:val="TOC2"/>
            <w:tabs>
              <w:tab w:val="right" w:leader="dot" w:pos="7931"/>
            </w:tabs>
            <w:rPr>
              <w:rFonts w:asciiTheme="minorHAnsi" w:eastAsiaTheme="minorEastAsia" w:hAnsiTheme="minorHAnsi" w:cstheme="minorBidi"/>
              <w:noProof/>
              <w:kern w:val="2"/>
              <w:lang w:val="en-ID" w:eastAsia="en-ID"/>
              <w14:ligatures w14:val="standardContextual"/>
            </w:rPr>
          </w:pPr>
          <w:hyperlink w:anchor="_Toc238820774" w:history="1">
            <w:r w:rsidRPr="00B522B7">
              <w:rPr>
                <w:rStyle w:val="Hyperlink"/>
                <w:noProof/>
              </w:rPr>
              <w:t>Hasil</w:t>
            </w:r>
            <w:r w:rsidRPr="00B522B7">
              <w:rPr>
                <w:rStyle w:val="Hyperlink"/>
                <w:noProof/>
                <w:spacing w:val="-6"/>
              </w:rPr>
              <w:t xml:space="preserve"> </w:t>
            </w:r>
            <w:r w:rsidRPr="00B522B7">
              <w:rPr>
                <w:rStyle w:val="Hyperlink"/>
                <w:noProof/>
              </w:rPr>
              <w:t>Kuesioner</w:t>
            </w:r>
            <w:r w:rsidRPr="00B522B7">
              <w:rPr>
                <w:rStyle w:val="Hyperlink"/>
                <w:noProof/>
                <w:spacing w:val="-4"/>
              </w:rPr>
              <w:t xml:space="preserve"> </w:t>
            </w:r>
            <w:r w:rsidRPr="00B522B7">
              <w:rPr>
                <w:rStyle w:val="Hyperlink"/>
                <w:noProof/>
              </w:rPr>
              <w:t>Evaluasi</w:t>
            </w:r>
            <w:r w:rsidRPr="00B522B7">
              <w:rPr>
                <w:rStyle w:val="Hyperlink"/>
                <w:noProof/>
                <w:spacing w:val="-5"/>
              </w:rPr>
              <w:t xml:space="preserve"> </w:t>
            </w:r>
            <w:r w:rsidRPr="00B522B7">
              <w:rPr>
                <w:rStyle w:val="Hyperlink"/>
                <w:noProof/>
              </w:rPr>
              <w:t>Layanan</w:t>
            </w:r>
            <w:r w:rsidRPr="00B522B7">
              <w:rPr>
                <w:rStyle w:val="Hyperlink"/>
                <w:noProof/>
                <w:spacing w:val="-4"/>
              </w:rPr>
              <w:t xml:space="preserve"> </w:t>
            </w:r>
            <w:r w:rsidRPr="00B522B7">
              <w:rPr>
                <w:rStyle w:val="Hyperlink"/>
                <w:noProof/>
              </w:rPr>
              <w:t>oleh</w:t>
            </w:r>
            <w:r w:rsidRPr="00B522B7">
              <w:rPr>
                <w:rStyle w:val="Hyperlink"/>
                <w:noProof/>
                <w:spacing w:val="-5"/>
              </w:rPr>
              <w:t xml:space="preserve"> </w:t>
            </w:r>
            <w:r w:rsidRPr="00B522B7">
              <w:rPr>
                <w:rStyle w:val="Hyperlink"/>
                <w:noProof/>
              </w:rPr>
              <w:t>Mahasiswa</w:t>
            </w:r>
            <w:r w:rsidRPr="00B522B7">
              <w:rPr>
                <w:rStyle w:val="Hyperlink"/>
                <w:noProof/>
                <w:spacing w:val="-3"/>
              </w:rPr>
              <w:t xml:space="preserve"> </w:t>
            </w:r>
            <w:r w:rsidRPr="00B522B7">
              <w:rPr>
                <w:rStyle w:val="Hyperlink"/>
                <w:noProof/>
                <w:spacing w:val="-2"/>
              </w:rPr>
              <w:t>(ELOM)</w:t>
            </w:r>
            <w:r>
              <w:rPr>
                <w:noProof/>
                <w:webHidden/>
              </w:rPr>
              <w:tab/>
            </w:r>
            <w:r>
              <w:rPr>
                <w:noProof/>
                <w:webHidden/>
              </w:rPr>
              <w:fldChar w:fldCharType="begin"/>
            </w:r>
            <w:r>
              <w:rPr>
                <w:noProof/>
                <w:webHidden/>
              </w:rPr>
              <w:instrText xml:space="preserve"> PAGEREF _Toc238820774 \h </w:instrText>
            </w:r>
            <w:r>
              <w:rPr>
                <w:noProof/>
                <w:webHidden/>
              </w:rPr>
            </w:r>
            <w:r>
              <w:rPr>
                <w:noProof/>
                <w:webHidden/>
              </w:rPr>
              <w:fldChar w:fldCharType="separate"/>
            </w:r>
            <w:r>
              <w:rPr>
                <w:noProof/>
                <w:webHidden/>
              </w:rPr>
              <w:t>14</w:t>
            </w:r>
            <w:r>
              <w:rPr>
                <w:noProof/>
                <w:webHidden/>
              </w:rPr>
              <w:fldChar w:fldCharType="end"/>
            </w:r>
          </w:hyperlink>
        </w:p>
        <w:p w14:paraId="75663059" w14:textId="26E15237" w:rsidR="00765762" w:rsidRDefault="00765762">
          <w:pPr>
            <w:pStyle w:val="TOC2"/>
            <w:tabs>
              <w:tab w:val="left" w:pos="1321"/>
              <w:tab w:val="right" w:leader="dot" w:pos="7931"/>
            </w:tabs>
            <w:rPr>
              <w:rFonts w:asciiTheme="minorHAnsi" w:eastAsiaTheme="minorEastAsia" w:hAnsiTheme="minorHAnsi" w:cstheme="minorBidi"/>
              <w:noProof/>
              <w:kern w:val="2"/>
              <w:lang w:val="en-ID" w:eastAsia="en-ID"/>
              <w14:ligatures w14:val="standardContextual"/>
            </w:rPr>
          </w:pPr>
          <w:hyperlink w:anchor="_Toc238820775" w:history="1">
            <w:r w:rsidRPr="00B522B7">
              <w:rPr>
                <w:rStyle w:val="Hyperlink"/>
                <w:noProof/>
              </w:rPr>
              <w:t>2.</w:t>
            </w:r>
            <w:r>
              <w:rPr>
                <w:rFonts w:asciiTheme="minorHAnsi" w:eastAsiaTheme="minorEastAsia" w:hAnsiTheme="minorHAnsi" w:cstheme="minorBidi"/>
                <w:noProof/>
                <w:kern w:val="2"/>
                <w:lang w:val="en-ID" w:eastAsia="en-ID"/>
                <w14:ligatures w14:val="standardContextual"/>
              </w:rPr>
              <w:tab/>
            </w:r>
            <w:r w:rsidRPr="00B522B7">
              <w:rPr>
                <w:rStyle w:val="Hyperlink"/>
                <w:noProof/>
              </w:rPr>
              <w:t>Daya</w:t>
            </w:r>
            <w:r w:rsidRPr="00B522B7">
              <w:rPr>
                <w:rStyle w:val="Hyperlink"/>
                <w:noProof/>
                <w:spacing w:val="-3"/>
              </w:rPr>
              <w:t xml:space="preserve"> </w:t>
            </w:r>
            <w:r w:rsidRPr="00B522B7">
              <w:rPr>
                <w:rStyle w:val="Hyperlink"/>
                <w:noProof/>
              </w:rPr>
              <w:t>Tanggap</w:t>
            </w:r>
            <w:r w:rsidRPr="00B522B7">
              <w:rPr>
                <w:rStyle w:val="Hyperlink"/>
                <w:noProof/>
                <w:spacing w:val="-3"/>
              </w:rPr>
              <w:t xml:space="preserve"> </w:t>
            </w:r>
            <w:r w:rsidRPr="00B522B7">
              <w:rPr>
                <w:rStyle w:val="Hyperlink"/>
                <w:noProof/>
                <w:spacing w:val="-2"/>
              </w:rPr>
              <w:t>(Responsivness)</w:t>
            </w:r>
            <w:r>
              <w:rPr>
                <w:noProof/>
                <w:webHidden/>
              </w:rPr>
              <w:tab/>
            </w:r>
            <w:r>
              <w:rPr>
                <w:noProof/>
                <w:webHidden/>
              </w:rPr>
              <w:fldChar w:fldCharType="begin"/>
            </w:r>
            <w:r>
              <w:rPr>
                <w:noProof/>
                <w:webHidden/>
              </w:rPr>
              <w:instrText xml:space="preserve"> PAGEREF _Toc238820775 \h </w:instrText>
            </w:r>
            <w:r>
              <w:rPr>
                <w:noProof/>
                <w:webHidden/>
              </w:rPr>
            </w:r>
            <w:r>
              <w:rPr>
                <w:noProof/>
                <w:webHidden/>
              </w:rPr>
              <w:fldChar w:fldCharType="separate"/>
            </w:r>
            <w:r>
              <w:rPr>
                <w:noProof/>
                <w:webHidden/>
              </w:rPr>
              <w:t>15</w:t>
            </w:r>
            <w:r>
              <w:rPr>
                <w:noProof/>
                <w:webHidden/>
              </w:rPr>
              <w:fldChar w:fldCharType="end"/>
            </w:r>
          </w:hyperlink>
        </w:p>
        <w:p w14:paraId="6C59AE41" w14:textId="1DA83585" w:rsidR="00765762" w:rsidRDefault="00765762">
          <w:pPr>
            <w:pStyle w:val="TOC2"/>
            <w:tabs>
              <w:tab w:val="left" w:pos="1321"/>
              <w:tab w:val="right" w:leader="dot" w:pos="7931"/>
            </w:tabs>
            <w:rPr>
              <w:rFonts w:asciiTheme="minorHAnsi" w:eastAsiaTheme="minorEastAsia" w:hAnsiTheme="minorHAnsi" w:cstheme="minorBidi"/>
              <w:noProof/>
              <w:kern w:val="2"/>
              <w:lang w:val="en-ID" w:eastAsia="en-ID"/>
              <w14:ligatures w14:val="standardContextual"/>
            </w:rPr>
          </w:pPr>
          <w:hyperlink w:anchor="_Toc238820776" w:history="1">
            <w:r w:rsidRPr="00B522B7">
              <w:rPr>
                <w:rStyle w:val="Hyperlink"/>
                <w:noProof/>
              </w:rPr>
              <w:t>4.</w:t>
            </w:r>
            <w:r>
              <w:rPr>
                <w:rFonts w:asciiTheme="minorHAnsi" w:eastAsiaTheme="minorEastAsia" w:hAnsiTheme="minorHAnsi" w:cstheme="minorBidi"/>
                <w:noProof/>
                <w:kern w:val="2"/>
                <w:lang w:val="en-ID" w:eastAsia="en-ID"/>
                <w14:ligatures w14:val="standardContextual"/>
              </w:rPr>
              <w:tab/>
            </w:r>
            <w:r w:rsidRPr="00B522B7">
              <w:rPr>
                <w:rStyle w:val="Hyperlink"/>
                <w:noProof/>
              </w:rPr>
              <w:t>Empati</w:t>
            </w:r>
            <w:r w:rsidRPr="00B522B7">
              <w:rPr>
                <w:rStyle w:val="Hyperlink"/>
                <w:noProof/>
                <w:spacing w:val="-5"/>
              </w:rPr>
              <w:t xml:space="preserve"> </w:t>
            </w:r>
            <w:r w:rsidRPr="00B522B7">
              <w:rPr>
                <w:rStyle w:val="Hyperlink"/>
                <w:noProof/>
                <w:spacing w:val="-2"/>
              </w:rPr>
              <w:t>(Empathy)</w:t>
            </w:r>
            <w:r>
              <w:rPr>
                <w:noProof/>
                <w:webHidden/>
              </w:rPr>
              <w:tab/>
            </w:r>
            <w:r>
              <w:rPr>
                <w:noProof/>
                <w:webHidden/>
              </w:rPr>
              <w:fldChar w:fldCharType="begin"/>
            </w:r>
            <w:r>
              <w:rPr>
                <w:noProof/>
                <w:webHidden/>
              </w:rPr>
              <w:instrText xml:space="preserve"> PAGEREF _Toc238820776 \h </w:instrText>
            </w:r>
            <w:r>
              <w:rPr>
                <w:noProof/>
                <w:webHidden/>
              </w:rPr>
            </w:r>
            <w:r>
              <w:rPr>
                <w:noProof/>
                <w:webHidden/>
              </w:rPr>
              <w:fldChar w:fldCharType="separate"/>
            </w:r>
            <w:r>
              <w:rPr>
                <w:noProof/>
                <w:webHidden/>
              </w:rPr>
              <w:t>16</w:t>
            </w:r>
            <w:r>
              <w:rPr>
                <w:noProof/>
                <w:webHidden/>
              </w:rPr>
              <w:fldChar w:fldCharType="end"/>
            </w:r>
          </w:hyperlink>
        </w:p>
        <w:p w14:paraId="477EF16B" w14:textId="54E9EBB4" w:rsidR="00765762" w:rsidRDefault="00765762">
          <w:pPr>
            <w:pStyle w:val="TOC2"/>
            <w:tabs>
              <w:tab w:val="left" w:pos="1321"/>
              <w:tab w:val="right" w:leader="dot" w:pos="7931"/>
            </w:tabs>
            <w:rPr>
              <w:rFonts w:asciiTheme="minorHAnsi" w:eastAsiaTheme="minorEastAsia" w:hAnsiTheme="minorHAnsi" w:cstheme="minorBidi"/>
              <w:noProof/>
              <w:kern w:val="2"/>
              <w:lang w:val="en-ID" w:eastAsia="en-ID"/>
              <w14:ligatures w14:val="standardContextual"/>
            </w:rPr>
          </w:pPr>
          <w:hyperlink w:anchor="_Toc238820777" w:history="1">
            <w:r w:rsidRPr="00B522B7">
              <w:rPr>
                <w:rStyle w:val="Hyperlink"/>
                <w:noProof/>
              </w:rPr>
              <w:t>5.</w:t>
            </w:r>
            <w:r>
              <w:rPr>
                <w:rFonts w:asciiTheme="minorHAnsi" w:eastAsiaTheme="minorEastAsia" w:hAnsiTheme="minorHAnsi" w:cstheme="minorBidi"/>
                <w:noProof/>
                <w:kern w:val="2"/>
                <w:lang w:val="en-ID" w:eastAsia="en-ID"/>
                <w14:ligatures w14:val="standardContextual"/>
              </w:rPr>
              <w:tab/>
            </w:r>
            <w:r w:rsidRPr="00B522B7">
              <w:rPr>
                <w:rStyle w:val="Hyperlink"/>
                <w:noProof/>
              </w:rPr>
              <w:t>Tangible</w:t>
            </w:r>
            <w:r w:rsidRPr="00B522B7">
              <w:rPr>
                <w:rStyle w:val="Hyperlink"/>
                <w:noProof/>
                <w:spacing w:val="-3"/>
              </w:rPr>
              <w:t xml:space="preserve"> </w:t>
            </w:r>
            <w:r w:rsidRPr="00B522B7">
              <w:rPr>
                <w:rStyle w:val="Hyperlink"/>
                <w:noProof/>
                <w:spacing w:val="-2"/>
              </w:rPr>
              <w:t>(Berwujud)</w:t>
            </w:r>
            <w:r>
              <w:rPr>
                <w:noProof/>
                <w:webHidden/>
              </w:rPr>
              <w:tab/>
            </w:r>
            <w:r>
              <w:rPr>
                <w:noProof/>
                <w:webHidden/>
              </w:rPr>
              <w:fldChar w:fldCharType="begin"/>
            </w:r>
            <w:r>
              <w:rPr>
                <w:noProof/>
                <w:webHidden/>
              </w:rPr>
              <w:instrText xml:space="preserve"> PAGEREF _Toc238820777 \h </w:instrText>
            </w:r>
            <w:r>
              <w:rPr>
                <w:noProof/>
                <w:webHidden/>
              </w:rPr>
            </w:r>
            <w:r>
              <w:rPr>
                <w:noProof/>
                <w:webHidden/>
              </w:rPr>
              <w:fldChar w:fldCharType="separate"/>
            </w:r>
            <w:r>
              <w:rPr>
                <w:noProof/>
                <w:webHidden/>
              </w:rPr>
              <w:t>17</w:t>
            </w:r>
            <w:r>
              <w:rPr>
                <w:noProof/>
                <w:webHidden/>
              </w:rPr>
              <w:fldChar w:fldCharType="end"/>
            </w:r>
          </w:hyperlink>
        </w:p>
        <w:p w14:paraId="6C006ECF" w14:textId="18F0261A" w:rsidR="00765762" w:rsidRDefault="00765762">
          <w:pPr>
            <w:pStyle w:val="TOC2"/>
            <w:tabs>
              <w:tab w:val="left" w:pos="1321"/>
              <w:tab w:val="right" w:leader="dot" w:pos="7931"/>
            </w:tabs>
            <w:rPr>
              <w:rFonts w:asciiTheme="minorHAnsi" w:eastAsiaTheme="minorEastAsia" w:hAnsiTheme="minorHAnsi" w:cstheme="minorBidi"/>
              <w:noProof/>
              <w:kern w:val="2"/>
              <w:lang w:val="en-ID" w:eastAsia="en-ID"/>
              <w14:ligatures w14:val="standardContextual"/>
            </w:rPr>
          </w:pPr>
          <w:hyperlink w:anchor="_Toc238820778" w:history="1">
            <w:r w:rsidRPr="00B522B7">
              <w:rPr>
                <w:rStyle w:val="Hyperlink"/>
                <w:noProof/>
                <w:spacing w:val="-1"/>
              </w:rPr>
              <w:t>C.</w:t>
            </w:r>
            <w:r>
              <w:rPr>
                <w:rFonts w:asciiTheme="minorHAnsi" w:eastAsiaTheme="minorEastAsia" w:hAnsiTheme="minorHAnsi" w:cstheme="minorBidi"/>
                <w:noProof/>
                <w:kern w:val="2"/>
                <w:lang w:val="en-ID" w:eastAsia="en-ID"/>
                <w14:ligatures w14:val="standardContextual"/>
              </w:rPr>
              <w:tab/>
            </w:r>
            <w:r w:rsidRPr="00B522B7">
              <w:rPr>
                <w:rStyle w:val="Hyperlink"/>
                <w:noProof/>
              </w:rPr>
              <w:t>Kuesioner</w:t>
            </w:r>
            <w:r w:rsidRPr="00B522B7">
              <w:rPr>
                <w:rStyle w:val="Hyperlink"/>
                <w:noProof/>
                <w:spacing w:val="-6"/>
              </w:rPr>
              <w:t xml:space="preserve"> </w:t>
            </w:r>
            <w:r w:rsidRPr="00B522B7">
              <w:rPr>
                <w:rStyle w:val="Hyperlink"/>
                <w:noProof/>
              </w:rPr>
              <w:t>Evaluasi</w:t>
            </w:r>
            <w:r w:rsidRPr="00B522B7">
              <w:rPr>
                <w:rStyle w:val="Hyperlink"/>
                <w:noProof/>
                <w:spacing w:val="-5"/>
              </w:rPr>
              <w:t xml:space="preserve"> </w:t>
            </w:r>
            <w:r w:rsidRPr="00B522B7">
              <w:rPr>
                <w:rStyle w:val="Hyperlink"/>
                <w:noProof/>
              </w:rPr>
              <w:t>Layanan</w:t>
            </w:r>
            <w:r w:rsidRPr="00B522B7">
              <w:rPr>
                <w:rStyle w:val="Hyperlink"/>
                <w:noProof/>
                <w:spacing w:val="-4"/>
              </w:rPr>
              <w:t xml:space="preserve"> </w:t>
            </w:r>
            <w:r w:rsidRPr="00B522B7">
              <w:rPr>
                <w:rStyle w:val="Hyperlink"/>
                <w:noProof/>
              </w:rPr>
              <w:t>Tugas</w:t>
            </w:r>
            <w:r w:rsidRPr="00B522B7">
              <w:rPr>
                <w:rStyle w:val="Hyperlink"/>
                <w:noProof/>
                <w:spacing w:val="-4"/>
              </w:rPr>
              <w:t xml:space="preserve"> </w:t>
            </w:r>
            <w:r w:rsidRPr="00B522B7">
              <w:rPr>
                <w:rStyle w:val="Hyperlink"/>
                <w:noProof/>
              </w:rPr>
              <w:t>Akhir</w:t>
            </w:r>
            <w:r w:rsidRPr="00B522B7">
              <w:rPr>
                <w:rStyle w:val="Hyperlink"/>
                <w:noProof/>
                <w:spacing w:val="-3"/>
              </w:rPr>
              <w:t xml:space="preserve"> </w:t>
            </w:r>
            <w:r w:rsidRPr="00B522B7">
              <w:rPr>
                <w:rStyle w:val="Hyperlink"/>
                <w:noProof/>
                <w:spacing w:val="-2"/>
              </w:rPr>
              <w:t>(ELTA)</w:t>
            </w:r>
            <w:r>
              <w:rPr>
                <w:noProof/>
                <w:webHidden/>
              </w:rPr>
              <w:tab/>
            </w:r>
            <w:r>
              <w:rPr>
                <w:noProof/>
                <w:webHidden/>
              </w:rPr>
              <w:fldChar w:fldCharType="begin"/>
            </w:r>
            <w:r>
              <w:rPr>
                <w:noProof/>
                <w:webHidden/>
              </w:rPr>
              <w:instrText xml:space="preserve"> PAGEREF _Toc238820778 \h </w:instrText>
            </w:r>
            <w:r>
              <w:rPr>
                <w:noProof/>
                <w:webHidden/>
              </w:rPr>
            </w:r>
            <w:r>
              <w:rPr>
                <w:noProof/>
                <w:webHidden/>
              </w:rPr>
              <w:fldChar w:fldCharType="separate"/>
            </w:r>
            <w:r>
              <w:rPr>
                <w:noProof/>
                <w:webHidden/>
              </w:rPr>
              <w:t>17</w:t>
            </w:r>
            <w:r>
              <w:rPr>
                <w:noProof/>
                <w:webHidden/>
              </w:rPr>
              <w:fldChar w:fldCharType="end"/>
            </w:r>
          </w:hyperlink>
        </w:p>
        <w:p w14:paraId="67A7EC57" w14:textId="24DE5551" w:rsidR="00765762" w:rsidRDefault="00765762">
          <w:pPr>
            <w:pStyle w:val="TOC2"/>
            <w:tabs>
              <w:tab w:val="right" w:leader="dot" w:pos="7931"/>
            </w:tabs>
            <w:rPr>
              <w:rFonts w:asciiTheme="minorHAnsi" w:eastAsiaTheme="minorEastAsia" w:hAnsiTheme="minorHAnsi" w:cstheme="minorBidi"/>
              <w:noProof/>
              <w:kern w:val="2"/>
              <w:lang w:val="en-ID" w:eastAsia="en-ID"/>
              <w14:ligatures w14:val="standardContextual"/>
            </w:rPr>
          </w:pPr>
          <w:hyperlink w:anchor="_Toc238820779" w:history="1">
            <w:r w:rsidRPr="00B522B7">
              <w:rPr>
                <w:rStyle w:val="Hyperlink"/>
                <w:noProof/>
              </w:rPr>
              <w:t>Hasil</w:t>
            </w:r>
            <w:r w:rsidRPr="00B522B7">
              <w:rPr>
                <w:rStyle w:val="Hyperlink"/>
                <w:noProof/>
                <w:spacing w:val="-6"/>
              </w:rPr>
              <w:t xml:space="preserve"> </w:t>
            </w:r>
            <w:r w:rsidRPr="00B522B7">
              <w:rPr>
                <w:rStyle w:val="Hyperlink"/>
                <w:noProof/>
              </w:rPr>
              <w:t>Kuesioner</w:t>
            </w:r>
            <w:r w:rsidRPr="00B522B7">
              <w:rPr>
                <w:rStyle w:val="Hyperlink"/>
                <w:noProof/>
                <w:spacing w:val="-5"/>
              </w:rPr>
              <w:t xml:space="preserve"> </w:t>
            </w:r>
            <w:r w:rsidRPr="00B522B7">
              <w:rPr>
                <w:rStyle w:val="Hyperlink"/>
                <w:noProof/>
              </w:rPr>
              <w:t>Evaluasi</w:t>
            </w:r>
            <w:r w:rsidRPr="00B522B7">
              <w:rPr>
                <w:rStyle w:val="Hyperlink"/>
                <w:noProof/>
                <w:spacing w:val="-5"/>
              </w:rPr>
              <w:t xml:space="preserve"> </w:t>
            </w:r>
            <w:r w:rsidRPr="00B522B7">
              <w:rPr>
                <w:rStyle w:val="Hyperlink"/>
                <w:noProof/>
              </w:rPr>
              <w:t>Layanan</w:t>
            </w:r>
            <w:r w:rsidRPr="00B522B7">
              <w:rPr>
                <w:rStyle w:val="Hyperlink"/>
                <w:noProof/>
                <w:spacing w:val="-3"/>
              </w:rPr>
              <w:t xml:space="preserve"> </w:t>
            </w:r>
            <w:r w:rsidRPr="00B522B7">
              <w:rPr>
                <w:rStyle w:val="Hyperlink"/>
                <w:noProof/>
              </w:rPr>
              <w:t>Layanan</w:t>
            </w:r>
            <w:r w:rsidRPr="00B522B7">
              <w:rPr>
                <w:rStyle w:val="Hyperlink"/>
                <w:noProof/>
                <w:spacing w:val="-4"/>
              </w:rPr>
              <w:t xml:space="preserve"> </w:t>
            </w:r>
            <w:r w:rsidRPr="00B522B7">
              <w:rPr>
                <w:rStyle w:val="Hyperlink"/>
                <w:noProof/>
              </w:rPr>
              <w:t>Tugas</w:t>
            </w:r>
            <w:r w:rsidRPr="00B522B7">
              <w:rPr>
                <w:rStyle w:val="Hyperlink"/>
                <w:noProof/>
                <w:spacing w:val="-3"/>
              </w:rPr>
              <w:t xml:space="preserve"> </w:t>
            </w:r>
            <w:r w:rsidRPr="00B522B7">
              <w:rPr>
                <w:rStyle w:val="Hyperlink"/>
                <w:noProof/>
                <w:spacing w:val="-2"/>
              </w:rPr>
              <w:t>Akhir</w:t>
            </w:r>
            <w:r>
              <w:rPr>
                <w:noProof/>
                <w:webHidden/>
              </w:rPr>
              <w:tab/>
            </w:r>
            <w:r>
              <w:rPr>
                <w:noProof/>
                <w:webHidden/>
              </w:rPr>
              <w:fldChar w:fldCharType="begin"/>
            </w:r>
            <w:r>
              <w:rPr>
                <w:noProof/>
                <w:webHidden/>
              </w:rPr>
              <w:instrText xml:space="preserve"> PAGEREF _Toc238820779 \h </w:instrText>
            </w:r>
            <w:r>
              <w:rPr>
                <w:noProof/>
                <w:webHidden/>
              </w:rPr>
            </w:r>
            <w:r>
              <w:rPr>
                <w:noProof/>
                <w:webHidden/>
              </w:rPr>
              <w:fldChar w:fldCharType="separate"/>
            </w:r>
            <w:r>
              <w:rPr>
                <w:noProof/>
                <w:webHidden/>
              </w:rPr>
              <w:t>17</w:t>
            </w:r>
            <w:r>
              <w:rPr>
                <w:noProof/>
                <w:webHidden/>
              </w:rPr>
              <w:fldChar w:fldCharType="end"/>
            </w:r>
          </w:hyperlink>
        </w:p>
        <w:p w14:paraId="3022AA3C" w14:textId="293EBD12" w:rsidR="00765762" w:rsidRDefault="00765762">
          <w:pPr>
            <w:pStyle w:val="TOC2"/>
            <w:tabs>
              <w:tab w:val="left" w:pos="1321"/>
              <w:tab w:val="right" w:leader="dot" w:pos="7931"/>
            </w:tabs>
            <w:rPr>
              <w:rFonts w:asciiTheme="minorHAnsi" w:eastAsiaTheme="minorEastAsia" w:hAnsiTheme="minorHAnsi" w:cstheme="minorBidi"/>
              <w:noProof/>
              <w:kern w:val="2"/>
              <w:lang w:val="en-ID" w:eastAsia="en-ID"/>
              <w14:ligatures w14:val="standardContextual"/>
            </w:rPr>
          </w:pPr>
          <w:hyperlink w:anchor="_Toc238820780" w:history="1">
            <w:r w:rsidRPr="00B522B7">
              <w:rPr>
                <w:rStyle w:val="Hyperlink"/>
                <w:noProof/>
              </w:rPr>
              <w:t>4.</w:t>
            </w:r>
            <w:r>
              <w:rPr>
                <w:rFonts w:asciiTheme="minorHAnsi" w:eastAsiaTheme="minorEastAsia" w:hAnsiTheme="minorHAnsi" w:cstheme="minorBidi"/>
                <w:noProof/>
                <w:kern w:val="2"/>
                <w:lang w:val="en-ID" w:eastAsia="en-ID"/>
                <w14:ligatures w14:val="standardContextual"/>
              </w:rPr>
              <w:tab/>
            </w:r>
            <w:r w:rsidRPr="00B522B7">
              <w:rPr>
                <w:rStyle w:val="Hyperlink"/>
                <w:noProof/>
              </w:rPr>
              <w:t>Empati</w:t>
            </w:r>
            <w:r w:rsidRPr="00B522B7">
              <w:rPr>
                <w:rStyle w:val="Hyperlink"/>
                <w:noProof/>
                <w:spacing w:val="-5"/>
              </w:rPr>
              <w:t xml:space="preserve"> </w:t>
            </w:r>
            <w:r w:rsidRPr="00B522B7">
              <w:rPr>
                <w:rStyle w:val="Hyperlink"/>
                <w:noProof/>
                <w:spacing w:val="-2"/>
              </w:rPr>
              <w:t>(Empathy)</w:t>
            </w:r>
            <w:r>
              <w:rPr>
                <w:noProof/>
                <w:webHidden/>
              </w:rPr>
              <w:tab/>
            </w:r>
            <w:r>
              <w:rPr>
                <w:noProof/>
                <w:webHidden/>
              </w:rPr>
              <w:fldChar w:fldCharType="begin"/>
            </w:r>
            <w:r>
              <w:rPr>
                <w:noProof/>
                <w:webHidden/>
              </w:rPr>
              <w:instrText xml:space="preserve"> PAGEREF _Toc238820780 \h </w:instrText>
            </w:r>
            <w:r>
              <w:rPr>
                <w:noProof/>
                <w:webHidden/>
              </w:rPr>
            </w:r>
            <w:r>
              <w:rPr>
                <w:noProof/>
                <w:webHidden/>
              </w:rPr>
              <w:fldChar w:fldCharType="separate"/>
            </w:r>
            <w:r>
              <w:rPr>
                <w:noProof/>
                <w:webHidden/>
              </w:rPr>
              <w:t>18</w:t>
            </w:r>
            <w:r>
              <w:rPr>
                <w:noProof/>
                <w:webHidden/>
              </w:rPr>
              <w:fldChar w:fldCharType="end"/>
            </w:r>
          </w:hyperlink>
        </w:p>
        <w:p w14:paraId="3CE99777" w14:textId="70979DFC" w:rsidR="00765762" w:rsidRDefault="00765762">
          <w:pPr>
            <w:pStyle w:val="TOC2"/>
            <w:tabs>
              <w:tab w:val="left" w:pos="1321"/>
              <w:tab w:val="right" w:leader="dot" w:pos="7931"/>
            </w:tabs>
            <w:rPr>
              <w:rFonts w:asciiTheme="minorHAnsi" w:eastAsiaTheme="minorEastAsia" w:hAnsiTheme="minorHAnsi" w:cstheme="minorBidi"/>
              <w:noProof/>
              <w:kern w:val="2"/>
              <w:lang w:val="en-ID" w:eastAsia="en-ID"/>
              <w14:ligatures w14:val="standardContextual"/>
            </w:rPr>
          </w:pPr>
          <w:hyperlink w:anchor="_Toc238820781" w:history="1">
            <w:r w:rsidRPr="00B522B7">
              <w:rPr>
                <w:rStyle w:val="Hyperlink"/>
                <w:noProof/>
              </w:rPr>
              <w:t>5.</w:t>
            </w:r>
            <w:r>
              <w:rPr>
                <w:rFonts w:asciiTheme="minorHAnsi" w:eastAsiaTheme="minorEastAsia" w:hAnsiTheme="minorHAnsi" w:cstheme="minorBidi"/>
                <w:noProof/>
                <w:kern w:val="2"/>
                <w:lang w:val="en-ID" w:eastAsia="en-ID"/>
                <w14:ligatures w14:val="standardContextual"/>
              </w:rPr>
              <w:tab/>
            </w:r>
            <w:r w:rsidRPr="00B522B7">
              <w:rPr>
                <w:rStyle w:val="Hyperlink"/>
                <w:noProof/>
                <w:spacing w:val="-2"/>
              </w:rPr>
              <w:t>Tangible</w:t>
            </w:r>
            <w:r>
              <w:rPr>
                <w:noProof/>
                <w:webHidden/>
              </w:rPr>
              <w:tab/>
            </w:r>
            <w:r>
              <w:rPr>
                <w:noProof/>
                <w:webHidden/>
              </w:rPr>
              <w:fldChar w:fldCharType="begin"/>
            </w:r>
            <w:r>
              <w:rPr>
                <w:noProof/>
                <w:webHidden/>
              </w:rPr>
              <w:instrText xml:space="preserve"> PAGEREF _Toc238820781 \h </w:instrText>
            </w:r>
            <w:r>
              <w:rPr>
                <w:noProof/>
                <w:webHidden/>
              </w:rPr>
            </w:r>
            <w:r>
              <w:rPr>
                <w:noProof/>
                <w:webHidden/>
              </w:rPr>
              <w:fldChar w:fldCharType="separate"/>
            </w:r>
            <w:r>
              <w:rPr>
                <w:noProof/>
                <w:webHidden/>
              </w:rPr>
              <w:t>18</w:t>
            </w:r>
            <w:r>
              <w:rPr>
                <w:noProof/>
                <w:webHidden/>
              </w:rPr>
              <w:fldChar w:fldCharType="end"/>
            </w:r>
          </w:hyperlink>
        </w:p>
        <w:p w14:paraId="686477A3" w14:textId="7CC7E75B" w:rsidR="00765762" w:rsidRDefault="00765762">
          <w:pPr>
            <w:pStyle w:val="TOC2"/>
            <w:tabs>
              <w:tab w:val="left" w:pos="1321"/>
              <w:tab w:val="right" w:leader="dot" w:pos="7931"/>
            </w:tabs>
            <w:rPr>
              <w:rFonts w:asciiTheme="minorHAnsi" w:eastAsiaTheme="minorEastAsia" w:hAnsiTheme="minorHAnsi" w:cstheme="minorBidi"/>
              <w:noProof/>
              <w:kern w:val="2"/>
              <w:lang w:val="en-ID" w:eastAsia="en-ID"/>
              <w14:ligatures w14:val="standardContextual"/>
            </w:rPr>
          </w:pPr>
          <w:hyperlink w:anchor="_Toc238820782" w:history="1">
            <w:r w:rsidRPr="00B522B7">
              <w:rPr>
                <w:rStyle w:val="Hyperlink"/>
                <w:noProof/>
                <w:spacing w:val="-1"/>
              </w:rPr>
              <w:t>D.</w:t>
            </w:r>
            <w:r>
              <w:rPr>
                <w:rFonts w:asciiTheme="minorHAnsi" w:eastAsiaTheme="minorEastAsia" w:hAnsiTheme="minorHAnsi" w:cstheme="minorBidi"/>
                <w:noProof/>
                <w:kern w:val="2"/>
                <w:lang w:val="en-ID" w:eastAsia="en-ID"/>
                <w14:ligatures w14:val="standardContextual"/>
              </w:rPr>
              <w:tab/>
            </w:r>
            <w:r w:rsidRPr="00B522B7">
              <w:rPr>
                <w:rStyle w:val="Hyperlink"/>
                <w:noProof/>
              </w:rPr>
              <w:t>Kuesioner</w:t>
            </w:r>
            <w:r w:rsidRPr="00B522B7">
              <w:rPr>
                <w:rStyle w:val="Hyperlink"/>
                <w:noProof/>
                <w:spacing w:val="-6"/>
              </w:rPr>
              <w:t xml:space="preserve"> </w:t>
            </w:r>
            <w:r w:rsidRPr="00B522B7">
              <w:rPr>
                <w:rStyle w:val="Hyperlink"/>
                <w:noProof/>
              </w:rPr>
              <w:t>Evaluasi</w:t>
            </w:r>
            <w:r w:rsidRPr="00B522B7">
              <w:rPr>
                <w:rStyle w:val="Hyperlink"/>
                <w:noProof/>
                <w:spacing w:val="-5"/>
              </w:rPr>
              <w:t xml:space="preserve"> </w:t>
            </w:r>
            <w:r w:rsidRPr="00B522B7">
              <w:rPr>
                <w:rStyle w:val="Hyperlink"/>
                <w:noProof/>
              </w:rPr>
              <w:t>Dosen</w:t>
            </w:r>
            <w:r w:rsidRPr="00B522B7">
              <w:rPr>
                <w:rStyle w:val="Hyperlink"/>
                <w:noProof/>
                <w:spacing w:val="-4"/>
              </w:rPr>
              <w:t xml:space="preserve"> </w:t>
            </w:r>
            <w:r w:rsidRPr="00B522B7">
              <w:rPr>
                <w:rStyle w:val="Hyperlink"/>
                <w:noProof/>
              </w:rPr>
              <w:t>Oleh</w:t>
            </w:r>
            <w:r w:rsidRPr="00B522B7">
              <w:rPr>
                <w:rStyle w:val="Hyperlink"/>
                <w:noProof/>
                <w:spacing w:val="-5"/>
              </w:rPr>
              <w:t xml:space="preserve"> </w:t>
            </w:r>
            <w:r w:rsidRPr="00B522B7">
              <w:rPr>
                <w:rStyle w:val="Hyperlink"/>
                <w:noProof/>
              </w:rPr>
              <w:t>Mahasiswa</w:t>
            </w:r>
            <w:r w:rsidRPr="00B522B7">
              <w:rPr>
                <w:rStyle w:val="Hyperlink"/>
                <w:noProof/>
                <w:spacing w:val="-1"/>
              </w:rPr>
              <w:t xml:space="preserve"> </w:t>
            </w:r>
            <w:r w:rsidRPr="00B522B7">
              <w:rPr>
                <w:rStyle w:val="Hyperlink"/>
                <w:noProof/>
                <w:spacing w:val="-2"/>
              </w:rPr>
              <w:t>(EDOM)</w:t>
            </w:r>
            <w:r>
              <w:rPr>
                <w:noProof/>
                <w:webHidden/>
              </w:rPr>
              <w:tab/>
            </w:r>
            <w:r>
              <w:rPr>
                <w:noProof/>
                <w:webHidden/>
              </w:rPr>
              <w:fldChar w:fldCharType="begin"/>
            </w:r>
            <w:r>
              <w:rPr>
                <w:noProof/>
                <w:webHidden/>
              </w:rPr>
              <w:instrText xml:space="preserve"> PAGEREF _Toc238820782 \h </w:instrText>
            </w:r>
            <w:r>
              <w:rPr>
                <w:noProof/>
                <w:webHidden/>
              </w:rPr>
            </w:r>
            <w:r>
              <w:rPr>
                <w:noProof/>
                <w:webHidden/>
              </w:rPr>
              <w:fldChar w:fldCharType="separate"/>
            </w:r>
            <w:r>
              <w:rPr>
                <w:noProof/>
                <w:webHidden/>
              </w:rPr>
              <w:t>24</w:t>
            </w:r>
            <w:r>
              <w:rPr>
                <w:noProof/>
                <w:webHidden/>
              </w:rPr>
              <w:fldChar w:fldCharType="end"/>
            </w:r>
          </w:hyperlink>
        </w:p>
        <w:p w14:paraId="714E8606" w14:textId="4E3C2042" w:rsidR="00765762" w:rsidRDefault="00765762">
          <w:pPr>
            <w:pStyle w:val="TOC2"/>
            <w:tabs>
              <w:tab w:val="right" w:leader="dot" w:pos="7931"/>
            </w:tabs>
            <w:rPr>
              <w:rFonts w:asciiTheme="minorHAnsi" w:eastAsiaTheme="minorEastAsia" w:hAnsiTheme="minorHAnsi" w:cstheme="minorBidi"/>
              <w:noProof/>
              <w:kern w:val="2"/>
              <w:lang w:val="en-ID" w:eastAsia="en-ID"/>
              <w14:ligatures w14:val="standardContextual"/>
            </w:rPr>
          </w:pPr>
          <w:hyperlink w:anchor="_Toc238820783" w:history="1">
            <w:r w:rsidRPr="00B522B7">
              <w:rPr>
                <w:rStyle w:val="Hyperlink"/>
                <w:noProof/>
              </w:rPr>
              <w:t>Hasil</w:t>
            </w:r>
            <w:r w:rsidRPr="00B522B7">
              <w:rPr>
                <w:rStyle w:val="Hyperlink"/>
                <w:noProof/>
                <w:spacing w:val="-2"/>
              </w:rPr>
              <w:t xml:space="preserve"> </w:t>
            </w:r>
            <w:r w:rsidRPr="00B522B7">
              <w:rPr>
                <w:rStyle w:val="Hyperlink"/>
                <w:noProof/>
              </w:rPr>
              <w:t>Kuesioner</w:t>
            </w:r>
            <w:r w:rsidRPr="00B522B7">
              <w:rPr>
                <w:rStyle w:val="Hyperlink"/>
                <w:noProof/>
                <w:spacing w:val="-3"/>
              </w:rPr>
              <w:t xml:space="preserve"> </w:t>
            </w:r>
            <w:r w:rsidRPr="00B522B7">
              <w:rPr>
                <w:rStyle w:val="Hyperlink"/>
                <w:noProof/>
                <w:spacing w:val="-4"/>
              </w:rPr>
              <w:t>EDOM</w:t>
            </w:r>
            <w:r>
              <w:rPr>
                <w:noProof/>
                <w:webHidden/>
              </w:rPr>
              <w:tab/>
            </w:r>
            <w:r>
              <w:rPr>
                <w:noProof/>
                <w:webHidden/>
              </w:rPr>
              <w:fldChar w:fldCharType="begin"/>
            </w:r>
            <w:r>
              <w:rPr>
                <w:noProof/>
                <w:webHidden/>
              </w:rPr>
              <w:instrText xml:space="preserve"> PAGEREF _Toc238820783 \h </w:instrText>
            </w:r>
            <w:r>
              <w:rPr>
                <w:noProof/>
                <w:webHidden/>
              </w:rPr>
            </w:r>
            <w:r>
              <w:rPr>
                <w:noProof/>
                <w:webHidden/>
              </w:rPr>
              <w:fldChar w:fldCharType="separate"/>
            </w:r>
            <w:r>
              <w:rPr>
                <w:noProof/>
                <w:webHidden/>
              </w:rPr>
              <w:t>24</w:t>
            </w:r>
            <w:r>
              <w:rPr>
                <w:noProof/>
                <w:webHidden/>
              </w:rPr>
              <w:fldChar w:fldCharType="end"/>
            </w:r>
          </w:hyperlink>
        </w:p>
        <w:p w14:paraId="6C787DE7" w14:textId="03AB0898" w:rsidR="00765762" w:rsidRDefault="00765762">
          <w:pPr>
            <w:pStyle w:val="TOC2"/>
            <w:tabs>
              <w:tab w:val="left" w:pos="1321"/>
              <w:tab w:val="right" w:leader="dot" w:pos="7931"/>
            </w:tabs>
            <w:rPr>
              <w:rFonts w:asciiTheme="minorHAnsi" w:eastAsiaTheme="minorEastAsia" w:hAnsiTheme="minorHAnsi" w:cstheme="minorBidi"/>
              <w:noProof/>
              <w:kern w:val="2"/>
              <w:lang w:val="en-ID" w:eastAsia="en-ID"/>
              <w14:ligatures w14:val="standardContextual"/>
            </w:rPr>
          </w:pPr>
          <w:hyperlink w:anchor="_Toc238820784" w:history="1">
            <w:r w:rsidRPr="00B522B7">
              <w:rPr>
                <w:rStyle w:val="Hyperlink"/>
                <w:noProof/>
                <w:spacing w:val="-1"/>
              </w:rPr>
              <w:t>E.</w:t>
            </w:r>
            <w:r>
              <w:rPr>
                <w:rFonts w:asciiTheme="minorHAnsi" w:eastAsiaTheme="minorEastAsia" w:hAnsiTheme="minorHAnsi" w:cstheme="minorBidi"/>
                <w:noProof/>
                <w:kern w:val="2"/>
                <w:lang w:val="en-ID" w:eastAsia="en-ID"/>
                <w14:ligatures w14:val="standardContextual"/>
              </w:rPr>
              <w:tab/>
            </w:r>
            <w:r w:rsidRPr="00B522B7">
              <w:rPr>
                <w:rStyle w:val="Hyperlink"/>
                <w:noProof/>
              </w:rPr>
              <w:t>Kuesioner</w:t>
            </w:r>
            <w:r w:rsidRPr="00B522B7">
              <w:rPr>
                <w:rStyle w:val="Hyperlink"/>
                <w:noProof/>
                <w:spacing w:val="-3"/>
              </w:rPr>
              <w:t xml:space="preserve"> </w:t>
            </w:r>
            <w:r w:rsidRPr="00B522B7">
              <w:rPr>
                <w:rStyle w:val="Hyperlink"/>
                <w:noProof/>
              </w:rPr>
              <w:t>Kepuasan</w:t>
            </w:r>
            <w:r w:rsidRPr="00B522B7">
              <w:rPr>
                <w:rStyle w:val="Hyperlink"/>
                <w:noProof/>
                <w:spacing w:val="-3"/>
              </w:rPr>
              <w:t xml:space="preserve"> </w:t>
            </w:r>
            <w:r w:rsidRPr="00B522B7">
              <w:rPr>
                <w:rStyle w:val="Hyperlink"/>
                <w:noProof/>
              </w:rPr>
              <w:t>Tenaga</w:t>
            </w:r>
            <w:r w:rsidRPr="00B522B7">
              <w:rPr>
                <w:rStyle w:val="Hyperlink"/>
                <w:noProof/>
                <w:spacing w:val="-3"/>
              </w:rPr>
              <w:t xml:space="preserve"> </w:t>
            </w:r>
            <w:r w:rsidRPr="00B522B7">
              <w:rPr>
                <w:rStyle w:val="Hyperlink"/>
                <w:noProof/>
                <w:spacing w:val="-2"/>
              </w:rPr>
              <w:t>Kependidikan</w:t>
            </w:r>
            <w:r>
              <w:rPr>
                <w:noProof/>
                <w:webHidden/>
              </w:rPr>
              <w:tab/>
            </w:r>
            <w:r>
              <w:rPr>
                <w:noProof/>
                <w:webHidden/>
              </w:rPr>
              <w:fldChar w:fldCharType="begin"/>
            </w:r>
            <w:r>
              <w:rPr>
                <w:noProof/>
                <w:webHidden/>
              </w:rPr>
              <w:instrText xml:space="preserve"> PAGEREF _Toc238820784 \h </w:instrText>
            </w:r>
            <w:r>
              <w:rPr>
                <w:noProof/>
                <w:webHidden/>
              </w:rPr>
            </w:r>
            <w:r>
              <w:rPr>
                <w:noProof/>
                <w:webHidden/>
              </w:rPr>
              <w:fldChar w:fldCharType="separate"/>
            </w:r>
            <w:r>
              <w:rPr>
                <w:noProof/>
                <w:webHidden/>
              </w:rPr>
              <w:t>25</w:t>
            </w:r>
            <w:r>
              <w:rPr>
                <w:noProof/>
                <w:webHidden/>
              </w:rPr>
              <w:fldChar w:fldCharType="end"/>
            </w:r>
          </w:hyperlink>
        </w:p>
        <w:p w14:paraId="6582EC25" w14:textId="5763EED6" w:rsidR="00765762" w:rsidRDefault="00765762">
          <w:pPr>
            <w:pStyle w:val="TOC2"/>
            <w:tabs>
              <w:tab w:val="left" w:pos="1321"/>
              <w:tab w:val="right" w:leader="dot" w:pos="7931"/>
            </w:tabs>
            <w:rPr>
              <w:rFonts w:asciiTheme="minorHAnsi" w:eastAsiaTheme="minorEastAsia" w:hAnsiTheme="minorHAnsi" w:cstheme="minorBidi"/>
              <w:noProof/>
              <w:kern w:val="2"/>
              <w:lang w:val="en-ID" w:eastAsia="en-ID"/>
              <w14:ligatures w14:val="standardContextual"/>
            </w:rPr>
          </w:pPr>
          <w:hyperlink w:anchor="_Toc238820785" w:history="1">
            <w:r w:rsidRPr="00B522B7">
              <w:rPr>
                <w:rStyle w:val="Hyperlink"/>
                <w:noProof/>
                <w:spacing w:val="-1"/>
              </w:rPr>
              <w:t>5)</w:t>
            </w:r>
            <w:r>
              <w:rPr>
                <w:rFonts w:asciiTheme="minorHAnsi" w:eastAsiaTheme="minorEastAsia" w:hAnsiTheme="minorHAnsi" w:cstheme="minorBidi"/>
                <w:noProof/>
                <w:kern w:val="2"/>
                <w:lang w:val="en-ID" w:eastAsia="en-ID"/>
                <w14:ligatures w14:val="standardContextual"/>
              </w:rPr>
              <w:tab/>
            </w:r>
            <w:r w:rsidRPr="00B522B7">
              <w:rPr>
                <w:rStyle w:val="Hyperlink"/>
                <w:noProof/>
                <w:spacing w:val="-2"/>
              </w:rPr>
              <w:t>Tangible</w:t>
            </w:r>
            <w:r>
              <w:rPr>
                <w:noProof/>
                <w:webHidden/>
              </w:rPr>
              <w:tab/>
            </w:r>
            <w:r>
              <w:rPr>
                <w:noProof/>
                <w:webHidden/>
              </w:rPr>
              <w:fldChar w:fldCharType="begin"/>
            </w:r>
            <w:r>
              <w:rPr>
                <w:noProof/>
                <w:webHidden/>
              </w:rPr>
              <w:instrText xml:space="preserve"> PAGEREF _Toc238820785 \h </w:instrText>
            </w:r>
            <w:r>
              <w:rPr>
                <w:noProof/>
                <w:webHidden/>
              </w:rPr>
            </w:r>
            <w:r>
              <w:rPr>
                <w:noProof/>
                <w:webHidden/>
              </w:rPr>
              <w:fldChar w:fldCharType="separate"/>
            </w:r>
            <w:r>
              <w:rPr>
                <w:noProof/>
                <w:webHidden/>
              </w:rPr>
              <w:t>28</w:t>
            </w:r>
            <w:r>
              <w:rPr>
                <w:noProof/>
                <w:webHidden/>
              </w:rPr>
              <w:fldChar w:fldCharType="end"/>
            </w:r>
          </w:hyperlink>
        </w:p>
        <w:p w14:paraId="6AAA3090" w14:textId="1F6AB5CC" w:rsidR="00765762" w:rsidRDefault="00765762">
          <w:pPr>
            <w:pStyle w:val="TOC2"/>
            <w:tabs>
              <w:tab w:val="left" w:pos="1321"/>
              <w:tab w:val="right" w:leader="dot" w:pos="7931"/>
            </w:tabs>
            <w:rPr>
              <w:rFonts w:asciiTheme="minorHAnsi" w:eastAsiaTheme="minorEastAsia" w:hAnsiTheme="minorHAnsi" w:cstheme="minorBidi"/>
              <w:noProof/>
              <w:kern w:val="2"/>
              <w:lang w:val="en-ID" w:eastAsia="en-ID"/>
              <w14:ligatures w14:val="standardContextual"/>
            </w:rPr>
          </w:pPr>
          <w:hyperlink w:anchor="_Toc238820786" w:history="1">
            <w:r w:rsidRPr="00B522B7">
              <w:rPr>
                <w:rStyle w:val="Hyperlink"/>
                <w:noProof/>
                <w:spacing w:val="-1"/>
              </w:rPr>
              <w:t>F.</w:t>
            </w:r>
            <w:r>
              <w:rPr>
                <w:rFonts w:asciiTheme="minorHAnsi" w:eastAsiaTheme="minorEastAsia" w:hAnsiTheme="minorHAnsi" w:cstheme="minorBidi"/>
                <w:noProof/>
                <w:kern w:val="2"/>
                <w:lang w:val="en-ID" w:eastAsia="en-ID"/>
                <w14:ligatures w14:val="standardContextual"/>
              </w:rPr>
              <w:tab/>
            </w:r>
            <w:r w:rsidRPr="00B522B7">
              <w:rPr>
                <w:rStyle w:val="Hyperlink"/>
                <w:noProof/>
              </w:rPr>
              <w:t>Kuesioner</w:t>
            </w:r>
            <w:r w:rsidRPr="00B522B7">
              <w:rPr>
                <w:rStyle w:val="Hyperlink"/>
                <w:noProof/>
                <w:spacing w:val="-3"/>
              </w:rPr>
              <w:t xml:space="preserve"> </w:t>
            </w:r>
            <w:r w:rsidRPr="00B522B7">
              <w:rPr>
                <w:rStyle w:val="Hyperlink"/>
                <w:noProof/>
              </w:rPr>
              <w:t>Kepuasan</w:t>
            </w:r>
            <w:r w:rsidRPr="00B522B7">
              <w:rPr>
                <w:rStyle w:val="Hyperlink"/>
                <w:noProof/>
                <w:spacing w:val="-3"/>
              </w:rPr>
              <w:t xml:space="preserve"> </w:t>
            </w:r>
            <w:r w:rsidRPr="00B522B7">
              <w:rPr>
                <w:rStyle w:val="Hyperlink"/>
                <w:noProof/>
              </w:rPr>
              <w:t>Mitra</w:t>
            </w:r>
            <w:r w:rsidRPr="00B522B7">
              <w:rPr>
                <w:rStyle w:val="Hyperlink"/>
                <w:noProof/>
                <w:spacing w:val="-1"/>
              </w:rPr>
              <w:t xml:space="preserve"> </w:t>
            </w:r>
            <w:r w:rsidRPr="00B522B7">
              <w:rPr>
                <w:rStyle w:val="Hyperlink"/>
                <w:noProof/>
                <w:spacing w:val="-2"/>
              </w:rPr>
              <w:t>Kerjasama</w:t>
            </w:r>
            <w:r>
              <w:rPr>
                <w:noProof/>
                <w:webHidden/>
              </w:rPr>
              <w:tab/>
            </w:r>
            <w:r>
              <w:rPr>
                <w:noProof/>
                <w:webHidden/>
              </w:rPr>
              <w:fldChar w:fldCharType="begin"/>
            </w:r>
            <w:r>
              <w:rPr>
                <w:noProof/>
                <w:webHidden/>
              </w:rPr>
              <w:instrText xml:space="preserve"> PAGEREF _Toc238820786 \h </w:instrText>
            </w:r>
            <w:r>
              <w:rPr>
                <w:noProof/>
                <w:webHidden/>
              </w:rPr>
            </w:r>
            <w:r>
              <w:rPr>
                <w:noProof/>
                <w:webHidden/>
              </w:rPr>
              <w:fldChar w:fldCharType="separate"/>
            </w:r>
            <w:r>
              <w:rPr>
                <w:noProof/>
                <w:webHidden/>
              </w:rPr>
              <w:t>29</w:t>
            </w:r>
            <w:r>
              <w:rPr>
                <w:noProof/>
                <w:webHidden/>
              </w:rPr>
              <w:fldChar w:fldCharType="end"/>
            </w:r>
          </w:hyperlink>
        </w:p>
        <w:p w14:paraId="1E15FE73" w14:textId="66FD9212" w:rsidR="00765762" w:rsidRDefault="00765762">
          <w:pPr>
            <w:pStyle w:val="TOC2"/>
            <w:tabs>
              <w:tab w:val="right" w:leader="dot" w:pos="7931"/>
            </w:tabs>
            <w:rPr>
              <w:rFonts w:asciiTheme="minorHAnsi" w:eastAsiaTheme="minorEastAsia" w:hAnsiTheme="minorHAnsi" w:cstheme="minorBidi"/>
              <w:noProof/>
              <w:kern w:val="2"/>
              <w:lang w:val="en-ID" w:eastAsia="en-ID"/>
              <w14:ligatures w14:val="standardContextual"/>
            </w:rPr>
          </w:pPr>
          <w:hyperlink w:anchor="_Toc238820787" w:history="1">
            <w:r w:rsidRPr="00B522B7">
              <w:rPr>
                <w:rStyle w:val="Hyperlink"/>
                <w:noProof/>
              </w:rPr>
              <w:t>Hasil</w:t>
            </w:r>
            <w:r w:rsidRPr="00B522B7">
              <w:rPr>
                <w:rStyle w:val="Hyperlink"/>
                <w:noProof/>
                <w:spacing w:val="-3"/>
              </w:rPr>
              <w:t xml:space="preserve"> </w:t>
            </w:r>
            <w:r w:rsidRPr="00B522B7">
              <w:rPr>
                <w:rStyle w:val="Hyperlink"/>
                <w:noProof/>
              </w:rPr>
              <w:t>Kuesioner</w:t>
            </w:r>
            <w:r w:rsidRPr="00B522B7">
              <w:rPr>
                <w:rStyle w:val="Hyperlink"/>
                <w:noProof/>
                <w:spacing w:val="-2"/>
              </w:rPr>
              <w:t xml:space="preserve"> </w:t>
            </w:r>
            <w:r w:rsidRPr="00B522B7">
              <w:rPr>
                <w:rStyle w:val="Hyperlink"/>
                <w:noProof/>
              </w:rPr>
              <w:t>Kepuasan</w:t>
            </w:r>
            <w:r w:rsidRPr="00B522B7">
              <w:rPr>
                <w:rStyle w:val="Hyperlink"/>
                <w:noProof/>
                <w:spacing w:val="-2"/>
              </w:rPr>
              <w:t xml:space="preserve"> </w:t>
            </w:r>
            <w:r w:rsidRPr="00B522B7">
              <w:rPr>
                <w:rStyle w:val="Hyperlink"/>
                <w:noProof/>
              </w:rPr>
              <w:t xml:space="preserve">Mitra </w:t>
            </w:r>
            <w:r w:rsidRPr="00B522B7">
              <w:rPr>
                <w:rStyle w:val="Hyperlink"/>
                <w:noProof/>
                <w:spacing w:val="-2"/>
              </w:rPr>
              <w:t>Kerjasama</w:t>
            </w:r>
            <w:r>
              <w:rPr>
                <w:noProof/>
                <w:webHidden/>
              </w:rPr>
              <w:tab/>
            </w:r>
            <w:r>
              <w:rPr>
                <w:noProof/>
                <w:webHidden/>
              </w:rPr>
              <w:fldChar w:fldCharType="begin"/>
            </w:r>
            <w:r>
              <w:rPr>
                <w:noProof/>
                <w:webHidden/>
              </w:rPr>
              <w:instrText xml:space="preserve"> PAGEREF _Toc238820787 \h </w:instrText>
            </w:r>
            <w:r>
              <w:rPr>
                <w:noProof/>
                <w:webHidden/>
              </w:rPr>
            </w:r>
            <w:r>
              <w:rPr>
                <w:noProof/>
                <w:webHidden/>
              </w:rPr>
              <w:fldChar w:fldCharType="separate"/>
            </w:r>
            <w:r>
              <w:rPr>
                <w:noProof/>
                <w:webHidden/>
              </w:rPr>
              <w:t>31</w:t>
            </w:r>
            <w:r>
              <w:rPr>
                <w:noProof/>
                <w:webHidden/>
              </w:rPr>
              <w:fldChar w:fldCharType="end"/>
            </w:r>
          </w:hyperlink>
        </w:p>
        <w:p w14:paraId="4CCF381A" w14:textId="425EAB63" w:rsidR="00765762" w:rsidRDefault="00765762">
          <w:pPr>
            <w:pStyle w:val="TOC2"/>
            <w:tabs>
              <w:tab w:val="left" w:pos="1321"/>
              <w:tab w:val="right" w:leader="dot" w:pos="7931"/>
            </w:tabs>
            <w:rPr>
              <w:rFonts w:asciiTheme="minorHAnsi" w:eastAsiaTheme="minorEastAsia" w:hAnsiTheme="minorHAnsi" w:cstheme="minorBidi"/>
              <w:noProof/>
              <w:kern w:val="2"/>
              <w:lang w:val="en-ID" w:eastAsia="en-ID"/>
              <w14:ligatures w14:val="standardContextual"/>
            </w:rPr>
          </w:pPr>
          <w:hyperlink w:anchor="_Toc238820788" w:history="1">
            <w:r w:rsidRPr="00B522B7">
              <w:rPr>
                <w:rStyle w:val="Hyperlink"/>
                <w:noProof/>
                <w:spacing w:val="-1"/>
              </w:rPr>
              <w:t>G.</w:t>
            </w:r>
            <w:r>
              <w:rPr>
                <w:rFonts w:asciiTheme="minorHAnsi" w:eastAsiaTheme="minorEastAsia" w:hAnsiTheme="minorHAnsi" w:cstheme="minorBidi"/>
                <w:noProof/>
                <w:kern w:val="2"/>
                <w:lang w:val="en-ID" w:eastAsia="en-ID"/>
                <w14:ligatures w14:val="standardContextual"/>
              </w:rPr>
              <w:tab/>
            </w:r>
            <w:r w:rsidRPr="00B522B7">
              <w:rPr>
                <w:rStyle w:val="Hyperlink"/>
                <w:noProof/>
              </w:rPr>
              <w:t>Kuesioner</w:t>
            </w:r>
            <w:r w:rsidRPr="00B522B7">
              <w:rPr>
                <w:rStyle w:val="Hyperlink"/>
                <w:noProof/>
                <w:spacing w:val="-3"/>
              </w:rPr>
              <w:t xml:space="preserve"> </w:t>
            </w:r>
            <w:r w:rsidRPr="00B522B7">
              <w:rPr>
                <w:rStyle w:val="Hyperlink"/>
                <w:noProof/>
              </w:rPr>
              <w:t>Kepuasan</w:t>
            </w:r>
            <w:r w:rsidRPr="00B522B7">
              <w:rPr>
                <w:rStyle w:val="Hyperlink"/>
                <w:noProof/>
                <w:spacing w:val="-2"/>
              </w:rPr>
              <w:t xml:space="preserve"> Alumni/Lulusan</w:t>
            </w:r>
            <w:r>
              <w:rPr>
                <w:noProof/>
                <w:webHidden/>
              </w:rPr>
              <w:tab/>
            </w:r>
            <w:r>
              <w:rPr>
                <w:noProof/>
                <w:webHidden/>
              </w:rPr>
              <w:fldChar w:fldCharType="begin"/>
            </w:r>
            <w:r>
              <w:rPr>
                <w:noProof/>
                <w:webHidden/>
              </w:rPr>
              <w:instrText xml:space="preserve"> PAGEREF _Toc238820788 \h </w:instrText>
            </w:r>
            <w:r>
              <w:rPr>
                <w:noProof/>
                <w:webHidden/>
              </w:rPr>
            </w:r>
            <w:r>
              <w:rPr>
                <w:noProof/>
                <w:webHidden/>
              </w:rPr>
              <w:fldChar w:fldCharType="separate"/>
            </w:r>
            <w:r>
              <w:rPr>
                <w:noProof/>
                <w:webHidden/>
              </w:rPr>
              <w:t>32</w:t>
            </w:r>
            <w:r>
              <w:rPr>
                <w:noProof/>
                <w:webHidden/>
              </w:rPr>
              <w:fldChar w:fldCharType="end"/>
            </w:r>
          </w:hyperlink>
        </w:p>
        <w:p w14:paraId="44A80B5F" w14:textId="26CA3ADF" w:rsidR="00765762" w:rsidRDefault="00765762">
          <w:pPr>
            <w:pStyle w:val="TOC2"/>
            <w:tabs>
              <w:tab w:val="right" w:leader="dot" w:pos="7931"/>
            </w:tabs>
            <w:rPr>
              <w:rFonts w:asciiTheme="minorHAnsi" w:eastAsiaTheme="minorEastAsia" w:hAnsiTheme="minorHAnsi" w:cstheme="minorBidi"/>
              <w:noProof/>
              <w:kern w:val="2"/>
              <w:lang w:val="en-ID" w:eastAsia="en-ID"/>
              <w14:ligatures w14:val="standardContextual"/>
            </w:rPr>
          </w:pPr>
          <w:hyperlink w:anchor="_Toc238820789" w:history="1">
            <w:r w:rsidRPr="00B522B7">
              <w:rPr>
                <w:rStyle w:val="Hyperlink"/>
                <w:rFonts w:ascii="Arial"/>
                <w:noProof/>
              </w:rPr>
              <w:t>Hasil</w:t>
            </w:r>
            <w:r w:rsidRPr="00B522B7">
              <w:rPr>
                <w:rStyle w:val="Hyperlink"/>
                <w:rFonts w:ascii="Arial"/>
                <w:noProof/>
                <w:spacing w:val="-5"/>
              </w:rPr>
              <w:t xml:space="preserve"> </w:t>
            </w:r>
            <w:r w:rsidRPr="00B522B7">
              <w:rPr>
                <w:rStyle w:val="Hyperlink"/>
                <w:rFonts w:ascii="Arial"/>
                <w:noProof/>
              </w:rPr>
              <w:t>Kuesioner</w:t>
            </w:r>
            <w:r w:rsidRPr="00B522B7">
              <w:rPr>
                <w:rStyle w:val="Hyperlink"/>
                <w:rFonts w:ascii="Arial"/>
                <w:noProof/>
                <w:spacing w:val="-4"/>
              </w:rPr>
              <w:t xml:space="preserve"> </w:t>
            </w:r>
            <w:r w:rsidRPr="00B522B7">
              <w:rPr>
                <w:rStyle w:val="Hyperlink"/>
                <w:rFonts w:ascii="Arial"/>
                <w:noProof/>
              </w:rPr>
              <w:t>Kepuasan</w:t>
            </w:r>
            <w:r w:rsidRPr="00B522B7">
              <w:rPr>
                <w:rStyle w:val="Hyperlink"/>
                <w:rFonts w:ascii="Arial"/>
                <w:noProof/>
                <w:spacing w:val="-5"/>
              </w:rPr>
              <w:t xml:space="preserve"> </w:t>
            </w:r>
            <w:r w:rsidRPr="00B522B7">
              <w:rPr>
                <w:rStyle w:val="Hyperlink"/>
                <w:rFonts w:ascii="Arial"/>
                <w:noProof/>
              </w:rPr>
              <w:t>Alumni</w:t>
            </w:r>
            <w:r w:rsidRPr="00B522B7">
              <w:rPr>
                <w:rStyle w:val="Hyperlink"/>
                <w:rFonts w:ascii="Arial"/>
                <w:noProof/>
                <w:spacing w:val="-5"/>
              </w:rPr>
              <w:t xml:space="preserve"> </w:t>
            </w:r>
            <w:r w:rsidRPr="00B522B7">
              <w:rPr>
                <w:rStyle w:val="Hyperlink"/>
                <w:rFonts w:ascii="Arial"/>
                <w:noProof/>
              </w:rPr>
              <w:t>/</w:t>
            </w:r>
            <w:r w:rsidRPr="00B522B7">
              <w:rPr>
                <w:rStyle w:val="Hyperlink"/>
                <w:rFonts w:ascii="Arial"/>
                <w:noProof/>
                <w:spacing w:val="-6"/>
              </w:rPr>
              <w:t xml:space="preserve"> </w:t>
            </w:r>
            <w:r w:rsidRPr="00B522B7">
              <w:rPr>
                <w:rStyle w:val="Hyperlink"/>
                <w:rFonts w:ascii="Arial"/>
                <w:noProof/>
                <w:spacing w:val="-2"/>
              </w:rPr>
              <w:t>Lulusan</w:t>
            </w:r>
            <w:r>
              <w:rPr>
                <w:noProof/>
                <w:webHidden/>
              </w:rPr>
              <w:tab/>
            </w:r>
            <w:r>
              <w:rPr>
                <w:noProof/>
                <w:webHidden/>
              </w:rPr>
              <w:fldChar w:fldCharType="begin"/>
            </w:r>
            <w:r>
              <w:rPr>
                <w:noProof/>
                <w:webHidden/>
              </w:rPr>
              <w:instrText xml:space="preserve"> PAGEREF _Toc238820789 \h </w:instrText>
            </w:r>
            <w:r>
              <w:rPr>
                <w:noProof/>
                <w:webHidden/>
              </w:rPr>
            </w:r>
            <w:r>
              <w:rPr>
                <w:noProof/>
                <w:webHidden/>
              </w:rPr>
              <w:fldChar w:fldCharType="separate"/>
            </w:r>
            <w:r>
              <w:rPr>
                <w:noProof/>
                <w:webHidden/>
              </w:rPr>
              <w:t>33</w:t>
            </w:r>
            <w:r>
              <w:rPr>
                <w:noProof/>
                <w:webHidden/>
              </w:rPr>
              <w:fldChar w:fldCharType="end"/>
            </w:r>
          </w:hyperlink>
        </w:p>
        <w:p w14:paraId="7DC911C0" w14:textId="5CC567DF" w:rsidR="00765762" w:rsidRDefault="00765762">
          <w:pPr>
            <w:pStyle w:val="TOC2"/>
            <w:tabs>
              <w:tab w:val="left" w:pos="1321"/>
              <w:tab w:val="right" w:leader="dot" w:pos="7931"/>
            </w:tabs>
            <w:rPr>
              <w:rFonts w:asciiTheme="minorHAnsi" w:eastAsiaTheme="minorEastAsia" w:hAnsiTheme="minorHAnsi" w:cstheme="minorBidi"/>
              <w:noProof/>
              <w:kern w:val="2"/>
              <w:lang w:val="en-ID" w:eastAsia="en-ID"/>
              <w14:ligatures w14:val="standardContextual"/>
            </w:rPr>
          </w:pPr>
          <w:hyperlink w:anchor="_Toc238820790" w:history="1">
            <w:r w:rsidRPr="00B522B7">
              <w:rPr>
                <w:rStyle w:val="Hyperlink"/>
                <w:noProof/>
                <w:spacing w:val="-1"/>
              </w:rPr>
              <w:t>H.</w:t>
            </w:r>
            <w:r>
              <w:rPr>
                <w:rFonts w:asciiTheme="minorHAnsi" w:eastAsiaTheme="minorEastAsia" w:hAnsiTheme="minorHAnsi" w:cstheme="minorBidi"/>
                <w:noProof/>
                <w:kern w:val="2"/>
                <w:lang w:val="en-ID" w:eastAsia="en-ID"/>
                <w14:ligatures w14:val="standardContextual"/>
              </w:rPr>
              <w:tab/>
            </w:r>
            <w:r w:rsidRPr="00B522B7">
              <w:rPr>
                <w:rStyle w:val="Hyperlink"/>
                <w:noProof/>
              </w:rPr>
              <w:t>Kuesioner</w:t>
            </w:r>
            <w:r w:rsidRPr="00B522B7">
              <w:rPr>
                <w:rStyle w:val="Hyperlink"/>
                <w:noProof/>
                <w:spacing w:val="-4"/>
              </w:rPr>
              <w:t xml:space="preserve"> </w:t>
            </w:r>
            <w:r w:rsidRPr="00B522B7">
              <w:rPr>
                <w:rStyle w:val="Hyperlink"/>
                <w:noProof/>
              </w:rPr>
              <w:t>Kepuasan</w:t>
            </w:r>
            <w:r w:rsidRPr="00B522B7">
              <w:rPr>
                <w:rStyle w:val="Hyperlink"/>
                <w:noProof/>
                <w:spacing w:val="-3"/>
              </w:rPr>
              <w:t xml:space="preserve"> </w:t>
            </w:r>
            <w:r w:rsidRPr="00B522B7">
              <w:rPr>
                <w:rStyle w:val="Hyperlink"/>
                <w:noProof/>
              </w:rPr>
              <w:t>Pengguna</w:t>
            </w:r>
            <w:r w:rsidRPr="00B522B7">
              <w:rPr>
                <w:rStyle w:val="Hyperlink"/>
                <w:noProof/>
                <w:spacing w:val="-5"/>
              </w:rPr>
              <w:t xml:space="preserve"> </w:t>
            </w:r>
            <w:r w:rsidRPr="00B522B7">
              <w:rPr>
                <w:rStyle w:val="Hyperlink"/>
                <w:noProof/>
                <w:spacing w:val="-2"/>
              </w:rPr>
              <w:t>Lulusan</w:t>
            </w:r>
            <w:r>
              <w:rPr>
                <w:noProof/>
                <w:webHidden/>
              </w:rPr>
              <w:tab/>
            </w:r>
            <w:r>
              <w:rPr>
                <w:noProof/>
                <w:webHidden/>
              </w:rPr>
              <w:fldChar w:fldCharType="begin"/>
            </w:r>
            <w:r>
              <w:rPr>
                <w:noProof/>
                <w:webHidden/>
              </w:rPr>
              <w:instrText xml:space="preserve"> PAGEREF _Toc238820790 \h </w:instrText>
            </w:r>
            <w:r>
              <w:rPr>
                <w:noProof/>
                <w:webHidden/>
              </w:rPr>
            </w:r>
            <w:r>
              <w:rPr>
                <w:noProof/>
                <w:webHidden/>
              </w:rPr>
              <w:fldChar w:fldCharType="separate"/>
            </w:r>
            <w:r>
              <w:rPr>
                <w:noProof/>
                <w:webHidden/>
              </w:rPr>
              <w:t>34</w:t>
            </w:r>
            <w:r>
              <w:rPr>
                <w:noProof/>
                <w:webHidden/>
              </w:rPr>
              <w:fldChar w:fldCharType="end"/>
            </w:r>
          </w:hyperlink>
        </w:p>
        <w:p w14:paraId="25BAF594" w14:textId="483F374C" w:rsidR="00765762" w:rsidRDefault="00765762">
          <w:pPr>
            <w:pStyle w:val="TOC2"/>
            <w:tabs>
              <w:tab w:val="right" w:leader="dot" w:pos="7931"/>
            </w:tabs>
            <w:rPr>
              <w:rFonts w:asciiTheme="minorHAnsi" w:eastAsiaTheme="minorEastAsia" w:hAnsiTheme="minorHAnsi" w:cstheme="minorBidi"/>
              <w:noProof/>
              <w:kern w:val="2"/>
              <w:lang w:val="en-ID" w:eastAsia="en-ID"/>
              <w14:ligatures w14:val="standardContextual"/>
            </w:rPr>
          </w:pPr>
          <w:hyperlink w:anchor="_Toc238820791" w:history="1">
            <w:r w:rsidRPr="00B522B7">
              <w:rPr>
                <w:rStyle w:val="Hyperlink"/>
                <w:noProof/>
              </w:rPr>
              <w:t>Hasil</w:t>
            </w:r>
            <w:r w:rsidRPr="00B522B7">
              <w:rPr>
                <w:rStyle w:val="Hyperlink"/>
                <w:noProof/>
                <w:spacing w:val="-3"/>
              </w:rPr>
              <w:t xml:space="preserve"> </w:t>
            </w:r>
            <w:r w:rsidRPr="00B522B7">
              <w:rPr>
                <w:rStyle w:val="Hyperlink"/>
                <w:noProof/>
              </w:rPr>
              <w:t>Kuesioner</w:t>
            </w:r>
            <w:r w:rsidRPr="00B522B7">
              <w:rPr>
                <w:rStyle w:val="Hyperlink"/>
                <w:noProof/>
                <w:spacing w:val="-3"/>
              </w:rPr>
              <w:t xml:space="preserve"> </w:t>
            </w:r>
            <w:r w:rsidRPr="00B522B7">
              <w:rPr>
                <w:rStyle w:val="Hyperlink"/>
                <w:noProof/>
              </w:rPr>
              <w:t>Kepuasan</w:t>
            </w:r>
            <w:r w:rsidRPr="00B522B7">
              <w:rPr>
                <w:rStyle w:val="Hyperlink"/>
                <w:noProof/>
                <w:spacing w:val="-3"/>
              </w:rPr>
              <w:t xml:space="preserve"> </w:t>
            </w:r>
            <w:r w:rsidRPr="00B522B7">
              <w:rPr>
                <w:rStyle w:val="Hyperlink"/>
                <w:noProof/>
              </w:rPr>
              <w:t>Pengguna</w:t>
            </w:r>
            <w:r w:rsidRPr="00B522B7">
              <w:rPr>
                <w:rStyle w:val="Hyperlink"/>
                <w:noProof/>
                <w:spacing w:val="-3"/>
              </w:rPr>
              <w:t xml:space="preserve"> </w:t>
            </w:r>
            <w:r w:rsidRPr="00B522B7">
              <w:rPr>
                <w:rStyle w:val="Hyperlink"/>
                <w:noProof/>
                <w:spacing w:val="-2"/>
              </w:rPr>
              <w:t>Lulusan</w:t>
            </w:r>
            <w:r>
              <w:rPr>
                <w:noProof/>
                <w:webHidden/>
              </w:rPr>
              <w:tab/>
            </w:r>
            <w:r>
              <w:rPr>
                <w:noProof/>
                <w:webHidden/>
              </w:rPr>
              <w:fldChar w:fldCharType="begin"/>
            </w:r>
            <w:r>
              <w:rPr>
                <w:noProof/>
                <w:webHidden/>
              </w:rPr>
              <w:instrText xml:space="preserve"> PAGEREF _Toc238820791 \h </w:instrText>
            </w:r>
            <w:r>
              <w:rPr>
                <w:noProof/>
                <w:webHidden/>
              </w:rPr>
            </w:r>
            <w:r>
              <w:rPr>
                <w:noProof/>
                <w:webHidden/>
              </w:rPr>
              <w:fldChar w:fldCharType="separate"/>
            </w:r>
            <w:r>
              <w:rPr>
                <w:noProof/>
                <w:webHidden/>
              </w:rPr>
              <w:t>34</w:t>
            </w:r>
            <w:r>
              <w:rPr>
                <w:noProof/>
                <w:webHidden/>
              </w:rPr>
              <w:fldChar w:fldCharType="end"/>
            </w:r>
          </w:hyperlink>
        </w:p>
        <w:p w14:paraId="106BE7F0" w14:textId="77CA8161" w:rsidR="00765762" w:rsidRDefault="00765762">
          <w:pPr>
            <w:pStyle w:val="TOC2"/>
            <w:tabs>
              <w:tab w:val="left" w:pos="1321"/>
              <w:tab w:val="right" w:leader="dot" w:pos="7931"/>
            </w:tabs>
            <w:rPr>
              <w:rFonts w:asciiTheme="minorHAnsi" w:eastAsiaTheme="minorEastAsia" w:hAnsiTheme="minorHAnsi" w:cstheme="minorBidi"/>
              <w:noProof/>
              <w:kern w:val="2"/>
              <w:lang w:val="en-ID" w:eastAsia="en-ID"/>
              <w14:ligatures w14:val="standardContextual"/>
            </w:rPr>
          </w:pPr>
          <w:hyperlink w:anchor="_Toc238820792" w:history="1">
            <w:r w:rsidRPr="00B522B7">
              <w:rPr>
                <w:rStyle w:val="Hyperlink"/>
                <w:rFonts w:ascii="Arial"/>
                <w:noProof/>
                <w:spacing w:val="-1"/>
              </w:rPr>
              <w:t>I.</w:t>
            </w:r>
            <w:r>
              <w:rPr>
                <w:rFonts w:asciiTheme="minorHAnsi" w:eastAsiaTheme="minorEastAsia" w:hAnsiTheme="minorHAnsi" w:cstheme="minorBidi"/>
                <w:noProof/>
                <w:kern w:val="2"/>
                <w:lang w:val="en-ID" w:eastAsia="en-ID"/>
                <w14:ligatures w14:val="standardContextual"/>
              </w:rPr>
              <w:tab/>
            </w:r>
            <w:r w:rsidRPr="00B522B7">
              <w:rPr>
                <w:rStyle w:val="Hyperlink"/>
                <w:rFonts w:ascii="Arial"/>
                <w:noProof/>
              </w:rPr>
              <w:t>Hasil</w:t>
            </w:r>
            <w:r w:rsidRPr="00B522B7">
              <w:rPr>
                <w:rStyle w:val="Hyperlink"/>
                <w:rFonts w:ascii="Arial"/>
                <w:noProof/>
                <w:spacing w:val="-6"/>
              </w:rPr>
              <w:t xml:space="preserve"> </w:t>
            </w:r>
            <w:r w:rsidRPr="00B522B7">
              <w:rPr>
                <w:rStyle w:val="Hyperlink"/>
                <w:rFonts w:ascii="Arial"/>
                <w:noProof/>
              </w:rPr>
              <w:t>Analisis</w:t>
            </w:r>
            <w:r w:rsidRPr="00B522B7">
              <w:rPr>
                <w:rStyle w:val="Hyperlink"/>
                <w:rFonts w:ascii="Arial"/>
                <w:noProof/>
                <w:spacing w:val="-4"/>
              </w:rPr>
              <w:t xml:space="preserve"> </w:t>
            </w:r>
            <w:r w:rsidRPr="00B522B7">
              <w:rPr>
                <w:rStyle w:val="Hyperlink"/>
                <w:rFonts w:ascii="Arial"/>
                <w:noProof/>
              </w:rPr>
              <w:t>Survei</w:t>
            </w:r>
            <w:r w:rsidRPr="00B522B7">
              <w:rPr>
                <w:rStyle w:val="Hyperlink"/>
                <w:rFonts w:ascii="Arial"/>
                <w:noProof/>
                <w:spacing w:val="-6"/>
              </w:rPr>
              <w:t xml:space="preserve"> </w:t>
            </w:r>
            <w:r w:rsidRPr="00B522B7">
              <w:rPr>
                <w:rStyle w:val="Hyperlink"/>
                <w:rFonts w:ascii="Arial"/>
                <w:noProof/>
              </w:rPr>
              <w:t>Kepuasan</w:t>
            </w:r>
            <w:r w:rsidRPr="00B522B7">
              <w:rPr>
                <w:rStyle w:val="Hyperlink"/>
                <w:rFonts w:ascii="Arial"/>
                <w:noProof/>
                <w:spacing w:val="-5"/>
              </w:rPr>
              <w:t xml:space="preserve"> </w:t>
            </w:r>
            <w:r w:rsidRPr="00B522B7">
              <w:rPr>
                <w:rStyle w:val="Hyperlink"/>
                <w:rFonts w:ascii="Arial"/>
                <w:noProof/>
              </w:rPr>
              <w:t>Stakeholder</w:t>
            </w:r>
            <w:r w:rsidRPr="00B522B7">
              <w:rPr>
                <w:rStyle w:val="Hyperlink"/>
                <w:rFonts w:ascii="Arial"/>
                <w:noProof/>
                <w:spacing w:val="-4"/>
              </w:rPr>
              <w:t xml:space="preserve"> </w:t>
            </w:r>
            <w:r w:rsidRPr="00B522B7">
              <w:rPr>
                <w:rStyle w:val="Hyperlink"/>
                <w:rFonts w:ascii="Arial"/>
                <w:noProof/>
              </w:rPr>
              <w:t>Universitas Islam Internasional Darullughah Wadda</w:t>
            </w:r>
            <w:r w:rsidRPr="00B522B7">
              <w:rPr>
                <w:rStyle w:val="Hyperlink"/>
                <w:rFonts w:ascii="Arial"/>
                <w:noProof/>
              </w:rPr>
              <w:t>’</w:t>
            </w:r>
            <w:r w:rsidRPr="00B522B7">
              <w:rPr>
                <w:rStyle w:val="Hyperlink"/>
                <w:rFonts w:ascii="Arial"/>
                <w:noProof/>
              </w:rPr>
              <w:t>wah</w:t>
            </w:r>
            <w:r>
              <w:rPr>
                <w:noProof/>
                <w:webHidden/>
              </w:rPr>
              <w:tab/>
            </w:r>
            <w:r>
              <w:rPr>
                <w:noProof/>
                <w:webHidden/>
              </w:rPr>
              <w:fldChar w:fldCharType="begin"/>
            </w:r>
            <w:r>
              <w:rPr>
                <w:noProof/>
                <w:webHidden/>
              </w:rPr>
              <w:instrText xml:space="preserve"> PAGEREF _Toc238820792 \h </w:instrText>
            </w:r>
            <w:r>
              <w:rPr>
                <w:noProof/>
                <w:webHidden/>
              </w:rPr>
            </w:r>
            <w:r>
              <w:rPr>
                <w:noProof/>
                <w:webHidden/>
              </w:rPr>
              <w:fldChar w:fldCharType="separate"/>
            </w:r>
            <w:r>
              <w:rPr>
                <w:noProof/>
                <w:webHidden/>
              </w:rPr>
              <w:t>35</w:t>
            </w:r>
            <w:r>
              <w:rPr>
                <w:noProof/>
                <w:webHidden/>
              </w:rPr>
              <w:fldChar w:fldCharType="end"/>
            </w:r>
          </w:hyperlink>
        </w:p>
        <w:p w14:paraId="16ADAC5F" w14:textId="59CA821F" w:rsidR="00765762" w:rsidRDefault="00765762">
          <w:pPr>
            <w:pStyle w:val="TOC1"/>
            <w:tabs>
              <w:tab w:val="right" w:leader="dot" w:pos="7931"/>
            </w:tabs>
            <w:rPr>
              <w:rFonts w:asciiTheme="minorHAnsi" w:eastAsiaTheme="minorEastAsia" w:hAnsiTheme="minorHAnsi" w:cstheme="minorBidi"/>
              <w:noProof/>
              <w:kern w:val="2"/>
              <w:lang w:val="en-ID" w:eastAsia="en-ID"/>
              <w14:ligatures w14:val="standardContextual"/>
            </w:rPr>
          </w:pPr>
          <w:hyperlink w:anchor="_Toc238820793" w:history="1">
            <w:r w:rsidRPr="00B522B7">
              <w:rPr>
                <w:rStyle w:val="Hyperlink"/>
                <w:noProof/>
              </w:rPr>
              <w:t>BAB</w:t>
            </w:r>
            <w:r w:rsidRPr="00B522B7">
              <w:rPr>
                <w:rStyle w:val="Hyperlink"/>
                <w:noProof/>
                <w:spacing w:val="-2"/>
              </w:rPr>
              <w:t xml:space="preserve"> </w:t>
            </w:r>
            <w:r w:rsidRPr="00B522B7">
              <w:rPr>
                <w:rStyle w:val="Hyperlink"/>
                <w:noProof/>
              </w:rPr>
              <w:t>IV |</w:t>
            </w:r>
            <w:r w:rsidRPr="00B522B7">
              <w:rPr>
                <w:rStyle w:val="Hyperlink"/>
                <w:noProof/>
                <w:spacing w:val="-2"/>
              </w:rPr>
              <w:t xml:space="preserve"> PENUTUP</w:t>
            </w:r>
            <w:r>
              <w:rPr>
                <w:noProof/>
                <w:webHidden/>
              </w:rPr>
              <w:tab/>
            </w:r>
            <w:r>
              <w:rPr>
                <w:noProof/>
                <w:webHidden/>
              </w:rPr>
              <w:fldChar w:fldCharType="begin"/>
            </w:r>
            <w:r>
              <w:rPr>
                <w:noProof/>
                <w:webHidden/>
              </w:rPr>
              <w:instrText xml:space="preserve"> PAGEREF _Toc238820793 \h </w:instrText>
            </w:r>
            <w:r>
              <w:rPr>
                <w:noProof/>
                <w:webHidden/>
              </w:rPr>
            </w:r>
            <w:r>
              <w:rPr>
                <w:noProof/>
                <w:webHidden/>
              </w:rPr>
              <w:fldChar w:fldCharType="separate"/>
            </w:r>
            <w:r>
              <w:rPr>
                <w:noProof/>
                <w:webHidden/>
              </w:rPr>
              <w:t>42</w:t>
            </w:r>
            <w:r>
              <w:rPr>
                <w:noProof/>
                <w:webHidden/>
              </w:rPr>
              <w:fldChar w:fldCharType="end"/>
            </w:r>
          </w:hyperlink>
        </w:p>
        <w:p w14:paraId="1FBA653F" w14:textId="0CF1A193" w:rsidR="00765762" w:rsidRDefault="00765762">
          <w:pPr>
            <w:pStyle w:val="TOC2"/>
            <w:tabs>
              <w:tab w:val="left" w:pos="1321"/>
              <w:tab w:val="right" w:leader="dot" w:pos="7931"/>
            </w:tabs>
            <w:rPr>
              <w:rFonts w:asciiTheme="minorHAnsi" w:eastAsiaTheme="minorEastAsia" w:hAnsiTheme="minorHAnsi" w:cstheme="minorBidi"/>
              <w:noProof/>
              <w:kern w:val="2"/>
              <w:lang w:val="en-ID" w:eastAsia="en-ID"/>
              <w14:ligatures w14:val="standardContextual"/>
            </w:rPr>
          </w:pPr>
          <w:hyperlink w:anchor="_Toc238820794" w:history="1">
            <w:r w:rsidRPr="00B522B7">
              <w:rPr>
                <w:rStyle w:val="Hyperlink"/>
                <w:noProof/>
                <w:spacing w:val="-1"/>
              </w:rPr>
              <w:t>A.</w:t>
            </w:r>
            <w:r>
              <w:rPr>
                <w:rFonts w:asciiTheme="minorHAnsi" w:eastAsiaTheme="minorEastAsia" w:hAnsiTheme="minorHAnsi" w:cstheme="minorBidi"/>
                <w:noProof/>
                <w:kern w:val="2"/>
                <w:lang w:val="en-ID" w:eastAsia="en-ID"/>
                <w14:ligatures w14:val="standardContextual"/>
              </w:rPr>
              <w:tab/>
            </w:r>
            <w:r w:rsidRPr="00B522B7">
              <w:rPr>
                <w:rStyle w:val="Hyperlink"/>
                <w:noProof/>
                <w:spacing w:val="-2"/>
              </w:rPr>
              <w:t>Kesimpulan</w:t>
            </w:r>
            <w:r>
              <w:rPr>
                <w:noProof/>
                <w:webHidden/>
              </w:rPr>
              <w:tab/>
            </w:r>
            <w:r>
              <w:rPr>
                <w:noProof/>
                <w:webHidden/>
              </w:rPr>
              <w:fldChar w:fldCharType="begin"/>
            </w:r>
            <w:r>
              <w:rPr>
                <w:noProof/>
                <w:webHidden/>
              </w:rPr>
              <w:instrText xml:space="preserve"> PAGEREF _Toc238820794 \h </w:instrText>
            </w:r>
            <w:r>
              <w:rPr>
                <w:noProof/>
                <w:webHidden/>
              </w:rPr>
            </w:r>
            <w:r>
              <w:rPr>
                <w:noProof/>
                <w:webHidden/>
              </w:rPr>
              <w:fldChar w:fldCharType="separate"/>
            </w:r>
            <w:r>
              <w:rPr>
                <w:noProof/>
                <w:webHidden/>
              </w:rPr>
              <w:t>42</w:t>
            </w:r>
            <w:r>
              <w:rPr>
                <w:noProof/>
                <w:webHidden/>
              </w:rPr>
              <w:fldChar w:fldCharType="end"/>
            </w:r>
          </w:hyperlink>
        </w:p>
        <w:p w14:paraId="4CCAE639" w14:textId="48F43BD1" w:rsidR="00765762" w:rsidRDefault="00765762">
          <w:pPr>
            <w:pStyle w:val="TOC2"/>
            <w:tabs>
              <w:tab w:val="left" w:pos="1321"/>
              <w:tab w:val="right" w:leader="dot" w:pos="7931"/>
            </w:tabs>
            <w:rPr>
              <w:rFonts w:asciiTheme="minorHAnsi" w:eastAsiaTheme="minorEastAsia" w:hAnsiTheme="minorHAnsi" w:cstheme="minorBidi"/>
              <w:noProof/>
              <w:kern w:val="2"/>
              <w:lang w:val="en-ID" w:eastAsia="en-ID"/>
              <w14:ligatures w14:val="standardContextual"/>
            </w:rPr>
          </w:pPr>
          <w:hyperlink w:anchor="_Toc238820795" w:history="1">
            <w:r w:rsidRPr="00B522B7">
              <w:rPr>
                <w:rStyle w:val="Hyperlink"/>
                <w:noProof/>
                <w:spacing w:val="-1"/>
              </w:rPr>
              <w:t>B.</w:t>
            </w:r>
            <w:r>
              <w:rPr>
                <w:rFonts w:asciiTheme="minorHAnsi" w:eastAsiaTheme="minorEastAsia" w:hAnsiTheme="minorHAnsi" w:cstheme="minorBidi"/>
                <w:noProof/>
                <w:kern w:val="2"/>
                <w:lang w:val="en-ID" w:eastAsia="en-ID"/>
                <w14:ligatures w14:val="standardContextual"/>
              </w:rPr>
              <w:tab/>
            </w:r>
            <w:r w:rsidRPr="00B522B7">
              <w:rPr>
                <w:rStyle w:val="Hyperlink"/>
                <w:noProof/>
              </w:rPr>
              <w:t>Saran</w:t>
            </w:r>
            <w:r w:rsidRPr="00B522B7">
              <w:rPr>
                <w:rStyle w:val="Hyperlink"/>
                <w:noProof/>
                <w:spacing w:val="-2"/>
              </w:rPr>
              <w:t xml:space="preserve"> </w:t>
            </w:r>
            <w:r w:rsidRPr="00B522B7">
              <w:rPr>
                <w:rStyle w:val="Hyperlink"/>
                <w:noProof/>
              </w:rPr>
              <w:t>dan</w:t>
            </w:r>
            <w:r w:rsidRPr="00B522B7">
              <w:rPr>
                <w:rStyle w:val="Hyperlink"/>
                <w:noProof/>
                <w:spacing w:val="-1"/>
              </w:rPr>
              <w:t xml:space="preserve"> </w:t>
            </w:r>
            <w:r w:rsidRPr="00B522B7">
              <w:rPr>
                <w:rStyle w:val="Hyperlink"/>
                <w:noProof/>
                <w:spacing w:val="-2"/>
              </w:rPr>
              <w:t>Rekomendasi</w:t>
            </w:r>
            <w:r>
              <w:rPr>
                <w:noProof/>
                <w:webHidden/>
              </w:rPr>
              <w:tab/>
            </w:r>
            <w:r>
              <w:rPr>
                <w:noProof/>
                <w:webHidden/>
              </w:rPr>
              <w:fldChar w:fldCharType="begin"/>
            </w:r>
            <w:r>
              <w:rPr>
                <w:noProof/>
                <w:webHidden/>
              </w:rPr>
              <w:instrText xml:space="preserve"> PAGEREF _Toc238820795 \h </w:instrText>
            </w:r>
            <w:r>
              <w:rPr>
                <w:noProof/>
                <w:webHidden/>
              </w:rPr>
            </w:r>
            <w:r>
              <w:rPr>
                <w:noProof/>
                <w:webHidden/>
              </w:rPr>
              <w:fldChar w:fldCharType="separate"/>
            </w:r>
            <w:r>
              <w:rPr>
                <w:noProof/>
                <w:webHidden/>
              </w:rPr>
              <w:t>43</w:t>
            </w:r>
            <w:r>
              <w:rPr>
                <w:noProof/>
                <w:webHidden/>
              </w:rPr>
              <w:fldChar w:fldCharType="end"/>
            </w:r>
          </w:hyperlink>
        </w:p>
        <w:p w14:paraId="1EEEE55C" w14:textId="2764664C" w:rsidR="00765762" w:rsidRDefault="00765762">
          <w:pPr>
            <w:pStyle w:val="TOC2"/>
            <w:tabs>
              <w:tab w:val="left" w:pos="1321"/>
              <w:tab w:val="right" w:leader="dot" w:pos="7931"/>
            </w:tabs>
            <w:rPr>
              <w:rFonts w:asciiTheme="minorHAnsi" w:eastAsiaTheme="minorEastAsia" w:hAnsiTheme="minorHAnsi" w:cstheme="minorBidi"/>
              <w:noProof/>
              <w:kern w:val="2"/>
              <w:lang w:val="en-ID" w:eastAsia="en-ID"/>
              <w14:ligatures w14:val="standardContextual"/>
            </w:rPr>
          </w:pPr>
          <w:hyperlink w:anchor="_Toc238820796" w:history="1">
            <w:r w:rsidRPr="00B522B7">
              <w:rPr>
                <w:rStyle w:val="Hyperlink"/>
                <w:noProof/>
                <w:spacing w:val="-1"/>
              </w:rPr>
              <w:t>C.</w:t>
            </w:r>
            <w:r>
              <w:rPr>
                <w:rFonts w:asciiTheme="minorHAnsi" w:eastAsiaTheme="minorEastAsia" w:hAnsiTheme="minorHAnsi" w:cstheme="minorBidi"/>
                <w:noProof/>
                <w:kern w:val="2"/>
                <w:lang w:val="en-ID" w:eastAsia="en-ID"/>
                <w14:ligatures w14:val="standardContextual"/>
              </w:rPr>
              <w:tab/>
            </w:r>
            <w:r w:rsidRPr="00B522B7">
              <w:rPr>
                <w:rStyle w:val="Hyperlink"/>
                <w:noProof/>
              </w:rPr>
              <w:t>Rencana</w:t>
            </w:r>
            <w:r w:rsidRPr="00B522B7">
              <w:rPr>
                <w:rStyle w:val="Hyperlink"/>
                <w:noProof/>
                <w:spacing w:val="-4"/>
              </w:rPr>
              <w:t xml:space="preserve"> </w:t>
            </w:r>
            <w:r w:rsidRPr="00B522B7">
              <w:rPr>
                <w:rStyle w:val="Hyperlink"/>
                <w:noProof/>
              </w:rPr>
              <w:t>Tindak</w:t>
            </w:r>
            <w:r w:rsidRPr="00B522B7">
              <w:rPr>
                <w:rStyle w:val="Hyperlink"/>
                <w:noProof/>
                <w:spacing w:val="-3"/>
              </w:rPr>
              <w:t xml:space="preserve"> </w:t>
            </w:r>
            <w:r w:rsidRPr="00B522B7">
              <w:rPr>
                <w:rStyle w:val="Hyperlink"/>
                <w:noProof/>
                <w:spacing w:val="-2"/>
              </w:rPr>
              <w:t>Lanjut</w:t>
            </w:r>
            <w:r>
              <w:rPr>
                <w:noProof/>
                <w:webHidden/>
              </w:rPr>
              <w:tab/>
            </w:r>
            <w:r>
              <w:rPr>
                <w:noProof/>
                <w:webHidden/>
              </w:rPr>
              <w:fldChar w:fldCharType="begin"/>
            </w:r>
            <w:r>
              <w:rPr>
                <w:noProof/>
                <w:webHidden/>
              </w:rPr>
              <w:instrText xml:space="preserve"> PAGEREF _Toc238820796 \h </w:instrText>
            </w:r>
            <w:r>
              <w:rPr>
                <w:noProof/>
                <w:webHidden/>
              </w:rPr>
            </w:r>
            <w:r>
              <w:rPr>
                <w:noProof/>
                <w:webHidden/>
              </w:rPr>
              <w:fldChar w:fldCharType="separate"/>
            </w:r>
            <w:r>
              <w:rPr>
                <w:noProof/>
                <w:webHidden/>
              </w:rPr>
              <w:t>44</w:t>
            </w:r>
            <w:r>
              <w:rPr>
                <w:noProof/>
                <w:webHidden/>
              </w:rPr>
              <w:fldChar w:fldCharType="end"/>
            </w:r>
          </w:hyperlink>
        </w:p>
        <w:p w14:paraId="3FDB402D" w14:textId="51B52E9A" w:rsidR="00765762" w:rsidRDefault="00765762">
          <w:r>
            <w:rPr>
              <w:b/>
              <w:bCs/>
              <w:noProof/>
            </w:rPr>
            <w:fldChar w:fldCharType="end"/>
          </w:r>
        </w:p>
      </w:sdtContent>
    </w:sdt>
    <w:p w14:paraId="7A5B7ABC" w14:textId="77777777" w:rsidR="00DC4322" w:rsidRDefault="00DC4322" w:rsidP="00B611DF">
      <w:pPr>
        <w:pStyle w:val="TOC3"/>
        <w:ind w:left="0" w:firstLine="0"/>
        <w:sectPr w:rsidR="00DC4322" w:rsidSect="007423C6">
          <w:pgSz w:w="11910" w:h="16840"/>
          <w:pgMar w:top="1701" w:right="1701" w:bottom="1701" w:left="2268" w:header="0" w:footer="1100" w:gutter="0"/>
          <w:cols w:space="720"/>
        </w:sectPr>
      </w:pPr>
    </w:p>
    <w:p w14:paraId="228085C5" w14:textId="77777777" w:rsidR="00DC4322" w:rsidRDefault="00000000">
      <w:pPr>
        <w:pStyle w:val="Heading1"/>
      </w:pPr>
      <w:bookmarkStart w:id="4" w:name="_Toc238820758"/>
      <w:r>
        <w:lastRenderedPageBreak/>
        <w:t xml:space="preserve">DAFTAR </w:t>
      </w:r>
      <w:r>
        <w:rPr>
          <w:spacing w:val="-2"/>
        </w:rPr>
        <w:t>TABEL</w:t>
      </w:r>
      <w:bookmarkEnd w:id="4"/>
    </w:p>
    <w:p w14:paraId="379899A1" w14:textId="77777777" w:rsidR="00DC4322" w:rsidRDefault="00DC4322">
      <w:pPr>
        <w:pStyle w:val="BodyText"/>
        <w:rPr>
          <w:b/>
          <w:sz w:val="26"/>
        </w:rPr>
      </w:pPr>
    </w:p>
    <w:p w14:paraId="172DD593" w14:textId="77777777" w:rsidR="00DC4322" w:rsidRDefault="00DC4322">
      <w:pPr>
        <w:pStyle w:val="BodyText"/>
      </w:pPr>
    </w:p>
    <w:p w14:paraId="5536AD1E" w14:textId="1187CA79" w:rsidR="00765762" w:rsidRPr="00765762" w:rsidRDefault="00765762">
      <w:pPr>
        <w:pStyle w:val="TableofFigures"/>
        <w:tabs>
          <w:tab w:val="right" w:leader="dot" w:pos="7931"/>
        </w:tabs>
        <w:rPr>
          <w:noProof/>
        </w:rPr>
      </w:pPr>
      <w:r>
        <w:fldChar w:fldCharType="begin"/>
      </w:r>
      <w:r>
        <w:instrText xml:space="preserve"> TOC \h \z \c "Tabel" </w:instrText>
      </w:r>
      <w:r>
        <w:fldChar w:fldCharType="separate"/>
      </w:r>
      <w:hyperlink w:anchor="_Toc238820834" w:history="1">
        <w:r w:rsidRPr="00765762">
          <w:rPr>
            <w:rStyle w:val="Hyperlink"/>
            <w:noProof/>
          </w:rPr>
          <w:t>Tabel 1. Jadwal Pelaksanaan Survei Kepuasan Stakeholder UII Dalwa Tahun 2025</w:t>
        </w:r>
        <w:r w:rsidRPr="00765762">
          <w:rPr>
            <w:noProof/>
            <w:webHidden/>
          </w:rPr>
          <w:tab/>
        </w:r>
        <w:r w:rsidRPr="00765762">
          <w:rPr>
            <w:noProof/>
            <w:webHidden/>
          </w:rPr>
          <w:fldChar w:fldCharType="begin"/>
        </w:r>
        <w:r w:rsidRPr="00765762">
          <w:rPr>
            <w:noProof/>
            <w:webHidden/>
          </w:rPr>
          <w:instrText xml:space="preserve"> PAGEREF _Toc238820834 \h </w:instrText>
        </w:r>
        <w:r w:rsidRPr="00765762">
          <w:rPr>
            <w:noProof/>
            <w:webHidden/>
          </w:rPr>
        </w:r>
        <w:r w:rsidRPr="00765762">
          <w:rPr>
            <w:noProof/>
            <w:webHidden/>
          </w:rPr>
          <w:fldChar w:fldCharType="separate"/>
        </w:r>
        <w:r w:rsidRPr="00765762">
          <w:rPr>
            <w:noProof/>
            <w:webHidden/>
          </w:rPr>
          <w:t>6</w:t>
        </w:r>
        <w:r w:rsidRPr="00765762">
          <w:rPr>
            <w:noProof/>
            <w:webHidden/>
          </w:rPr>
          <w:fldChar w:fldCharType="end"/>
        </w:r>
      </w:hyperlink>
    </w:p>
    <w:p w14:paraId="2D9C4585" w14:textId="463AC621" w:rsidR="00765762" w:rsidRPr="00765762" w:rsidRDefault="00765762">
      <w:pPr>
        <w:pStyle w:val="TableofFigures"/>
        <w:tabs>
          <w:tab w:val="right" w:leader="dot" w:pos="7931"/>
        </w:tabs>
        <w:rPr>
          <w:noProof/>
        </w:rPr>
      </w:pPr>
      <w:hyperlink w:anchor="_Toc238820835" w:history="1">
        <w:r w:rsidRPr="00765762">
          <w:rPr>
            <w:rStyle w:val="Hyperlink"/>
            <w:noProof/>
          </w:rPr>
          <w:t>Tabel 2. Instrumen Kuesioner Kepuasan Dosen</w:t>
        </w:r>
        <w:r w:rsidRPr="00765762">
          <w:rPr>
            <w:noProof/>
            <w:webHidden/>
          </w:rPr>
          <w:tab/>
        </w:r>
        <w:r w:rsidRPr="00765762">
          <w:rPr>
            <w:noProof/>
            <w:webHidden/>
          </w:rPr>
          <w:fldChar w:fldCharType="begin"/>
        </w:r>
        <w:r w:rsidRPr="00765762">
          <w:rPr>
            <w:noProof/>
            <w:webHidden/>
          </w:rPr>
          <w:instrText xml:space="preserve"> PAGEREF _Toc238820835 \h </w:instrText>
        </w:r>
        <w:r w:rsidRPr="00765762">
          <w:rPr>
            <w:noProof/>
            <w:webHidden/>
          </w:rPr>
        </w:r>
        <w:r w:rsidRPr="00765762">
          <w:rPr>
            <w:noProof/>
            <w:webHidden/>
          </w:rPr>
          <w:fldChar w:fldCharType="separate"/>
        </w:r>
        <w:r w:rsidRPr="00765762">
          <w:rPr>
            <w:noProof/>
            <w:webHidden/>
          </w:rPr>
          <w:t>8</w:t>
        </w:r>
        <w:r w:rsidRPr="00765762">
          <w:rPr>
            <w:noProof/>
            <w:webHidden/>
          </w:rPr>
          <w:fldChar w:fldCharType="end"/>
        </w:r>
      </w:hyperlink>
    </w:p>
    <w:p w14:paraId="5F23CF30" w14:textId="575808D7" w:rsidR="00765762" w:rsidRPr="00765762" w:rsidRDefault="00765762">
      <w:pPr>
        <w:pStyle w:val="TableofFigures"/>
        <w:tabs>
          <w:tab w:val="right" w:leader="dot" w:pos="7931"/>
        </w:tabs>
        <w:rPr>
          <w:noProof/>
        </w:rPr>
      </w:pPr>
      <w:hyperlink w:anchor="_Toc238820836" w:history="1">
        <w:r w:rsidRPr="00765762">
          <w:rPr>
            <w:rStyle w:val="Hyperlink"/>
            <w:noProof/>
          </w:rPr>
          <w:t>Tabel 3. Instrumen Kuesioner ELOM</w:t>
        </w:r>
        <w:r w:rsidRPr="00765762">
          <w:rPr>
            <w:noProof/>
            <w:webHidden/>
          </w:rPr>
          <w:tab/>
        </w:r>
        <w:r w:rsidRPr="00765762">
          <w:rPr>
            <w:noProof/>
            <w:webHidden/>
          </w:rPr>
          <w:fldChar w:fldCharType="begin"/>
        </w:r>
        <w:r w:rsidRPr="00765762">
          <w:rPr>
            <w:noProof/>
            <w:webHidden/>
          </w:rPr>
          <w:instrText xml:space="preserve"> PAGEREF _Toc238820836 \h </w:instrText>
        </w:r>
        <w:r w:rsidRPr="00765762">
          <w:rPr>
            <w:noProof/>
            <w:webHidden/>
          </w:rPr>
        </w:r>
        <w:r w:rsidRPr="00765762">
          <w:rPr>
            <w:noProof/>
            <w:webHidden/>
          </w:rPr>
          <w:fldChar w:fldCharType="separate"/>
        </w:r>
        <w:r w:rsidRPr="00765762">
          <w:rPr>
            <w:noProof/>
            <w:webHidden/>
          </w:rPr>
          <w:t>12</w:t>
        </w:r>
        <w:r w:rsidRPr="00765762">
          <w:rPr>
            <w:noProof/>
            <w:webHidden/>
          </w:rPr>
          <w:fldChar w:fldCharType="end"/>
        </w:r>
      </w:hyperlink>
    </w:p>
    <w:p w14:paraId="7BD05666" w14:textId="38B46134" w:rsidR="00765762" w:rsidRPr="00765762" w:rsidRDefault="00765762">
      <w:pPr>
        <w:pStyle w:val="TableofFigures"/>
        <w:tabs>
          <w:tab w:val="right" w:leader="dot" w:pos="7931"/>
        </w:tabs>
        <w:rPr>
          <w:noProof/>
        </w:rPr>
      </w:pPr>
      <w:hyperlink w:anchor="_Toc238820837" w:history="1">
        <w:r w:rsidRPr="00765762">
          <w:rPr>
            <w:rStyle w:val="Hyperlink"/>
            <w:noProof/>
          </w:rPr>
          <w:t>Tabel 4. Instrumen Kuesioner Kepuasan Tenaga Kependidikan</w:t>
        </w:r>
        <w:r w:rsidRPr="00765762">
          <w:rPr>
            <w:noProof/>
            <w:webHidden/>
          </w:rPr>
          <w:tab/>
        </w:r>
        <w:r w:rsidRPr="00765762">
          <w:rPr>
            <w:noProof/>
            <w:webHidden/>
          </w:rPr>
          <w:fldChar w:fldCharType="begin"/>
        </w:r>
        <w:r w:rsidRPr="00765762">
          <w:rPr>
            <w:noProof/>
            <w:webHidden/>
          </w:rPr>
          <w:instrText xml:space="preserve"> PAGEREF _Toc238820837 \h </w:instrText>
        </w:r>
        <w:r w:rsidRPr="00765762">
          <w:rPr>
            <w:noProof/>
            <w:webHidden/>
          </w:rPr>
        </w:r>
        <w:r w:rsidRPr="00765762">
          <w:rPr>
            <w:noProof/>
            <w:webHidden/>
          </w:rPr>
          <w:fldChar w:fldCharType="separate"/>
        </w:r>
        <w:r w:rsidRPr="00765762">
          <w:rPr>
            <w:noProof/>
            <w:webHidden/>
          </w:rPr>
          <w:t>20</w:t>
        </w:r>
        <w:r w:rsidRPr="00765762">
          <w:rPr>
            <w:noProof/>
            <w:webHidden/>
          </w:rPr>
          <w:fldChar w:fldCharType="end"/>
        </w:r>
      </w:hyperlink>
    </w:p>
    <w:p w14:paraId="028F91D3" w14:textId="10046E37" w:rsidR="00765762" w:rsidRPr="00765762" w:rsidRDefault="00765762">
      <w:pPr>
        <w:pStyle w:val="TableofFigures"/>
        <w:tabs>
          <w:tab w:val="right" w:leader="dot" w:pos="7931"/>
        </w:tabs>
        <w:rPr>
          <w:noProof/>
        </w:rPr>
      </w:pPr>
      <w:hyperlink w:anchor="_Toc238820838" w:history="1">
        <w:r w:rsidRPr="00765762">
          <w:rPr>
            <w:rStyle w:val="Hyperlink"/>
            <w:noProof/>
          </w:rPr>
          <w:t>Tabel 5. Instrumen Kuesioner Kepuasan Mitra Kerjasama</w:t>
        </w:r>
        <w:r w:rsidRPr="00765762">
          <w:rPr>
            <w:noProof/>
            <w:webHidden/>
          </w:rPr>
          <w:tab/>
        </w:r>
        <w:r w:rsidRPr="00765762">
          <w:rPr>
            <w:noProof/>
            <w:webHidden/>
          </w:rPr>
          <w:fldChar w:fldCharType="begin"/>
        </w:r>
        <w:r w:rsidRPr="00765762">
          <w:rPr>
            <w:noProof/>
            <w:webHidden/>
          </w:rPr>
          <w:instrText xml:space="preserve"> PAGEREF _Toc238820838 \h </w:instrText>
        </w:r>
        <w:r w:rsidRPr="00765762">
          <w:rPr>
            <w:noProof/>
            <w:webHidden/>
          </w:rPr>
        </w:r>
        <w:r w:rsidRPr="00765762">
          <w:rPr>
            <w:noProof/>
            <w:webHidden/>
          </w:rPr>
          <w:fldChar w:fldCharType="separate"/>
        </w:r>
        <w:r w:rsidRPr="00765762">
          <w:rPr>
            <w:noProof/>
            <w:webHidden/>
          </w:rPr>
          <w:t>25</w:t>
        </w:r>
        <w:r w:rsidRPr="00765762">
          <w:rPr>
            <w:noProof/>
            <w:webHidden/>
          </w:rPr>
          <w:fldChar w:fldCharType="end"/>
        </w:r>
      </w:hyperlink>
    </w:p>
    <w:p w14:paraId="58DA0E6A" w14:textId="79ABB41A" w:rsidR="00765762" w:rsidRPr="00765762" w:rsidRDefault="00765762">
      <w:pPr>
        <w:pStyle w:val="TableofFigures"/>
        <w:tabs>
          <w:tab w:val="right" w:leader="dot" w:pos="7931"/>
        </w:tabs>
        <w:rPr>
          <w:noProof/>
        </w:rPr>
      </w:pPr>
      <w:hyperlink w:anchor="_Toc238820839" w:history="1">
        <w:r w:rsidRPr="00765762">
          <w:rPr>
            <w:rStyle w:val="Hyperlink"/>
            <w:noProof/>
          </w:rPr>
          <w:t>Tabel 6. Instrumen Kuesioner Kepuasan Alumni/Lulusan</w:t>
        </w:r>
        <w:r w:rsidRPr="00765762">
          <w:rPr>
            <w:noProof/>
            <w:webHidden/>
          </w:rPr>
          <w:tab/>
        </w:r>
        <w:r w:rsidRPr="00765762">
          <w:rPr>
            <w:noProof/>
            <w:webHidden/>
          </w:rPr>
          <w:fldChar w:fldCharType="begin"/>
        </w:r>
        <w:r w:rsidRPr="00765762">
          <w:rPr>
            <w:noProof/>
            <w:webHidden/>
          </w:rPr>
          <w:instrText xml:space="preserve"> PAGEREF _Toc238820839 \h </w:instrText>
        </w:r>
        <w:r w:rsidRPr="00765762">
          <w:rPr>
            <w:noProof/>
            <w:webHidden/>
          </w:rPr>
        </w:r>
        <w:r w:rsidRPr="00765762">
          <w:rPr>
            <w:noProof/>
            <w:webHidden/>
          </w:rPr>
          <w:fldChar w:fldCharType="separate"/>
        </w:r>
        <w:r w:rsidRPr="00765762">
          <w:rPr>
            <w:noProof/>
            <w:webHidden/>
          </w:rPr>
          <w:t>29</w:t>
        </w:r>
        <w:r w:rsidRPr="00765762">
          <w:rPr>
            <w:noProof/>
            <w:webHidden/>
          </w:rPr>
          <w:fldChar w:fldCharType="end"/>
        </w:r>
      </w:hyperlink>
    </w:p>
    <w:p w14:paraId="4067CC48" w14:textId="08E183BB" w:rsidR="00765762" w:rsidRPr="00765762" w:rsidRDefault="00765762">
      <w:pPr>
        <w:pStyle w:val="TableofFigures"/>
        <w:tabs>
          <w:tab w:val="right" w:leader="dot" w:pos="7931"/>
        </w:tabs>
        <w:rPr>
          <w:noProof/>
        </w:rPr>
      </w:pPr>
      <w:hyperlink w:anchor="_Toc238820840" w:history="1">
        <w:r w:rsidRPr="00765762">
          <w:rPr>
            <w:rStyle w:val="Hyperlink"/>
            <w:noProof/>
          </w:rPr>
          <w:t>Tabel 7. Instrumen Kuesioner Kepuasan Pengguna Lulusan</w:t>
        </w:r>
        <w:r w:rsidRPr="00765762">
          <w:rPr>
            <w:noProof/>
            <w:webHidden/>
          </w:rPr>
          <w:tab/>
        </w:r>
        <w:r w:rsidRPr="00765762">
          <w:rPr>
            <w:noProof/>
            <w:webHidden/>
          </w:rPr>
          <w:fldChar w:fldCharType="begin"/>
        </w:r>
        <w:r w:rsidRPr="00765762">
          <w:rPr>
            <w:noProof/>
            <w:webHidden/>
          </w:rPr>
          <w:instrText xml:space="preserve"> PAGEREF _Toc238820840 \h </w:instrText>
        </w:r>
        <w:r w:rsidRPr="00765762">
          <w:rPr>
            <w:noProof/>
            <w:webHidden/>
          </w:rPr>
        </w:r>
        <w:r w:rsidRPr="00765762">
          <w:rPr>
            <w:noProof/>
            <w:webHidden/>
          </w:rPr>
          <w:fldChar w:fldCharType="separate"/>
        </w:r>
        <w:r w:rsidRPr="00765762">
          <w:rPr>
            <w:noProof/>
            <w:webHidden/>
          </w:rPr>
          <w:t>32</w:t>
        </w:r>
        <w:r w:rsidRPr="00765762">
          <w:rPr>
            <w:noProof/>
            <w:webHidden/>
          </w:rPr>
          <w:fldChar w:fldCharType="end"/>
        </w:r>
      </w:hyperlink>
    </w:p>
    <w:p w14:paraId="6D8C588C" w14:textId="6914B37B" w:rsidR="00765762" w:rsidRDefault="00765762">
      <w:pPr>
        <w:pStyle w:val="BodyText"/>
        <w:sectPr w:rsidR="00765762" w:rsidSect="007423C6">
          <w:footerReference w:type="default" r:id="rId15"/>
          <w:pgSz w:w="11910" w:h="16840"/>
          <w:pgMar w:top="1701" w:right="1701" w:bottom="1701" w:left="2268" w:header="0" w:footer="910" w:gutter="0"/>
          <w:pgNumType w:start="1"/>
          <w:cols w:space="720"/>
        </w:sectPr>
      </w:pPr>
      <w:r>
        <w:fldChar w:fldCharType="end"/>
      </w:r>
    </w:p>
    <w:p w14:paraId="3C2DEE1E" w14:textId="77777777" w:rsidR="00DC4322" w:rsidRDefault="00000000">
      <w:pPr>
        <w:pStyle w:val="Heading1"/>
        <w:spacing w:before="73"/>
        <w:ind w:left="268"/>
      </w:pPr>
      <w:bookmarkStart w:id="5" w:name="_Toc238820759"/>
      <w:r>
        <w:lastRenderedPageBreak/>
        <w:t>BAB</w:t>
      </w:r>
      <w:r>
        <w:rPr>
          <w:spacing w:val="-1"/>
        </w:rPr>
        <w:t xml:space="preserve"> </w:t>
      </w:r>
      <w:r>
        <w:t>I</w:t>
      </w:r>
      <w:r>
        <w:rPr>
          <w:spacing w:val="-2"/>
        </w:rPr>
        <w:t xml:space="preserve"> </w:t>
      </w:r>
      <w:r>
        <w:t>|</w:t>
      </w:r>
      <w:r>
        <w:rPr>
          <w:spacing w:val="-2"/>
        </w:rPr>
        <w:t xml:space="preserve"> PENDAHULUAN</w:t>
      </w:r>
      <w:bookmarkEnd w:id="5"/>
    </w:p>
    <w:p w14:paraId="3D26C786" w14:textId="77777777" w:rsidR="00DC4322" w:rsidRDefault="00DC4322">
      <w:pPr>
        <w:pStyle w:val="BodyText"/>
        <w:spacing w:before="118"/>
        <w:rPr>
          <w:b/>
        </w:rPr>
      </w:pPr>
    </w:p>
    <w:p w14:paraId="13C1376C" w14:textId="77777777" w:rsidR="00DC4322" w:rsidRDefault="00000000" w:rsidP="007423C6">
      <w:pPr>
        <w:pStyle w:val="Heading2"/>
        <w:numPr>
          <w:ilvl w:val="0"/>
          <w:numId w:val="5"/>
        </w:numPr>
        <w:ind w:left="0" w:hanging="299"/>
      </w:pPr>
      <w:bookmarkStart w:id="6" w:name="_Toc238820760"/>
      <w:r>
        <w:t>Latar</w:t>
      </w:r>
      <w:r>
        <w:rPr>
          <w:spacing w:val="-1"/>
        </w:rPr>
        <w:t xml:space="preserve"> </w:t>
      </w:r>
      <w:r>
        <w:rPr>
          <w:spacing w:val="-2"/>
        </w:rPr>
        <w:t>Belakang</w:t>
      </w:r>
      <w:bookmarkEnd w:id="6"/>
    </w:p>
    <w:p w14:paraId="7677F89B" w14:textId="77777777" w:rsidR="00DC4322" w:rsidRDefault="00DC4322">
      <w:pPr>
        <w:pStyle w:val="BodyText"/>
        <w:spacing w:before="21"/>
        <w:rPr>
          <w:b/>
        </w:rPr>
      </w:pPr>
    </w:p>
    <w:p w14:paraId="721B4F89" w14:textId="3E26C986" w:rsidR="00001A0E" w:rsidRDefault="00001A0E" w:rsidP="00001A0E">
      <w:pPr>
        <w:pStyle w:val="BodyText"/>
        <w:spacing w:line="360" w:lineRule="auto"/>
        <w:ind w:right="3" w:firstLine="567"/>
        <w:jc w:val="both"/>
      </w:pPr>
      <w:r>
        <w:t>Universitas Islam Internasional Darullughah Wadda'wah (UII Dalwa) sebagai institusi pendidikan tinggi Islam memiliki komitmen untuk menyelenggarakan layanan akademik dan nonakademik yang berkualitas, profesional, dan berorientasi pada peningkatan mutu berkelanjutan. Dalam rangka mewujudkan visi dan misi universitas, diperlukan adanya evaluasi secara berkala terhadap seluruh aspek penyelenggaraan layanan, baik yang berkaitan dengan proses pendidikan, tata kelola, sumber daya manusia, fasilitas pendukung, maupun hubungan kerja sama dengan berbagai pihak.</w:t>
      </w:r>
    </w:p>
    <w:p w14:paraId="1E8ADE1C" w14:textId="0A38BFE7" w:rsidR="00001A0E" w:rsidRDefault="00001A0E" w:rsidP="00001A0E">
      <w:pPr>
        <w:pStyle w:val="BodyText"/>
        <w:spacing w:line="360" w:lineRule="auto"/>
        <w:ind w:right="3" w:firstLine="567"/>
        <w:jc w:val="both"/>
      </w:pPr>
      <w:r>
        <w:t>Pelayanan yang diberikan oleh universitas memiliki peran penting dalam mendukung terciptanya lingkungan akademik yang kondusif serta menghasilkan lulusan yang memiliki kompetensi keilmuan, karakter Islami, dan kemampuan beradaptasi dengan perkembangan zaman. Oleh karena itu, UII Dalwa secara berkelanjutan melakukan evaluasi terhadap kualitas layanan melalui mekanisme pengukuran kepuasan stakeholder sebagai bagian dari implementasi Sistem Penjaminan Mutu Internal (SPMI).</w:t>
      </w:r>
    </w:p>
    <w:p w14:paraId="150FD2A9" w14:textId="6CB22B6C" w:rsidR="00001A0E" w:rsidRDefault="00001A0E" w:rsidP="00001A0E">
      <w:pPr>
        <w:pStyle w:val="BodyText"/>
        <w:spacing w:line="360" w:lineRule="auto"/>
        <w:ind w:right="3" w:firstLine="567"/>
        <w:jc w:val="both"/>
      </w:pPr>
      <w:r>
        <w:t>Stakeholder Universitas Islam Internasional Darullughah Wadda'wah meliputi mahasiswa, dosen, tenaga kependidikan, mitra kerja sama, lulusan, dan pengguna lulusan. Masing-masing kelompok stakeholder memiliki peran dan kontribusi penting dalam memberikan masukan terhadap kualitas layanan universitas. Informasi dan masukan yang diperoleh dari stakeholder menjadi dasar dalam mengidentifikasi capaian layanan, mengetahui aspek yang perlu dipertahankan, serta merumuskan strategi perbaikan terhadap berbagai layanan yang diselenggarakan oleh universitas.</w:t>
      </w:r>
    </w:p>
    <w:p w14:paraId="7389525C" w14:textId="048E9336" w:rsidR="00DC4322" w:rsidRDefault="00001A0E" w:rsidP="00001A0E">
      <w:pPr>
        <w:pStyle w:val="BodyText"/>
        <w:spacing w:line="360" w:lineRule="auto"/>
        <w:ind w:right="3" w:firstLine="567"/>
        <w:jc w:val="both"/>
      </w:pPr>
      <w:r>
        <w:lastRenderedPageBreak/>
        <w:t>Pelaksanaan Survei Kepuasan Stakeholder ini menjadi instrumen penting dalam mengukur persepsi pengguna layanan terhadap kinerja universitas. Hasil survei diharapkan dapat memberikan gambaran objektif mengenai tingkat kepuasan stakeholder sekaligus menjadi bahan evaluasi dalam meningkatkan kualitas pelayanan akademik maupun nonakademik. Dengan demikian, setiap program peningkatan mutu yang dilakukan UII Dalwa dapat berjalan secara terarah, sistematis, dan sesuai dengan kebutuhan stakeholder.</w:t>
      </w:r>
    </w:p>
    <w:p w14:paraId="76297D98" w14:textId="77777777" w:rsidR="00DC4322" w:rsidRDefault="00DC4322">
      <w:pPr>
        <w:pStyle w:val="BodyText"/>
        <w:spacing w:before="244"/>
      </w:pPr>
    </w:p>
    <w:p w14:paraId="30C418E5" w14:textId="77777777" w:rsidR="00DC4322" w:rsidRDefault="00000000" w:rsidP="00001A0E">
      <w:pPr>
        <w:pStyle w:val="Heading2"/>
        <w:numPr>
          <w:ilvl w:val="0"/>
          <w:numId w:val="5"/>
        </w:numPr>
        <w:spacing w:before="1"/>
        <w:ind w:left="142" w:hanging="285"/>
      </w:pPr>
      <w:bookmarkStart w:id="7" w:name="_Toc238820761"/>
      <w:r>
        <w:rPr>
          <w:spacing w:val="-2"/>
        </w:rPr>
        <w:t>Tujuan</w:t>
      </w:r>
      <w:bookmarkEnd w:id="7"/>
    </w:p>
    <w:p w14:paraId="6DFBD996" w14:textId="77777777" w:rsidR="00DC4322" w:rsidRDefault="00DC4322">
      <w:pPr>
        <w:pStyle w:val="BodyText"/>
        <w:spacing w:before="19"/>
        <w:rPr>
          <w:b/>
        </w:rPr>
      </w:pPr>
    </w:p>
    <w:p w14:paraId="514A4D07" w14:textId="77777777" w:rsidR="00001A0E" w:rsidRPr="00001A0E" w:rsidRDefault="00001A0E" w:rsidP="00001A0E">
      <w:pPr>
        <w:spacing w:line="360" w:lineRule="auto"/>
        <w:ind w:firstLine="567"/>
        <w:rPr>
          <w:sz w:val="24"/>
          <w:szCs w:val="24"/>
          <w:lang w:val="en-ID"/>
        </w:rPr>
      </w:pPr>
      <w:r w:rsidRPr="00001A0E">
        <w:rPr>
          <w:sz w:val="24"/>
          <w:szCs w:val="24"/>
          <w:lang w:val="en-ID"/>
        </w:rPr>
        <w:t xml:space="preserve">Tujuan </w:t>
      </w:r>
      <w:proofErr w:type="spellStart"/>
      <w:r w:rsidRPr="00001A0E">
        <w:rPr>
          <w:sz w:val="24"/>
          <w:szCs w:val="24"/>
          <w:lang w:val="en-ID"/>
        </w:rPr>
        <w:t>pelaksanaan</w:t>
      </w:r>
      <w:proofErr w:type="spellEnd"/>
      <w:r w:rsidRPr="00001A0E">
        <w:rPr>
          <w:sz w:val="24"/>
          <w:szCs w:val="24"/>
          <w:lang w:val="en-ID"/>
        </w:rPr>
        <w:t xml:space="preserve"> </w:t>
      </w:r>
      <w:proofErr w:type="spellStart"/>
      <w:r w:rsidRPr="00001A0E">
        <w:rPr>
          <w:sz w:val="24"/>
          <w:szCs w:val="24"/>
          <w:lang w:val="en-ID"/>
        </w:rPr>
        <w:t>Survei</w:t>
      </w:r>
      <w:proofErr w:type="spellEnd"/>
      <w:r w:rsidRPr="00001A0E">
        <w:rPr>
          <w:sz w:val="24"/>
          <w:szCs w:val="24"/>
          <w:lang w:val="en-ID"/>
        </w:rPr>
        <w:t xml:space="preserve"> </w:t>
      </w:r>
      <w:proofErr w:type="spellStart"/>
      <w:r w:rsidRPr="00001A0E">
        <w:rPr>
          <w:sz w:val="24"/>
          <w:szCs w:val="24"/>
          <w:lang w:val="en-ID"/>
        </w:rPr>
        <w:t>Kepuasan</w:t>
      </w:r>
      <w:proofErr w:type="spellEnd"/>
      <w:r w:rsidRPr="00001A0E">
        <w:rPr>
          <w:sz w:val="24"/>
          <w:szCs w:val="24"/>
          <w:lang w:val="en-ID"/>
        </w:rPr>
        <w:t xml:space="preserve"> Stakeholder Universitas Islam Internasional </w:t>
      </w:r>
      <w:proofErr w:type="spellStart"/>
      <w:r w:rsidRPr="00001A0E">
        <w:rPr>
          <w:sz w:val="24"/>
          <w:szCs w:val="24"/>
          <w:lang w:val="en-ID"/>
        </w:rPr>
        <w:t>Darullughah</w:t>
      </w:r>
      <w:proofErr w:type="spellEnd"/>
      <w:r w:rsidRPr="00001A0E">
        <w:rPr>
          <w:sz w:val="24"/>
          <w:szCs w:val="24"/>
          <w:lang w:val="en-ID"/>
        </w:rPr>
        <w:t xml:space="preserve"> </w:t>
      </w:r>
      <w:proofErr w:type="spellStart"/>
      <w:r w:rsidRPr="00001A0E">
        <w:rPr>
          <w:sz w:val="24"/>
          <w:szCs w:val="24"/>
          <w:lang w:val="en-ID"/>
        </w:rPr>
        <w:t>Wadda'wah</w:t>
      </w:r>
      <w:proofErr w:type="spellEnd"/>
      <w:r w:rsidRPr="00001A0E">
        <w:rPr>
          <w:sz w:val="24"/>
          <w:szCs w:val="24"/>
          <w:lang w:val="en-ID"/>
        </w:rPr>
        <w:t xml:space="preserve"> </w:t>
      </w:r>
      <w:proofErr w:type="spellStart"/>
      <w:r w:rsidRPr="00001A0E">
        <w:rPr>
          <w:sz w:val="24"/>
          <w:szCs w:val="24"/>
          <w:lang w:val="en-ID"/>
        </w:rPr>
        <w:t>adalah</w:t>
      </w:r>
      <w:proofErr w:type="spellEnd"/>
      <w:r w:rsidRPr="00001A0E">
        <w:rPr>
          <w:sz w:val="24"/>
          <w:szCs w:val="24"/>
          <w:lang w:val="en-ID"/>
        </w:rPr>
        <w:t>:</w:t>
      </w:r>
    </w:p>
    <w:p w14:paraId="2A79F45D" w14:textId="77777777" w:rsidR="00001A0E" w:rsidRPr="00001A0E" w:rsidRDefault="00001A0E" w:rsidP="00001A0E">
      <w:pPr>
        <w:pStyle w:val="ListParagraph"/>
        <w:numPr>
          <w:ilvl w:val="0"/>
          <w:numId w:val="10"/>
        </w:numPr>
        <w:spacing w:line="360" w:lineRule="auto"/>
        <w:rPr>
          <w:sz w:val="24"/>
          <w:szCs w:val="24"/>
          <w:lang w:val="sv-SE"/>
        </w:rPr>
      </w:pPr>
      <w:r w:rsidRPr="00001A0E">
        <w:rPr>
          <w:sz w:val="24"/>
          <w:szCs w:val="24"/>
          <w:lang w:val="sv-SE"/>
        </w:rPr>
        <w:t>Mengetahui tingkat kepuasan stakeholder terhadap kualitas layanan akademik dan nonakademik yang diselenggarakan oleh Universitas Islam Internasional Darullughah Wadda'wah.</w:t>
      </w:r>
    </w:p>
    <w:p w14:paraId="23A06010" w14:textId="77777777" w:rsidR="00001A0E" w:rsidRPr="00001A0E" w:rsidRDefault="00001A0E" w:rsidP="00001A0E">
      <w:pPr>
        <w:pStyle w:val="ListParagraph"/>
        <w:numPr>
          <w:ilvl w:val="0"/>
          <w:numId w:val="10"/>
        </w:numPr>
        <w:spacing w:line="360" w:lineRule="auto"/>
        <w:rPr>
          <w:sz w:val="24"/>
          <w:szCs w:val="24"/>
          <w:lang w:val="sv-SE"/>
        </w:rPr>
      </w:pPr>
      <w:r w:rsidRPr="00001A0E">
        <w:rPr>
          <w:sz w:val="24"/>
          <w:szCs w:val="24"/>
          <w:lang w:val="sv-SE"/>
        </w:rPr>
        <w:t>Mengidentifikasi persepsi, masukan, dan harapan stakeholder terhadap penyelenggaraan layanan universitas sebagai bahan evaluasi peningkatan mutu.</w:t>
      </w:r>
    </w:p>
    <w:p w14:paraId="5A921C34" w14:textId="77777777" w:rsidR="00001A0E" w:rsidRPr="00001A0E" w:rsidRDefault="00001A0E" w:rsidP="00001A0E">
      <w:pPr>
        <w:pStyle w:val="ListParagraph"/>
        <w:numPr>
          <w:ilvl w:val="0"/>
          <w:numId w:val="10"/>
        </w:numPr>
        <w:spacing w:line="360" w:lineRule="auto"/>
        <w:rPr>
          <w:sz w:val="24"/>
          <w:szCs w:val="24"/>
          <w:lang w:val="sv-SE"/>
        </w:rPr>
      </w:pPr>
      <w:r w:rsidRPr="00001A0E">
        <w:rPr>
          <w:sz w:val="24"/>
          <w:szCs w:val="24"/>
          <w:lang w:val="sv-SE"/>
        </w:rPr>
        <w:t>Mengetahui kinerja universitas dalam memberikan pelayanan kepada mahasiswa, dosen, tenaga kependidikan, mitra kerja sama, lulusan, dan pengguna lulusan.</w:t>
      </w:r>
    </w:p>
    <w:p w14:paraId="257F7149" w14:textId="79E7E5CA" w:rsidR="00DC4322" w:rsidRPr="00001A0E" w:rsidRDefault="00001A0E" w:rsidP="00001A0E">
      <w:pPr>
        <w:pStyle w:val="ListParagraph"/>
        <w:numPr>
          <w:ilvl w:val="0"/>
          <w:numId w:val="10"/>
        </w:numPr>
        <w:spacing w:line="360" w:lineRule="auto"/>
        <w:rPr>
          <w:sz w:val="24"/>
          <w:szCs w:val="24"/>
          <w:lang w:val="sv-SE"/>
        </w:rPr>
        <w:sectPr w:rsidR="00DC4322" w:rsidRPr="00001A0E" w:rsidSect="007423C6">
          <w:pgSz w:w="11910" w:h="16840"/>
          <w:pgMar w:top="1701" w:right="1701" w:bottom="1701" w:left="2268" w:header="0" w:footer="910" w:gutter="0"/>
          <w:cols w:space="720"/>
        </w:sectPr>
      </w:pPr>
      <w:r w:rsidRPr="00001A0E">
        <w:rPr>
          <w:sz w:val="24"/>
          <w:szCs w:val="24"/>
          <w:lang w:val="sv-SE"/>
        </w:rPr>
        <w:t>Menjadi dasar penyusunan rencana tindak lanjut dalam rangka meningkatkan kualitas tata kelola, pelayanan pendidikan, dan pengembangan institusi secara berkelanjutan.</w:t>
      </w:r>
    </w:p>
    <w:p w14:paraId="4266DAA9" w14:textId="77777777" w:rsidR="00DC4322" w:rsidRDefault="00000000" w:rsidP="00A106E7">
      <w:pPr>
        <w:pStyle w:val="Heading2"/>
        <w:numPr>
          <w:ilvl w:val="0"/>
          <w:numId w:val="5"/>
        </w:numPr>
        <w:tabs>
          <w:tab w:val="left" w:pos="568"/>
        </w:tabs>
        <w:ind w:left="284" w:hanging="281"/>
      </w:pPr>
      <w:bookmarkStart w:id="8" w:name="_Toc238820762"/>
      <w:r>
        <w:rPr>
          <w:spacing w:val="-2"/>
        </w:rPr>
        <w:lastRenderedPageBreak/>
        <w:t>Manfaat</w:t>
      </w:r>
      <w:bookmarkEnd w:id="8"/>
    </w:p>
    <w:p w14:paraId="7EDF5052" w14:textId="77777777" w:rsidR="00DC4322" w:rsidRDefault="00DC4322">
      <w:pPr>
        <w:pStyle w:val="BodyText"/>
        <w:spacing w:before="21"/>
        <w:rPr>
          <w:b/>
        </w:rPr>
      </w:pPr>
    </w:p>
    <w:p w14:paraId="4281334B" w14:textId="77777777" w:rsidR="00A106E7" w:rsidRPr="00A106E7" w:rsidRDefault="00A106E7" w:rsidP="00A106E7">
      <w:pPr>
        <w:pStyle w:val="BodyText"/>
        <w:spacing w:line="360" w:lineRule="auto"/>
        <w:ind w:firstLine="567"/>
        <w:jc w:val="both"/>
        <w:rPr>
          <w:lang w:val="sv-SE"/>
        </w:rPr>
      </w:pPr>
      <w:r w:rsidRPr="00A106E7">
        <w:rPr>
          <w:lang w:val="sv-SE"/>
        </w:rPr>
        <w:t>Hasil pelaksanaan Survei Kepuasan Stakeholder Universitas Islam Internasional Darullughah Wadda'wah memberikan manfaat sebagai berikut:</w:t>
      </w:r>
    </w:p>
    <w:p w14:paraId="71999CA9" w14:textId="77777777" w:rsidR="00A106E7" w:rsidRPr="00A106E7" w:rsidRDefault="00A106E7" w:rsidP="00A106E7">
      <w:pPr>
        <w:pStyle w:val="BodyText"/>
        <w:numPr>
          <w:ilvl w:val="0"/>
          <w:numId w:val="11"/>
        </w:numPr>
        <w:spacing w:line="360" w:lineRule="auto"/>
        <w:jc w:val="both"/>
        <w:rPr>
          <w:lang w:val="sv-SE"/>
        </w:rPr>
      </w:pPr>
      <w:r w:rsidRPr="00A106E7">
        <w:rPr>
          <w:lang w:val="sv-SE"/>
        </w:rPr>
        <w:t>Menjadi bahan evaluasi bagi universitas dalam meningkatkan kualitas layanan akademik maupun nonakademik.</w:t>
      </w:r>
    </w:p>
    <w:p w14:paraId="2D1BE61F" w14:textId="77777777" w:rsidR="00A106E7" w:rsidRPr="00A106E7" w:rsidRDefault="00A106E7" w:rsidP="00A106E7">
      <w:pPr>
        <w:pStyle w:val="BodyText"/>
        <w:numPr>
          <w:ilvl w:val="0"/>
          <w:numId w:val="11"/>
        </w:numPr>
        <w:spacing w:line="360" w:lineRule="auto"/>
        <w:jc w:val="both"/>
        <w:rPr>
          <w:lang w:val="sv-SE"/>
        </w:rPr>
      </w:pPr>
      <w:r w:rsidRPr="00A106E7">
        <w:rPr>
          <w:lang w:val="sv-SE"/>
        </w:rPr>
        <w:t>Menjadi dasar pengambilan kebijakan dan penyusunan program peningkatan mutu berdasarkan masukan dari stakeholder.</w:t>
      </w:r>
    </w:p>
    <w:p w14:paraId="22580E4D" w14:textId="77777777" w:rsidR="00A106E7" w:rsidRPr="00A106E7" w:rsidRDefault="00A106E7" w:rsidP="00A106E7">
      <w:pPr>
        <w:pStyle w:val="BodyText"/>
        <w:numPr>
          <w:ilvl w:val="0"/>
          <w:numId w:val="11"/>
        </w:numPr>
        <w:spacing w:line="360" w:lineRule="auto"/>
        <w:jc w:val="both"/>
        <w:rPr>
          <w:lang w:val="sv-SE"/>
        </w:rPr>
      </w:pPr>
      <w:r w:rsidRPr="00A106E7">
        <w:rPr>
          <w:lang w:val="sv-SE"/>
        </w:rPr>
        <w:t>Memberikan informasi mengenai tingkat kepuasan pengguna layanan universitas sebagai bentuk akuntabilitas institusi kepada masyarakat dan pemangku kepentingan.</w:t>
      </w:r>
    </w:p>
    <w:p w14:paraId="5D8D4ED1" w14:textId="5DDD6387" w:rsidR="00DC4322" w:rsidRPr="00A106E7" w:rsidRDefault="00A106E7" w:rsidP="00A106E7">
      <w:pPr>
        <w:pStyle w:val="BodyText"/>
        <w:numPr>
          <w:ilvl w:val="0"/>
          <w:numId w:val="11"/>
        </w:numPr>
        <w:spacing w:line="360" w:lineRule="auto"/>
        <w:jc w:val="both"/>
        <w:rPr>
          <w:lang w:val="sv-SE"/>
        </w:rPr>
      </w:pPr>
      <w:r w:rsidRPr="00A106E7">
        <w:rPr>
          <w:lang w:val="sv-SE"/>
        </w:rPr>
        <w:t>Mendukung pelaksanaan Sistem Penjaminan Mutu Internal (SPMI) melalui siklus evaluasi dan perbaikan berkelanjutan (PPEPP).</w:t>
      </w:r>
    </w:p>
    <w:p w14:paraId="11157F4C" w14:textId="77777777" w:rsidR="00DC4322" w:rsidRDefault="00000000" w:rsidP="00A106E7">
      <w:pPr>
        <w:pStyle w:val="Heading2"/>
        <w:numPr>
          <w:ilvl w:val="0"/>
          <w:numId w:val="5"/>
        </w:numPr>
        <w:ind w:left="284" w:hanging="309"/>
      </w:pPr>
      <w:bookmarkStart w:id="9" w:name="_Toc238820763"/>
      <w:r>
        <w:t>RUANG</w:t>
      </w:r>
      <w:r>
        <w:rPr>
          <w:spacing w:val="-5"/>
        </w:rPr>
        <w:t xml:space="preserve"> </w:t>
      </w:r>
      <w:r>
        <w:rPr>
          <w:spacing w:val="-2"/>
        </w:rPr>
        <w:t>LINGKUP</w:t>
      </w:r>
      <w:bookmarkEnd w:id="9"/>
    </w:p>
    <w:p w14:paraId="00C13226" w14:textId="77777777" w:rsidR="00DC4322" w:rsidRDefault="00DC4322">
      <w:pPr>
        <w:pStyle w:val="BodyText"/>
        <w:spacing w:before="17"/>
        <w:rPr>
          <w:b/>
        </w:rPr>
      </w:pPr>
    </w:p>
    <w:p w14:paraId="0D689B6E" w14:textId="77777777" w:rsidR="00A106E7" w:rsidRPr="00A106E7" w:rsidRDefault="00A106E7" w:rsidP="00A106E7">
      <w:pPr>
        <w:pStyle w:val="ListParagraph"/>
        <w:spacing w:line="360" w:lineRule="auto"/>
        <w:ind w:left="0" w:firstLine="567"/>
        <w:jc w:val="both"/>
        <w:rPr>
          <w:sz w:val="24"/>
          <w:szCs w:val="24"/>
        </w:rPr>
      </w:pPr>
      <w:r w:rsidRPr="00A106E7">
        <w:rPr>
          <w:sz w:val="24"/>
          <w:szCs w:val="24"/>
        </w:rPr>
        <w:t>Survei Kepuasan Stakeholder Universitas Islam Internasional Darullughah Wadda'wah dilakukan terhadap beberapa kelompok pemangku kepentingan, yaitu:</w:t>
      </w:r>
    </w:p>
    <w:p w14:paraId="011F864F" w14:textId="77777777" w:rsidR="00A106E7" w:rsidRPr="00A106E7" w:rsidRDefault="00A106E7" w:rsidP="00A106E7">
      <w:pPr>
        <w:pStyle w:val="ListParagraph"/>
        <w:numPr>
          <w:ilvl w:val="0"/>
          <w:numId w:val="12"/>
        </w:numPr>
        <w:spacing w:line="360" w:lineRule="auto"/>
        <w:ind w:left="0" w:firstLine="426"/>
        <w:jc w:val="both"/>
        <w:rPr>
          <w:sz w:val="24"/>
          <w:szCs w:val="24"/>
          <w:lang w:val="en-ID"/>
        </w:rPr>
      </w:pPr>
      <w:proofErr w:type="spellStart"/>
      <w:r w:rsidRPr="00A106E7">
        <w:rPr>
          <w:sz w:val="24"/>
          <w:szCs w:val="24"/>
          <w:lang w:val="en-ID"/>
        </w:rPr>
        <w:t>Kepuasan</w:t>
      </w:r>
      <w:proofErr w:type="spellEnd"/>
      <w:r w:rsidRPr="00A106E7">
        <w:rPr>
          <w:sz w:val="24"/>
          <w:szCs w:val="24"/>
          <w:lang w:val="en-ID"/>
        </w:rPr>
        <w:t xml:space="preserve"> </w:t>
      </w:r>
      <w:proofErr w:type="spellStart"/>
      <w:r w:rsidRPr="00A106E7">
        <w:rPr>
          <w:sz w:val="24"/>
          <w:szCs w:val="24"/>
          <w:lang w:val="en-ID"/>
        </w:rPr>
        <w:t>Mahasiswa</w:t>
      </w:r>
      <w:proofErr w:type="spellEnd"/>
    </w:p>
    <w:p w14:paraId="317032C8" w14:textId="77777777" w:rsidR="00A106E7" w:rsidRPr="00A106E7" w:rsidRDefault="00A106E7" w:rsidP="00A106E7">
      <w:pPr>
        <w:pStyle w:val="ListParagraph"/>
        <w:numPr>
          <w:ilvl w:val="0"/>
          <w:numId w:val="12"/>
        </w:numPr>
        <w:spacing w:line="360" w:lineRule="auto"/>
        <w:ind w:left="0" w:firstLine="426"/>
        <w:jc w:val="both"/>
        <w:rPr>
          <w:sz w:val="24"/>
          <w:szCs w:val="24"/>
          <w:lang w:val="en-ID"/>
        </w:rPr>
      </w:pPr>
      <w:proofErr w:type="spellStart"/>
      <w:r w:rsidRPr="00A106E7">
        <w:rPr>
          <w:sz w:val="24"/>
          <w:szCs w:val="24"/>
          <w:lang w:val="en-ID"/>
        </w:rPr>
        <w:t>Kepuasan</w:t>
      </w:r>
      <w:proofErr w:type="spellEnd"/>
      <w:r w:rsidRPr="00A106E7">
        <w:rPr>
          <w:sz w:val="24"/>
          <w:szCs w:val="24"/>
          <w:lang w:val="en-ID"/>
        </w:rPr>
        <w:t xml:space="preserve"> Dosen</w:t>
      </w:r>
    </w:p>
    <w:p w14:paraId="3858F155" w14:textId="77777777" w:rsidR="00A106E7" w:rsidRPr="00A106E7" w:rsidRDefault="00A106E7" w:rsidP="00A106E7">
      <w:pPr>
        <w:pStyle w:val="ListParagraph"/>
        <w:numPr>
          <w:ilvl w:val="0"/>
          <w:numId w:val="12"/>
        </w:numPr>
        <w:spacing w:line="360" w:lineRule="auto"/>
        <w:ind w:left="0" w:firstLine="426"/>
        <w:jc w:val="both"/>
        <w:rPr>
          <w:sz w:val="24"/>
          <w:szCs w:val="24"/>
          <w:lang w:val="en-ID"/>
        </w:rPr>
      </w:pPr>
      <w:proofErr w:type="spellStart"/>
      <w:r w:rsidRPr="00A106E7">
        <w:rPr>
          <w:sz w:val="24"/>
          <w:szCs w:val="24"/>
          <w:lang w:val="en-ID"/>
        </w:rPr>
        <w:t>Kepuasan</w:t>
      </w:r>
      <w:proofErr w:type="spellEnd"/>
      <w:r w:rsidRPr="00A106E7">
        <w:rPr>
          <w:sz w:val="24"/>
          <w:szCs w:val="24"/>
          <w:lang w:val="en-ID"/>
        </w:rPr>
        <w:t xml:space="preserve"> Tenaga </w:t>
      </w:r>
      <w:proofErr w:type="spellStart"/>
      <w:r w:rsidRPr="00A106E7">
        <w:rPr>
          <w:sz w:val="24"/>
          <w:szCs w:val="24"/>
          <w:lang w:val="en-ID"/>
        </w:rPr>
        <w:t>Kependidikan</w:t>
      </w:r>
      <w:proofErr w:type="spellEnd"/>
    </w:p>
    <w:p w14:paraId="472F2494" w14:textId="77777777" w:rsidR="00A106E7" w:rsidRPr="00A106E7" w:rsidRDefault="00A106E7" w:rsidP="00A106E7">
      <w:pPr>
        <w:pStyle w:val="ListParagraph"/>
        <w:numPr>
          <w:ilvl w:val="0"/>
          <w:numId w:val="12"/>
        </w:numPr>
        <w:spacing w:line="360" w:lineRule="auto"/>
        <w:ind w:left="0" w:firstLine="426"/>
        <w:jc w:val="both"/>
        <w:rPr>
          <w:sz w:val="24"/>
          <w:szCs w:val="24"/>
          <w:lang w:val="en-ID"/>
        </w:rPr>
      </w:pPr>
      <w:proofErr w:type="spellStart"/>
      <w:r w:rsidRPr="00A106E7">
        <w:rPr>
          <w:sz w:val="24"/>
          <w:szCs w:val="24"/>
          <w:lang w:val="en-ID"/>
        </w:rPr>
        <w:t>Kepuasan</w:t>
      </w:r>
      <w:proofErr w:type="spellEnd"/>
      <w:r w:rsidRPr="00A106E7">
        <w:rPr>
          <w:sz w:val="24"/>
          <w:szCs w:val="24"/>
          <w:lang w:val="en-ID"/>
        </w:rPr>
        <w:t xml:space="preserve"> Mitra </w:t>
      </w:r>
      <w:proofErr w:type="spellStart"/>
      <w:r w:rsidRPr="00A106E7">
        <w:rPr>
          <w:sz w:val="24"/>
          <w:szCs w:val="24"/>
          <w:lang w:val="en-ID"/>
        </w:rPr>
        <w:t>Kerja</w:t>
      </w:r>
      <w:proofErr w:type="spellEnd"/>
      <w:r w:rsidRPr="00A106E7">
        <w:rPr>
          <w:sz w:val="24"/>
          <w:szCs w:val="24"/>
          <w:lang w:val="en-ID"/>
        </w:rPr>
        <w:t xml:space="preserve"> Sama</w:t>
      </w:r>
    </w:p>
    <w:p w14:paraId="769B2A10" w14:textId="77777777" w:rsidR="00A106E7" w:rsidRPr="00A106E7" w:rsidRDefault="00A106E7" w:rsidP="00A106E7">
      <w:pPr>
        <w:pStyle w:val="ListParagraph"/>
        <w:numPr>
          <w:ilvl w:val="0"/>
          <w:numId w:val="12"/>
        </w:numPr>
        <w:spacing w:line="360" w:lineRule="auto"/>
        <w:ind w:left="0" w:firstLine="426"/>
        <w:jc w:val="both"/>
        <w:rPr>
          <w:sz w:val="24"/>
          <w:szCs w:val="24"/>
          <w:lang w:val="en-ID"/>
        </w:rPr>
      </w:pPr>
      <w:proofErr w:type="spellStart"/>
      <w:r w:rsidRPr="00A106E7">
        <w:rPr>
          <w:sz w:val="24"/>
          <w:szCs w:val="24"/>
          <w:lang w:val="en-ID"/>
        </w:rPr>
        <w:t>Kepuasan</w:t>
      </w:r>
      <w:proofErr w:type="spellEnd"/>
      <w:r w:rsidRPr="00A106E7">
        <w:rPr>
          <w:sz w:val="24"/>
          <w:szCs w:val="24"/>
          <w:lang w:val="en-ID"/>
        </w:rPr>
        <w:t xml:space="preserve"> Lulusan/Alumni</w:t>
      </w:r>
    </w:p>
    <w:p w14:paraId="39A9A205" w14:textId="77777777" w:rsidR="00A106E7" w:rsidRPr="00A106E7" w:rsidRDefault="00A106E7" w:rsidP="00A106E7">
      <w:pPr>
        <w:pStyle w:val="ListParagraph"/>
        <w:numPr>
          <w:ilvl w:val="0"/>
          <w:numId w:val="12"/>
        </w:numPr>
        <w:spacing w:line="360" w:lineRule="auto"/>
        <w:ind w:left="0" w:firstLine="426"/>
        <w:jc w:val="both"/>
        <w:rPr>
          <w:sz w:val="24"/>
          <w:szCs w:val="24"/>
          <w:lang w:val="en-ID"/>
        </w:rPr>
      </w:pPr>
      <w:proofErr w:type="spellStart"/>
      <w:r w:rsidRPr="00A106E7">
        <w:rPr>
          <w:sz w:val="24"/>
          <w:szCs w:val="24"/>
          <w:lang w:val="en-ID"/>
        </w:rPr>
        <w:t>Kepuasan</w:t>
      </w:r>
      <w:proofErr w:type="spellEnd"/>
      <w:r w:rsidRPr="00A106E7">
        <w:rPr>
          <w:sz w:val="24"/>
          <w:szCs w:val="24"/>
          <w:lang w:val="en-ID"/>
        </w:rPr>
        <w:t xml:space="preserve"> </w:t>
      </w:r>
      <w:proofErr w:type="spellStart"/>
      <w:r w:rsidRPr="00A106E7">
        <w:rPr>
          <w:sz w:val="24"/>
          <w:szCs w:val="24"/>
          <w:lang w:val="en-ID"/>
        </w:rPr>
        <w:t>Pengguna</w:t>
      </w:r>
      <w:proofErr w:type="spellEnd"/>
      <w:r w:rsidRPr="00A106E7">
        <w:rPr>
          <w:sz w:val="24"/>
          <w:szCs w:val="24"/>
          <w:lang w:val="en-ID"/>
        </w:rPr>
        <w:t xml:space="preserve"> </w:t>
      </w:r>
      <w:proofErr w:type="spellStart"/>
      <w:r w:rsidRPr="00A106E7">
        <w:rPr>
          <w:sz w:val="24"/>
          <w:szCs w:val="24"/>
          <w:lang w:val="en-ID"/>
        </w:rPr>
        <w:t>Lulusan</w:t>
      </w:r>
      <w:proofErr w:type="spellEnd"/>
    </w:p>
    <w:p w14:paraId="3BB97D8C" w14:textId="410D0935" w:rsidR="00A106E7" w:rsidRPr="00A106E7" w:rsidRDefault="00A106E7" w:rsidP="00A106E7">
      <w:pPr>
        <w:pStyle w:val="ListParagraph"/>
        <w:spacing w:line="360" w:lineRule="auto"/>
        <w:ind w:left="0" w:firstLine="567"/>
        <w:jc w:val="both"/>
        <w:rPr>
          <w:sz w:val="24"/>
          <w:szCs w:val="24"/>
          <w:lang w:val="en-ID"/>
        </w:rPr>
      </w:pPr>
      <w:proofErr w:type="spellStart"/>
      <w:r w:rsidRPr="00A106E7">
        <w:rPr>
          <w:sz w:val="24"/>
          <w:szCs w:val="24"/>
          <w:lang w:val="en-ID"/>
        </w:rPr>
        <w:t>Pengukuran</w:t>
      </w:r>
      <w:proofErr w:type="spellEnd"/>
      <w:r w:rsidRPr="00A106E7">
        <w:rPr>
          <w:sz w:val="24"/>
          <w:szCs w:val="24"/>
          <w:lang w:val="en-ID"/>
        </w:rPr>
        <w:t xml:space="preserve"> </w:t>
      </w:r>
      <w:proofErr w:type="spellStart"/>
      <w:r w:rsidRPr="00A106E7">
        <w:rPr>
          <w:sz w:val="24"/>
          <w:szCs w:val="24"/>
          <w:lang w:val="en-ID"/>
        </w:rPr>
        <w:t>kepuasan</w:t>
      </w:r>
      <w:proofErr w:type="spellEnd"/>
      <w:r w:rsidRPr="00A106E7">
        <w:rPr>
          <w:sz w:val="24"/>
          <w:szCs w:val="24"/>
          <w:lang w:val="en-ID"/>
        </w:rPr>
        <w:t xml:space="preserve"> </w:t>
      </w:r>
      <w:proofErr w:type="spellStart"/>
      <w:r w:rsidRPr="00A106E7">
        <w:rPr>
          <w:sz w:val="24"/>
          <w:szCs w:val="24"/>
          <w:lang w:val="en-ID"/>
        </w:rPr>
        <w:t>dilakukan</w:t>
      </w:r>
      <w:proofErr w:type="spellEnd"/>
      <w:r w:rsidRPr="00A106E7">
        <w:rPr>
          <w:sz w:val="24"/>
          <w:szCs w:val="24"/>
          <w:lang w:val="en-ID"/>
        </w:rPr>
        <w:t xml:space="preserve"> </w:t>
      </w:r>
      <w:proofErr w:type="spellStart"/>
      <w:r w:rsidRPr="00A106E7">
        <w:rPr>
          <w:sz w:val="24"/>
          <w:szCs w:val="24"/>
          <w:lang w:val="en-ID"/>
        </w:rPr>
        <w:t>untuk</w:t>
      </w:r>
      <w:proofErr w:type="spellEnd"/>
      <w:r w:rsidRPr="00A106E7">
        <w:rPr>
          <w:sz w:val="24"/>
          <w:szCs w:val="24"/>
          <w:lang w:val="en-ID"/>
        </w:rPr>
        <w:t xml:space="preserve"> </w:t>
      </w:r>
      <w:proofErr w:type="spellStart"/>
      <w:r w:rsidRPr="00A106E7">
        <w:rPr>
          <w:sz w:val="24"/>
          <w:szCs w:val="24"/>
          <w:lang w:val="en-ID"/>
        </w:rPr>
        <w:t>memperoleh</w:t>
      </w:r>
      <w:proofErr w:type="spellEnd"/>
      <w:r w:rsidRPr="00A106E7">
        <w:rPr>
          <w:sz w:val="24"/>
          <w:szCs w:val="24"/>
          <w:lang w:val="en-ID"/>
        </w:rPr>
        <w:t xml:space="preserve"> </w:t>
      </w:r>
      <w:proofErr w:type="spellStart"/>
      <w:r w:rsidRPr="00A106E7">
        <w:rPr>
          <w:sz w:val="24"/>
          <w:szCs w:val="24"/>
          <w:lang w:val="en-ID"/>
        </w:rPr>
        <w:t>gambaran</w:t>
      </w:r>
      <w:proofErr w:type="spellEnd"/>
      <w:r w:rsidRPr="00A106E7">
        <w:rPr>
          <w:sz w:val="24"/>
          <w:szCs w:val="24"/>
          <w:lang w:val="en-ID"/>
        </w:rPr>
        <w:t xml:space="preserve"> </w:t>
      </w:r>
      <w:proofErr w:type="spellStart"/>
      <w:r w:rsidRPr="00A106E7">
        <w:rPr>
          <w:sz w:val="24"/>
          <w:szCs w:val="24"/>
          <w:lang w:val="en-ID"/>
        </w:rPr>
        <w:t>mengenai</w:t>
      </w:r>
      <w:proofErr w:type="spellEnd"/>
      <w:r w:rsidRPr="00A106E7">
        <w:rPr>
          <w:sz w:val="24"/>
          <w:szCs w:val="24"/>
          <w:lang w:val="en-ID"/>
        </w:rPr>
        <w:t xml:space="preserve"> </w:t>
      </w:r>
      <w:proofErr w:type="spellStart"/>
      <w:r w:rsidRPr="00A106E7">
        <w:rPr>
          <w:sz w:val="24"/>
          <w:szCs w:val="24"/>
          <w:lang w:val="en-ID"/>
        </w:rPr>
        <w:t>kualitas</w:t>
      </w:r>
      <w:proofErr w:type="spellEnd"/>
      <w:r w:rsidRPr="00A106E7">
        <w:rPr>
          <w:sz w:val="24"/>
          <w:szCs w:val="24"/>
          <w:lang w:val="en-ID"/>
        </w:rPr>
        <w:t xml:space="preserve"> </w:t>
      </w:r>
      <w:proofErr w:type="spellStart"/>
      <w:r w:rsidRPr="00A106E7">
        <w:rPr>
          <w:sz w:val="24"/>
          <w:szCs w:val="24"/>
          <w:lang w:val="en-ID"/>
        </w:rPr>
        <w:t>layanan</w:t>
      </w:r>
      <w:proofErr w:type="spellEnd"/>
      <w:r w:rsidRPr="00A106E7">
        <w:rPr>
          <w:sz w:val="24"/>
          <w:szCs w:val="24"/>
          <w:lang w:val="en-ID"/>
        </w:rPr>
        <w:t xml:space="preserve"> universitas </w:t>
      </w:r>
      <w:proofErr w:type="spellStart"/>
      <w:r w:rsidRPr="00A106E7">
        <w:rPr>
          <w:sz w:val="24"/>
          <w:szCs w:val="24"/>
          <w:lang w:val="en-ID"/>
        </w:rPr>
        <w:t>berdasarkan</w:t>
      </w:r>
      <w:proofErr w:type="spellEnd"/>
      <w:r w:rsidRPr="00A106E7">
        <w:rPr>
          <w:sz w:val="24"/>
          <w:szCs w:val="24"/>
          <w:lang w:val="en-ID"/>
        </w:rPr>
        <w:t xml:space="preserve"> </w:t>
      </w:r>
      <w:proofErr w:type="spellStart"/>
      <w:r w:rsidRPr="00A106E7">
        <w:rPr>
          <w:sz w:val="24"/>
          <w:szCs w:val="24"/>
          <w:lang w:val="en-ID"/>
        </w:rPr>
        <w:t>persepsi</w:t>
      </w:r>
      <w:proofErr w:type="spellEnd"/>
      <w:r w:rsidRPr="00A106E7">
        <w:rPr>
          <w:sz w:val="24"/>
          <w:szCs w:val="24"/>
          <w:lang w:val="en-ID"/>
        </w:rPr>
        <w:t xml:space="preserve"> stakeholder </w:t>
      </w:r>
      <w:proofErr w:type="spellStart"/>
      <w:r w:rsidRPr="00A106E7">
        <w:rPr>
          <w:sz w:val="24"/>
          <w:szCs w:val="24"/>
          <w:lang w:val="en-ID"/>
        </w:rPr>
        <w:t>serta</w:t>
      </w:r>
      <w:proofErr w:type="spellEnd"/>
      <w:r w:rsidRPr="00A106E7">
        <w:rPr>
          <w:sz w:val="24"/>
          <w:szCs w:val="24"/>
          <w:lang w:val="en-ID"/>
        </w:rPr>
        <w:t xml:space="preserve"> </w:t>
      </w:r>
      <w:proofErr w:type="spellStart"/>
      <w:r w:rsidRPr="00A106E7">
        <w:rPr>
          <w:sz w:val="24"/>
          <w:szCs w:val="24"/>
          <w:lang w:val="en-ID"/>
        </w:rPr>
        <w:t>menjadi</w:t>
      </w:r>
      <w:proofErr w:type="spellEnd"/>
      <w:r w:rsidRPr="00A106E7">
        <w:rPr>
          <w:sz w:val="24"/>
          <w:szCs w:val="24"/>
          <w:lang w:val="en-ID"/>
        </w:rPr>
        <w:t xml:space="preserve"> </w:t>
      </w:r>
      <w:proofErr w:type="spellStart"/>
      <w:r w:rsidRPr="00A106E7">
        <w:rPr>
          <w:sz w:val="24"/>
          <w:szCs w:val="24"/>
          <w:lang w:val="en-ID"/>
        </w:rPr>
        <w:t>dasar</w:t>
      </w:r>
      <w:proofErr w:type="spellEnd"/>
      <w:r w:rsidRPr="00A106E7">
        <w:rPr>
          <w:sz w:val="24"/>
          <w:szCs w:val="24"/>
          <w:lang w:val="en-ID"/>
        </w:rPr>
        <w:t xml:space="preserve"> </w:t>
      </w:r>
      <w:proofErr w:type="spellStart"/>
      <w:r w:rsidRPr="00A106E7">
        <w:rPr>
          <w:sz w:val="24"/>
          <w:szCs w:val="24"/>
          <w:lang w:val="en-ID"/>
        </w:rPr>
        <w:t>dalam</w:t>
      </w:r>
      <w:proofErr w:type="spellEnd"/>
      <w:r w:rsidRPr="00A106E7">
        <w:rPr>
          <w:sz w:val="24"/>
          <w:szCs w:val="24"/>
          <w:lang w:val="en-ID"/>
        </w:rPr>
        <w:t xml:space="preserve"> </w:t>
      </w:r>
      <w:proofErr w:type="spellStart"/>
      <w:r w:rsidRPr="00A106E7">
        <w:rPr>
          <w:sz w:val="24"/>
          <w:szCs w:val="24"/>
          <w:lang w:val="en-ID"/>
        </w:rPr>
        <w:t>penyusunan</w:t>
      </w:r>
      <w:proofErr w:type="spellEnd"/>
      <w:r w:rsidRPr="00A106E7">
        <w:rPr>
          <w:sz w:val="24"/>
          <w:szCs w:val="24"/>
          <w:lang w:val="en-ID"/>
        </w:rPr>
        <w:t xml:space="preserve"> </w:t>
      </w:r>
      <w:proofErr w:type="spellStart"/>
      <w:r w:rsidRPr="00A106E7">
        <w:rPr>
          <w:sz w:val="24"/>
          <w:szCs w:val="24"/>
          <w:lang w:val="en-ID"/>
        </w:rPr>
        <w:t>rekomendasi</w:t>
      </w:r>
      <w:proofErr w:type="spellEnd"/>
      <w:r w:rsidRPr="00A106E7">
        <w:rPr>
          <w:sz w:val="24"/>
          <w:szCs w:val="24"/>
          <w:lang w:val="en-ID"/>
        </w:rPr>
        <w:t xml:space="preserve"> dan </w:t>
      </w:r>
      <w:proofErr w:type="spellStart"/>
      <w:r w:rsidRPr="00A106E7">
        <w:rPr>
          <w:sz w:val="24"/>
          <w:szCs w:val="24"/>
          <w:lang w:val="en-ID"/>
        </w:rPr>
        <w:t>tindak</w:t>
      </w:r>
      <w:proofErr w:type="spellEnd"/>
      <w:r w:rsidRPr="00A106E7">
        <w:rPr>
          <w:sz w:val="24"/>
          <w:szCs w:val="24"/>
          <w:lang w:val="en-ID"/>
        </w:rPr>
        <w:t xml:space="preserve"> </w:t>
      </w:r>
      <w:proofErr w:type="spellStart"/>
      <w:r w:rsidRPr="00A106E7">
        <w:rPr>
          <w:sz w:val="24"/>
          <w:szCs w:val="24"/>
          <w:lang w:val="en-ID"/>
        </w:rPr>
        <w:t>lanjut</w:t>
      </w:r>
      <w:proofErr w:type="spellEnd"/>
      <w:r w:rsidRPr="00A106E7">
        <w:rPr>
          <w:sz w:val="24"/>
          <w:szCs w:val="24"/>
          <w:lang w:val="en-ID"/>
        </w:rPr>
        <w:t xml:space="preserve"> </w:t>
      </w:r>
      <w:proofErr w:type="spellStart"/>
      <w:r w:rsidRPr="00A106E7">
        <w:rPr>
          <w:sz w:val="24"/>
          <w:szCs w:val="24"/>
          <w:lang w:val="en-ID"/>
        </w:rPr>
        <w:t>peningkatan</w:t>
      </w:r>
      <w:proofErr w:type="spellEnd"/>
      <w:r w:rsidRPr="00A106E7">
        <w:rPr>
          <w:sz w:val="24"/>
          <w:szCs w:val="24"/>
          <w:lang w:val="en-ID"/>
        </w:rPr>
        <w:t xml:space="preserve"> </w:t>
      </w:r>
      <w:proofErr w:type="spellStart"/>
      <w:r w:rsidRPr="00A106E7">
        <w:rPr>
          <w:sz w:val="24"/>
          <w:szCs w:val="24"/>
          <w:lang w:val="en-ID"/>
        </w:rPr>
        <w:t>mutu</w:t>
      </w:r>
      <w:proofErr w:type="spellEnd"/>
      <w:r w:rsidRPr="00A106E7">
        <w:rPr>
          <w:sz w:val="24"/>
          <w:szCs w:val="24"/>
          <w:lang w:val="en-ID"/>
        </w:rPr>
        <w:t xml:space="preserve"> </w:t>
      </w:r>
      <w:proofErr w:type="spellStart"/>
      <w:r w:rsidRPr="00A106E7">
        <w:rPr>
          <w:sz w:val="24"/>
          <w:szCs w:val="24"/>
          <w:lang w:val="en-ID"/>
        </w:rPr>
        <w:t>layanan</w:t>
      </w:r>
      <w:proofErr w:type="spellEnd"/>
      <w:r w:rsidRPr="00A106E7">
        <w:rPr>
          <w:sz w:val="24"/>
          <w:szCs w:val="24"/>
          <w:lang w:val="en-ID"/>
        </w:rPr>
        <w:t xml:space="preserve"> di </w:t>
      </w:r>
      <w:proofErr w:type="spellStart"/>
      <w:r w:rsidRPr="00A106E7">
        <w:rPr>
          <w:sz w:val="24"/>
          <w:szCs w:val="24"/>
          <w:lang w:val="en-ID"/>
        </w:rPr>
        <w:t>lingkungan</w:t>
      </w:r>
      <w:proofErr w:type="spellEnd"/>
      <w:r w:rsidRPr="00A106E7">
        <w:rPr>
          <w:sz w:val="24"/>
          <w:szCs w:val="24"/>
          <w:lang w:val="en-ID"/>
        </w:rPr>
        <w:t xml:space="preserve"> </w:t>
      </w:r>
      <w:proofErr w:type="gramStart"/>
      <w:r>
        <w:rPr>
          <w:sz w:val="24"/>
          <w:szCs w:val="24"/>
          <w:lang w:val="en-ID"/>
        </w:rPr>
        <w:t xml:space="preserve">UII  </w:t>
      </w:r>
      <w:proofErr w:type="spellStart"/>
      <w:r>
        <w:rPr>
          <w:sz w:val="24"/>
          <w:szCs w:val="24"/>
          <w:lang w:val="en-ID"/>
        </w:rPr>
        <w:t>Dalwa</w:t>
      </w:r>
      <w:proofErr w:type="spellEnd"/>
      <w:proofErr w:type="gramEnd"/>
      <w:r>
        <w:rPr>
          <w:sz w:val="24"/>
          <w:szCs w:val="24"/>
          <w:lang w:val="en-ID"/>
        </w:rPr>
        <w:t>.</w:t>
      </w:r>
    </w:p>
    <w:p w14:paraId="77ED765B" w14:textId="77777777" w:rsidR="00DC4322" w:rsidRDefault="00DC4322">
      <w:pPr>
        <w:pStyle w:val="ListParagraph"/>
        <w:rPr>
          <w:sz w:val="24"/>
        </w:rPr>
        <w:sectPr w:rsidR="00DC4322" w:rsidSect="007423C6">
          <w:pgSz w:w="11910" w:h="16840"/>
          <w:pgMar w:top="1701" w:right="1701" w:bottom="1701" w:left="2268" w:header="0" w:footer="910" w:gutter="0"/>
          <w:cols w:space="720"/>
        </w:sectPr>
      </w:pPr>
    </w:p>
    <w:p w14:paraId="6BE278F1" w14:textId="77777777" w:rsidR="00DC4322" w:rsidRDefault="00000000">
      <w:pPr>
        <w:pStyle w:val="Heading1"/>
        <w:ind w:left="270"/>
      </w:pPr>
      <w:bookmarkStart w:id="10" w:name="_Toc238820764"/>
      <w:r>
        <w:lastRenderedPageBreak/>
        <w:t>BAB</w:t>
      </w:r>
      <w:r>
        <w:rPr>
          <w:spacing w:val="-2"/>
        </w:rPr>
        <w:t xml:space="preserve"> </w:t>
      </w:r>
      <w:r>
        <w:t>II |</w:t>
      </w:r>
      <w:r>
        <w:rPr>
          <w:spacing w:val="-2"/>
        </w:rPr>
        <w:t xml:space="preserve"> </w:t>
      </w:r>
      <w:r>
        <w:t>METODE</w:t>
      </w:r>
      <w:r>
        <w:rPr>
          <w:spacing w:val="-1"/>
        </w:rPr>
        <w:t xml:space="preserve"> </w:t>
      </w:r>
      <w:r>
        <w:t>SURVEI</w:t>
      </w:r>
      <w:r>
        <w:rPr>
          <w:spacing w:val="-2"/>
        </w:rPr>
        <w:t xml:space="preserve"> KEPUASAN</w:t>
      </w:r>
      <w:bookmarkEnd w:id="10"/>
    </w:p>
    <w:p w14:paraId="6A46A75D" w14:textId="77777777" w:rsidR="00DC4322" w:rsidRDefault="00DC4322">
      <w:pPr>
        <w:pStyle w:val="BodyText"/>
        <w:spacing w:before="270"/>
        <w:rPr>
          <w:b/>
          <w:sz w:val="26"/>
        </w:rPr>
      </w:pPr>
    </w:p>
    <w:p w14:paraId="338F97B1" w14:textId="77777777" w:rsidR="00DC4322" w:rsidRDefault="00000000" w:rsidP="00A106E7">
      <w:pPr>
        <w:pStyle w:val="Heading2"/>
        <w:numPr>
          <w:ilvl w:val="0"/>
          <w:numId w:val="4"/>
        </w:numPr>
        <w:tabs>
          <w:tab w:val="left" w:pos="568"/>
        </w:tabs>
        <w:ind w:left="0" w:hanging="299"/>
        <w:jc w:val="both"/>
      </w:pPr>
      <w:bookmarkStart w:id="11" w:name="_Toc238820765"/>
      <w:r>
        <w:t>Perencanaan</w:t>
      </w:r>
      <w:r>
        <w:rPr>
          <w:spacing w:val="-3"/>
        </w:rPr>
        <w:t xml:space="preserve"> </w:t>
      </w:r>
      <w:r>
        <w:t>dan</w:t>
      </w:r>
      <w:r>
        <w:rPr>
          <w:spacing w:val="-3"/>
        </w:rPr>
        <w:t xml:space="preserve"> </w:t>
      </w:r>
      <w:r>
        <w:rPr>
          <w:spacing w:val="-2"/>
        </w:rPr>
        <w:t>Tahapan</w:t>
      </w:r>
      <w:bookmarkEnd w:id="11"/>
    </w:p>
    <w:p w14:paraId="6F1B585B" w14:textId="77777777" w:rsidR="00A106E7" w:rsidRPr="003C7407" w:rsidRDefault="00A106E7" w:rsidP="003C7407">
      <w:pPr>
        <w:pStyle w:val="BodyText"/>
        <w:tabs>
          <w:tab w:val="left" w:pos="568"/>
        </w:tabs>
        <w:spacing w:line="276" w:lineRule="auto"/>
        <w:ind w:firstLine="567"/>
        <w:jc w:val="both"/>
        <w:rPr>
          <w:lang w:val="sv-SE"/>
        </w:rPr>
      </w:pPr>
      <w:r w:rsidRPr="003C7407">
        <w:t xml:space="preserve">Pelaksanaan Survei Kepuasan Stakeholder Universitas Islam Internasional Darullughah Wadda'wah dilakukan melalui tahapan yang sistematis mulai dari tahap perencanaan, penyusunan instrumen, pengumpulan data, pengolahan data, analisis hasil survei, hingga penyusunan laporan. </w:t>
      </w:r>
      <w:r w:rsidRPr="003C7407">
        <w:rPr>
          <w:lang w:val="sv-SE"/>
        </w:rPr>
        <w:t>Kegiatan survei ini dilaksanakan sebagai bagian dari implementasi Sistem Penjaminan Mutu Internal (SPMI) universitas dalam rangka memperoleh informasi mengenai tingkat kepuasan stakeholder terhadap layanan akademik maupun nonakademik.</w:t>
      </w:r>
    </w:p>
    <w:p w14:paraId="698C246A" w14:textId="0BF548F9" w:rsidR="003C7407" w:rsidRDefault="003C7407" w:rsidP="003C7407">
      <w:pPr>
        <w:pStyle w:val="BodyText"/>
        <w:tabs>
          <w:tab w:val="left" w:pos="568"/>
        </w:tabs>
        <w:spacing w:line="276" w:lineRule="auto"/>
        <w:ind w:firstLine="567"/>
        <w:jc w:val="both"/>
        <w:rPr>
          <w:lang w:val="sv-SE"/>
        </w:rPr>
      </w:pPr>
      <w:r>
        <w:rPr>
          <w:noProof/>
        </w:rPr>
        <mc:AlternateContent>
          <mc:Choice Requires="wps">
            <w:drawing>
              <wp:anchor distT="0" distB="0" distL="114300" distR="114300" simplePos="0" relativeHeight="251768320" behindDoc="1" locked="0" layoutInCell="1" allowOverlap="1" wp14:anchorId="5BFD203E" wp14:editId="6A0F1841">
                <wp:simplePos x="0" y="0"/>
                <wp:positionH relativeFrom="column">
                  <wp:posOffset>48895</wp:posOffset>
                </wp:positionH>
                <wp:positionV relativeFrom="paragraph">
                  <wp:posOffset>872490</wp:posOffset>
                </wp:positionV>
                <wp:extent cx="4850765" cy="635"/>
                <wp:effectExtent l="0" t="0" r="0" b="0"/>
                <wp:wrapNone/>
                <wp:docPr id="1683583658" name="Text Box 1"/>
                <wp:cNvGraphicFramePr/>
                <a:graphic xmlns:a="http://schemas.openxmlformats.org/drawingml/2006/main">
                  <a:graphicData uri="http://schemas.microsoft.com/office/word/2010/wordprocessingShape">
                    <wps:wsp>
                      <wps:cNvSpPr txBox="1"/>
                      <wps:spPr>
                        <a:xfrm>
                          <a:off x="0" y="0"/>
                          <a:ext cx="4850765" cy="635"/>
                        </a:xfrm>
                        <a:prstGeom prst="rect">
                          <a:avLst/>
                        </a:prstGeom>
                        <a:solidFill>
                          <a:prstClr val="white"/>
                        </a:solidFill>
                        <a:ln>
                          <a:noFill/>
                        </a:ln>
                      </wps:spPr>
                      <wps:txbx>
                        <w:txbxContent>
                          <w:p w14:paraId="5487EC6B" w14:textId="3F7862B8" w:rsidR="003C7407" w:rsidRPr="00CA1FF6" w:rsidRDefault="003C7407" w:rsidP="003C7407">
                            <w:pPr>
                              <w:pStyle w:val="Caption"/>
                              <w:jc w:val="center"/>
                              <w:rPr>
                                <w:rFonts w:ascii="Segoe UI" w:eastAsia="Segoe UI" w:hAnsi="Segoe UI" w:cs="Segoe UI"/>
                                <w:lang w:val="sv-SE"/>
                              </w:rPr>
                            </w:pPr>
                            <w:r>
                              <w:t xml:space="preserve">Gambar </w:t>
                            </w:r>
                            <w:r>
                              <w:fldChar w:fldCharType="begin"/>
                            </w:r>
                            <w:r>
                              <w:instrText xml:space="preserve"> SEQ Gambar \* ARABIC </w:instrText>
                            </w:r>
                            <w:r>
                              <w:fldChar w:fldCharType="separate"/>
                            </w:r>
                            <w:r>
                              <w:rPr>
                                <w:noProof/>
                              </w:rPr>
                              <w:t>1</w:t>
                            </w:r>
                            <w:r>
                              <w:fldChar w:fldCharType="end"/>
                            </w:r>
                            <w:r>
                              <w:t xml:space="preserve">. </w:t>
                            </w:r>
                            <w:r w:rsidRPr="00457BF5">
                              <w:t>Tahapan Survei Kepua</w:t>
                            </w:r>
                            <w:r>
                              <w:t>s</w:t>
                            </w:r>
                            <w:r w:rsidRPr="00457BF5">
                              <w:t>an Pengguna (Stakeholder)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5BFD203E" id="_x0000_t202" coordsize="21600,21600" o:spt="202" path="m,l,21600r21600,l21600,xe">
                <v:stroke joinstyle="miter"/>
                <v:path gradientshapeok="t" o:connecttype="rect"/>
              </v:shapetype>
              <v:shape id="Text Box 1" o:spid="_x0000_s1026" type="#_x0000_t202" style="position:absolute;left:0;text-align:left;margin-left:3.85pt;margin-top:68.7pt;width:381.95pt;height:.05pt;z-index:-251548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" stroked="f">
                <v:textbox style="mso-fit-shape-to-text:t" inset="0,0,0,0">
                  <w:txbxContent>
                    <w:p w14:paraId="5487EC6B" w14:textId="3F7862B8" w:rsidR="003C7407" w:rsidRPr="00CA1FF6" w:rsidRDefault="003C7407" w:rsidP="003C7407">
                      <w:pPr>
                        <w:pStyle w:val="Caption"/>
                        <w:jc w:val="center"/>
                        <w:rPr>
                          <w:rFonts w:ascii="Segoe UI" w:eastAsia="Segoe UI" w:hAnsi="Segoe UI" w:cs="Segoe UI"/>
                          <w:lang w:val="sv-SE"/>
                        </w:rPr>
                      </w:pPr>
                      <w:r>
                        <w:t xml:space="preserve">Gambar </w:t>
                      </w:r>
                      <w:r>
                        <w:fldChar w:fldCharType="begin"/>
                      </w:r>
                      <w:r>
                        <w:instrText xml:space="preserve"> SEQ Gambar \* ARABIC </w:instrText>
                      </w:r>
                      <w:r>
                        <w:fldChar w:fldCharType="separate"/>
                      </w:r>
                      <w:r>
                        <w:rPr>
                          <w:noProof/>
                        </w:rPr>
                        <w:t>1</w:t>
                      </w:r>
                      <w:r>
                        <w:fldChar w:fldCharType="end"/>
                      </w:r>
                      <w:r>
                        <w:t xml:space="preserve">. </w:t>
                      </w:r>
                      <w:r w:rsidRPr="00457BF5">
                        <w:t>Tahapan Survei Kepua</w:t>
                      </w:r>
                      <w:r>
                        <w:t>s</w:t>
                      </w:r>
                      <w:r w:rsidRPr="00457BF5">
                        <w:t>an Pengguna (Stakeholder)</w:t>
                      </w:r>
                    </w:p>
                  </w:txbxContent>
                </v:textbox>
              </v:shape>
            </w:pict>
          </mc:Fallback>
        </mc:AlternateContent>
      </w:r>
      <w:r w:rsidRPr="003C7407">
        <w:rPr>
          <w:noProof/>
          <w:lang w:val="sv-SE"/>
        </w:rPr>
        <w:drawing>
          <wp:anchor distT="0" distB="0" distL="114300" distR="114300" simplePos="0" relativeHeight="251766272" behindDoc="1" locked="0" layoutInCell="1" allowOverlap="1" wp14:anchorId="0C97C205" wp14:editId="1C8AD7DA">
            <wp:simplePos x="0" y="0"/>
            <wp:positionH relativeFrom="column">
              <wp:posOffset>49100</wp:posOffset>
            </wp:positionH>
            <wp:positionV relativeFrom="paragraph">
              <wp:posOffset>85315</wp:posOffset>
            </wp:positionV>
            <wp:extent cx="4850806" cy="730250"/>
            <wp:effectExtent l="0" t="0" r="6985" b="0"/>
            <wp:wrapNone/>
            <wp:docPr id="6419242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924299" name=""/>
                    <pic:cNvPicPr/>
                  </pic:nvPicPr>
                  <pic:blipFill rotWithShape="1">
                    <a:blip r:embed="rId16">
                      <a:extLst>
                        <a:ext uri="{28A0092B-C50C-407E-A947-70E740481C1C}">
                          <a14:useLocalDpi xmlns:a14="http://schemas.microsoft.com/office/drawing/2010/main" val="0"/>
                        </a:ext>
                      </a:extLst>
                    </a:blip>
                    <a:srcRect l="3802"/>
                    <a:stretch>
                      <a:fillRect/>
                    </a:stretch>
                  </pic:blipFill>
                  <pic:spPr bwMode="auto">
                    <a:xfrm>
                      <a:off x="0" y="0"/>
                      <a:ext cx="4850806" cy="7302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E4EF9DD" w14:textId="77777777" w:rsidR="003C7407" w:rsidRDefault="003C7407" w:rsidP="003C7407">
      <w:pPr>
        <w:pStyle w:val="BodyText"/>
        <w:tabs>
          <w:tab w:val="left" w:pos="568"/>
        </w:tabs>
        <w:spacing w:line="276" w:lineRule="auto"/>
        <w:ind w:firstLine="567"/>
        <w:jc w:val="both"/>
        <w:rPr>
          <w:lang w:val="sv-SE"/>
        </w:rPr>
      </w:pPr>
    </w:p>
    <w:p w14:paraId="1BE47366" w14:textId="77777777" w:rsidR="003C7407" w:rsidRDefault="003C7407" w:rsidP="003C7407">
      <w:pPr>
        <w:pStyle w:val="BodyText"/>
        <w:tabs>
          <w:tab w:val="left" w:pos="568"/>
        </w:tabs>
        <w:spacing w:line="276" w:lineRule="auto"/>
        <w:ind w:firstLine="567"/>
        <w:jc w:val="both"/>
        <w:rPr>
          <w:lang w:val="sv-SE"/>
        </w:rPr>
      </w:pPr>
    </w:p>
    <w:p w14:paraId="78E1DF99" w14:textId="77777777" w:rsidR="003C7407" w:rsidRDefault="003C7407" w:rsidP="003C7407">
      <w:pPr>
        <w:pStyle w:val="BodyText"/>
        <w:tabs>
          <w:tab w:val="left" w:pos="568"/>
        </w:tabs>
        <w:spacing w:line="276" w:lineRule="auto"/>
        <w:ind w:firstLine="567"/>
        <w:jc w:val="both"/>
        <w:rPr>
          <w:lang w:val="sv-SE"/>
        </w:rPr>
      </w:pPr>
    </w:p>
    <w:p w14:paraId="5A07ADD4" w14:textId="77777777" w:rsidR="003C7407" w:rsidRDefault="003C7407" w:rsidP="003C7407">
      <w:pPr>
        <w:pStyle w:val="BodyText"/>
        <w:tabs>
          <w:tab w:val="left" w:pos="568"/>
        </w:tabs>
        <w:spacing w:line="276" w:lineRule="auto"/>
        <w:ind w:firstLine="567"/>
        <w:jc w:val="both"/>
        <w:rPr>
          <w:lang w:val="sv-SE"/>
        </w:rPr>
      </w:pPr>
    </w:p>
    <w:p w14:paraId="0719957F" w14:textId="0C4BFBCD" w:rsidR="00A106E7" w:rsidRPr="003C7407" w:rsidRDefault="00A106E7" w:rsidP="003C7407">
      <w:pPr>
        <w:pStyle w:val="BodyText"/>
        <w:tabs>
          <w:tab w:val="left" w:pos="568"/>
        </w:tabs>
        <w:spacing w:line="276" w:lineRule="auto"/>
        <w:ind w:firstLine="567"/>
        <w:jc w:val="both"/>
        <w:rPr>
          <w:lang w:val="sv-SE"/>
        </w:rPr>
      </w:pPr>
      <w:r w:rsidRPr="003C7407">
        <w:rPr>
          <w:lang w:val="sv-SE"/>
        </w:rPr>
        <w:t>Tahapan pelaksanaan survei dilakukan oleh tim pelaksana survei bersama unit terkait dengan memperhatikan kebutuhan evaluasi mutu dan standar akreditasi perguruan tinggi. Setiap tahapan dirancang agar data yang diperoleh dapat menggambarkan kondisi layanan universitas secara objektif serta menjadi dasar dalam penyusunan program peningkatan mutu.</w:t>
      </w:r>
    </w:p>
    <w:p w14:paraId="7B88D51E" w14:textId="77777777" w:rsidR="00A106E7" w:rsidRPr="00A106E7" w:rsidRDefault="00A106E7" w:rsidP="003C7407">
      <w:pPr>
        <w:pStyle w:val="BodyText"/>
        <w:tabs>
          <w:tab w:val="left" w:pos="568"/>
        </w:tabs>
        <w:spacing w:line="276" w:lineRule="auto"/>
        <w:ind w:firstLine="567"/>
        <w:jc w:val="both"/>
        <w:rPr>
          <w:lang w:val="en-ID"/>
        </w:rPr>
      </w:pPr>
      <w:r w:rsidRPr="00A106E7">
        <w:rPr>
          <w:lang w:val="en-ID"/>
        </w:rPr>
        <w:t xml:space="preserve">Adapun </w:t>
      </w:r>
      <w:proofErr w:type="spellStart"/>
      <w:r w:rsidRPr="00A106E7">
        <w:rPr>
          <w:lang w:val="en-ID"/>
        </w:rPr>
        <w:t>tahapan</w:t>
      </w:r>
      <w:proofErr w:type="spellEnd"/>
      <w:r w:rsidRPr="00A106E7">
        <w:rPr>
          <w:lang w:val="en-ID"/>
        </w:rPr>
        <w:t xml:space="preserve"> </w:t>
      </w:r>
      <w:proofErr w:type="spellStart"/>
      <w:r w:rsidRPr="00A106E7">
        <w:rPr>
          <w:lang w:val="en-ID"/>
        </w:rPr>
        <w:t>pelaksanaan</w:t>
      </w:r>
      <w:proofErr w:type="spellEnd"/>
      <w:r w:rsidRPr="00A106E7">
        <w:rPr>
          <w:lang w:val="en-ID"/>
        </w:rPr>
        <w:t xml:space="preserve"> </w:t>
      </w:r>
      <w:proofErr w:type="spellStart"/>
      <w:r w:rsidRPr="00A106E7">
        <w:rPr>
          <w:lang w:val="en-ID"/>
        </w:rPr>
        <w:t>Survei</w:t>
      </w:r>
      <w:proofErr w:type="spellEnd"/>
      <w:r w:rsidRPr="00A106E7">
        <w:rPr>
          <w:lang w:val="en-ID"/>
        </w:rPr>
        <w:t xml:space="preserve"> </w:t>
      </w:r>
      <w:proofErr w:type="spellStart"/>
      <w:r w:rsidRPr="00A106E7">
        <w:rPr>
          <w:lang w:val="en-ID"/>
        </w:rPr>
        <w:t>Kepuasan</w:t>
      </w:r>
      <w:proofErr w:type="spellEnd"/>
      <w:r w:rsidRPr="00A106E7">
        <w:rPr>
          <w:lang w:val="en-ID"/>
        </w:rPr>
        <w:t xml:space="preserve"> Stakeholder Universitas Islam Internasional </w:t>
      </w:r>
      <w:proofErr w:type="spellStart"/>
      <w:r w:rsidRPr="00A106E7">
        <w:rPr>
          <w:lang w:val="en-ID"/>
        </w:rPr>
        <w:t>Darullughah</w:t>
      </w:r>
      <w:proofErr w:type="spellEnd"/>
      <w:r w:rsidRPr="00A106E7">
        <w:rPr>
          <w:lang w:val="en-ID"/>
        </w:rPr>
        <w:t xml:space="preserve"> </w:t>
      </w:r>
      <w:proofErr w:type="spellStart"/>
      <w:r w:rsidRPr="00A106E7">
        <w:rPr>
          <w:lang w:val="en-ID"/>
        </w:rPr>
        <w:t>Wadda'wah</w:t>
      </w:r>
      <w:proofErr w:type="spellEnd"/>
      <w:r w:rsidRPr="00A106E7">
        <w:rPr>
          <w:lang w:val="en-ID"/>
        </w:rPr>
        <w:t xml:space="preserve"> </w:t>
      </w:r>
      <w:proofErr w:type="spellStart"/>
      <w:r w:rsidRPr="00A106E7">
        <w:rPr>
          <w:lang w:val="en-ID"/>
        </w:rPr>
        <w:t>meliputi</w:t>
      </w:r>
      <w:proofErr w:type="spellEnd"/>
      <w:r w:rsidRPr="00A106E7">
        <w:rPr>
          <w:lang w:val="en-ID"/>
        </w:rPr>
        <w:t>:</w:t>
      </w:r>
    </w:p>
    <w:p w14:paraId="4B64D1A4" w14:textId="77777777" w:rsidR="00A106E7" w:rsidRPr="00A106E7" w:rsidRDefault="00A106E7" w:rsidP="003C7407">
      <w:pPr>
        <w:pStyle w:val="BodyText"/>
        <w:numPr>
          <w:ilvl w:val="0"/>
          <w:numId w:val="13"/>
        </w:numPr>
        <w:tabs>
          <w:tab w:val="clear" w:pos="720"/>
        </w:tabs>
        <w:spacing w:line="276" w:lineRule="auto"/>
        <w:ind w:left="426" w:hanging="436"/>
        <w:rPr>
          <w:lang w:val="en-ID"/>
        </w:rPr>
      </w:pPr>
      <w:proofErr w:type="spellStart"/>
      <w:r w:rsidRPr="00A106E7">
        <w:rPr>
          <w:b/>
          <w:bCs/>
          <w:lang w:val="en-ID"/>
        </w:rPr>
        <w:t>Identifikasi</w:t>
      </w:r>
      <w:proofErr w:type="spellEnd"/>
      <w:r w:rsidRPr="00A106E7">
        <w:rPr>
          <w:b/>
          <w:bCs/>
          <w:lang w:val="en-ID"/>
        </w:rPr>
        <w:t xml:space="preserve"> dan </w:t>
      </w:r>
      <w:proofErr w:type="spellStart"/>
      <w:r w:rsidRPr="00A106E7">
        <w:rPr>
          <w:b/>
          <w:bCs/>
          <w:lang w:val="en-ID"/>
        </w:rPr>
        <w:t>Perencanaan</w:t>
      </w:r>
      <w:proofErr w:type="spellEnd"/>
      <w:r w:rsidRPr="00A106E7">
        <w:rPr>
          <w:b/>
          <w:bCs/>
          <w:lang w:val="en-ID"/>
        </w:rPr>
        <w:t xml:space="preserve"> </w:t>
      </w:r>
      <w:proofErr w:type="spellStart"/>
      <w:r w:rsidRPr="00A106E7">
        <w:rPr>
          <w:b/>
          <w:bCs/>
          <w:lang w:val="en-ID"/>
        </w:rPr>
        <w:t>Survei</w:t>
      </w:r>
      <w:proofErr w:type="spellEnd"/>
      <w:r w:rsidRPr="00A106E7">
        <w:rPr>
          <w:lang w:val="en-ID"/>
        </w:rPr>
        <w:br/>
      </w:r>
      <w:proofErr w:type="spellStart"/>
      <w:r w:rsidRPr="00A106E7">
        <w:rPr>
          <w:lang w:val="en-ID"/>
        </w:rPr>
        <w:t>Tahap</w:t>
      </w:r>
      <w:proofErr w:type="spellEnd"/>
      <w:r w:rsidRPr="00A106E7">
        <w:rPr>
          <w:lang w:val="en-ID"/>
        </w:rPr>
        <w:t xml:space="preserve"> </w:t>
      </w:r>
      <w:proofErr w:type="spellStart"/>
      <w:r w:rsidRPr="00A106E7">
        <w:rPr>
          <w:lang w:val="en-ID"/>
        </w:rPr>
        <w:t>awal</w:t>
      </w:r>
      <w:proofErr w:type="spellEnd"/>
      <w:r w:rsidRPr="00A106E7">
        <w:rPr>
          <w:lang w:val="en-ID"/>
        </w:rPr>
        <w:t xml:space="preserve"> </w:t>
      </w:r>
      <w:proofErr w:type="spellStart"/>
      <w:r w:rsidRPr="00A106E7">
        <w:rPr>
          <w:lang w:val="en-ID"/>
        </w:rPr>
        <w:t>dilakukan</w:t>
      </w:r>
      <w:proofErr w:type="spellEnd"/>
      <w:r w:rsidRPr="00A106E7">
        <w:rPr>
          <w:lang w:val="en-ID"/>
        </w:rPr>
        <w:t xml:space="preserve"> </w:t>
      </w:r>
      <w:proofErr w:type="spellStart"/>
      <w:r w:rsidRPr="00A106E7">
        <w:rPr>
          <w:lang w:val="en-ID"/>
        </w:rPr>
        <w:t>dengan</w:t>
      </w:r>
      <w:proofErr w:type="spellEnd"/>
      <w:r w:rsidRPr="00A106E7">
        <w:rPr>
          <w:lang w:val="en-ID"/>
        </w:rPr>
        <w:t xml:space="preserve"> </w:t>
      </w:r>
      <w:proofErr w:type="spellStart"/>
      <w:r w:rsidRPr="00A106E7">
        <w:rPr>
          <w:lang w:val="en-ID"/>
        </w:rPr>
        <w:t>mengidentifikasi</w:t>
      </w:r>
      <w:proofErr w:type="spellEnd"/>
      <w:r w:rsidRPr="00A106E7">
        <w:rPr>
          <w:lang w:val="en-ID"/>
        </w:rPr>
        <w:t xml:space="preserve"> </w:t>
      </w:r>
      <w:proofErr w:type="spellStart"/>
      <w:r w:rsidRPr="00A106E7">
        <w:rPr>
          <w:lang w:val="en-ID"/>
        </w:rPr>
        <w:t>aspek</w:t>
      </w:r>
      <w:proofErr w:type="spellEnd"/>
      <w:r w:rsidRPr="00A106E7">
        <w:rPr>
          <w:lang w:val="en-ID"/>
        </w:rPr>
        <w:t xml:space="preserve"> </w:t>
      </w:r>
      <w:proofErr w:type="spellStart"/>
      <w:r w:rsidRPr="00A106E7">
        <w:rPr>
          <w:lang w:val="en-ID"/>
        </w:rPr>
        <w:t>layanan</w:t>
      </w:r>
      <w:proofErr w:type="spellEnd"/>
      <w:r w:rsidRPr="00A106E7">
        <w:rPr>
          <w:lang w:val="en-ID"/>
        </w:rPr>
        <w:t xml:space="preserve"> yang </w:t>
      </w:r>
      <w:proofErr w:type="spellStart"/>
      <w:r w:rsidRPr="00A106E7">
        <w:rPr>
          <w:lang w:val="en-ID"/>
        </w:rPr>
        <w:t>akan</w:t>
      </w:r>
      <w:proofErr w:type="spellEnd"/>
      <w:r w:rsidRPr="00A106E7">
        <w:rPr>
          <w:lang w:val="en-ID"/>
        </w:rPr>
        <w:t xml:space="preserve"> </w:t>
      </w:r>
      <w:proofErr w:type="spellStart"/>
      <w:r w:rsidRPr="00A106E7">
        <w:rPr>
          <w:lang w:val="en-ID"/>
        </w:rPr>
        <w:t>dievaluasi</w:t>
      </w:r>
      <w:proofErr w:type="spellEnd"/>
      <w:r w:rsidRPr="00A106E7">
        <w:rPr>
          <w:lang w:val="en-ID"/>
        </w:rPr>
        <w:t xml:space="preserve"> </w:t>
      </w:r>
      <w:proofErr w:type="spellStart"/>
      <w:r w:rsidRPr="00A106E7">
        <w:rPr>
          <w:lang w:val="en-ID"/>
        </w:rPr>
        <w:t>serta</w:t>
      </w:r>
      <w:proofErr w:type="spellEnd"/>
      <w:r w:rsidRPr="00A106E7">
        <w:rPr>
          <w:lang w:val="en-ID"/>
        </w:rPr>
        <w:t xml:space="preserve"> </w:t>
      </w:r>
      <w:proofErr w:type="spellStart"/>
      <w:r w:rsidRPr="00A106E7">
        <w:rPr>
          <w:lang w:val="en-ID"/>
        </w:rPr>
        <w:t>menentukan</w:t>
      </w:r>
      <w:proofErr w:type="spellEnd"/>
      <w:r w:rsidRPr="00A106E7">
        <w:rPr>
          <w:lang w:val="en-ID"/>
        </w:rPr>
        <w:t xml:space="preserve"> </w:t>
      </w:r>
      <w:proofErr w:type="spellStart"/>
      <w:r w:rsidRPr="00A106E7">
        <w:rPr>
          <w:lang w:val="en-ID"/>
        </w:rPr>
        <w:t>kelompok</w:t>
      </w:r>
      <w:proofErr w:type="spellEnd"/>
      <w:r w:rsidRPr="00A106E7">
        <w:rPr>
          <w:lang w:val="en-ID"/>
        </w:rPr>
        <w:t xml:space="preserve"> stakeholder yang </w:t>
      </w:r>
      <w:proofErr w:type="spellStart"/>
      <w:r w:rsidRPr="00A106E7">
        <w:rPr>
          <w:lang w:val="en-ID"/>
        </w:rPr>
        <w:t>menjadi</w:t>
      </w:r>
      <w:proofErr w:type="spellEnd"/>
      <w:r w:rsidRPr="00A106E7">
        <w:rPr>
          <w:lang w:val="en-ID"/>
        </w:rPr>
        <w:t xml:space="preserve"> </w:t>
      </w:r>
      <w:proofErr w:type="spellStart"/>
      <w:r w:rsidRPr="00A106E7">
        <w:rPr>
          <w:lang w:val="en-ID"/>
        </w:rPr>
        <w:t>responden</w:t>
      </w:r>
      <w:proofErr w:type="spellEnd"/>
      <w:r w:rsidRPr="00A106E7">
        <w:rPr>
          <w:lang w:val="en-ID"/>
        </w:rPr>
        <w:t xml:space="preserve"> </w:t>
      </w:r>
      <w:proofErr w:type="spellStart"/>
      <w:r w:rsidRPr="00A106E7">
        <w:rPr>
          <w:lang w:val="en-ID"/>
        </w:rPr>
        <w:t>survei</w:t>
      </w:r>
      <w:proofErr w:type="spellEnd"/>
      <w:r w:rsidRPr="00A106E7">
        <w:rPr>
          <w:lang w:val="en-ID"/>
        </w:rPr>
        <w:t xml:space="preserve">, </w:t>
      </w:r>
      <w:proofErr w:type="spellStart"/>
      <w:r w:rsidRPr="00A106E7">
        <w:rPr>
          <w:lang w:val="en-ID"/>
        </w:rPr>
        <w:t>meliputi</w:t>
      </w:r>
      <w:proofErr w:type="spellEnd"/>
      <w:r w:rsidRPr="00A106E7">
        <w:rPr>
          <w:lang w:val="en-ID"/>
        </w:rPr>
        <w:t xml:space="preserve"> </w:t>
      </w:r>
      <w:proofErr w:type="spellStart"/>
      <w:r w:rsidRPr="00A106E7">
        <w:rPr>
          <w:lang w:val="en-ID"/>
        </w:rPr>
        <w:t>mahasiswa</w:t>
      </w:r>
      <w:proofErr w:type="spellEnd"/>
      <w:r w:rsidRPr="00A106E7">
        <w:rPr>
          <w:lang w:val="en-ID"/>
        </w:rPr>
        <w:t xml:space="preserve">, </w:t>
      </w:r>
      <w:proofErr w:type="spellStart"/>
      <w:r w:rsidRPr="00A106E7">
        <w:rPr>
          <w:lang w:val="en-ID"/>
        </w:rPr>
        <w:t>dosen</w:t>
      </w:r>
      <w:proofErr w:type="spellEnd"/>
      <w:r w:rsidRPr="00A106E7">
        <w:rPr>
          <w:lang w:val="en-ID"/>
        </w:rPr>
        <w:t xml:space="preserve">, </w:t>
      </w:r>
      <w:proofErr w:type="spellStart"/>
      <w:r w:rsidRPr="00A106E7">
        <w:rPr>
          <w:lang w:val="en-ID"/>
        </w:rPr>
        <w:t>tenaga</w:t>
      </w:r>
      <w:proofErr w:type="spellEnd"/>
      <w:r w:rsidRPr="00A106E7">
        <w:rPr>
          <w:lang w:val="en-ID"/>
        </w:rPr>
        <w:t xml:space="preserve"> </w:t>
      </w:r>
      <w:proofErr w:type="spellStart"/>
      <w:r w:rsidRPr="00A106E7">
        <w:rPr>
          <w:lang w:val="en-ID"/>
        </w:rPr>
        <w:t>kependidikan</w:t>
      </w:r>
      <w:proofErr w:type="spellEnd"/>
      <w:r w:rsidRPr="00A106E7">
        <w:rPr>
          <w:lang w:val="en-ID"/>
        </w:rPr>
        <w:t xml:space="preserve">, </w:t>
      </w:r>
      <w:proofErr w:type="spellStart"/>
      <w:r w:rsidRPr="00A106E7">
        <w:rPr>
          <w:lang w:val="en-ID"/>
        </w:rPr>
        <w:t>mitra</w:t>
      </w:r>
      <w:proofErr w:type="spellEnd"/>
      <w:r w:rsidRPr="00A106E7">
        <w:rPr>
          <w:lang w:val="en-ID"/>
        </w:rPr>
        <w:t xml:space="preserve"> </w:t>
      </w:r>
      <w:proofErr w:type="spellStart"/>
      <w:r w:rsidRPr="00A106E7">
        <w:rPr>
          <w:lang w:val="en-ID"/>
        </w:rPr>
        <w:t>kerja</w:t>
      </w:r>
      <w:proofErr w:type="spellEnd"/>
      <w:r w:rsidRPr="00A106E7">
        <w:rPr>
          <w:lang w:val="en-ID"/>
        </w:rPr>
        <w:t xml:space="preserve"> </w:t>
      </w:r>
      <w:proofErr w:type="spellStart"/>
      <w:r w:rsidRPr="00A106E7">
        <w:rPr>
          <w:lang w:val="en-ID"/>
        </w:rPr>
        <w:t>sama</w:t>
      </w:r>
      <w:proofErr w:type="spellEnd"/>
      <w:r w:rsidRPr="00A106E7">
        <w:rPr>
          <w:lang w:val="en-ID"/>
        </w:rPr>
        <w:t xml:space="preserve">, </w:t>
      </w:r>
      <w:proofErr w:type="spellStart"/>
      <w:r w:rsidRPr="00A106E7">
        <w:rPr>
          <w:lang w:val="en-ID"/>
        </w:rPr>
        <w:t>lulusan</w:t>
      </w:r>
      <w:proofErr w:type="spellEnd"/>
      <w:r w:rsidRPr="00A106E7">
        <w:rPr>
          <w:lang w:val="en-ID"/>
        </w:rPr>
        <w:t xml:space="preserve">, dan </w:t>
      </w:r>
      <w:proofErr w:type="spellStart"/>
      <w:r w:rsidRPr="00A106E7">
        <w:rPr>
          <w:lang w:val="en-ID"/>
        </w:rPr>
        <w:t>pengguna</w:t>
      </w:r>
      <w:proofErr w:type="spellEnd"/>
      <w:r w:rsidRPr="00A106E7">
        <w:rPr>
          <w:lang w:val="en-ID"/>
        </w:rPr>
        <w:t xml:space="preserve"> </w:t>
      </w:r>
      <w:proofErr w:type="spellStart"/>
      <w:r w:rsidRPr="00A106E7">
        <w:rPr>
          <w:lang w:val="en-ID"/>
        </w:rPr>
        <w:t>lulusan</w:t>
      </w:r>
      <w:proofErr w:type="spellEnd"/>
      <w:r w:rsidRPr="00A106E7">
        <w:rPr>
          <w:lang w:val="en-ID"/>
        </w:rPr>
        <w:t>.</w:t>
      </w:r>
    </w:p>
    <w:p w14:paraId="75CB5039" w14:textId="77777777" w:rsidR="00A106E7" w:rsidRPr="003C7407" w:rsidRDefault="00A106E7" w:rsidP="003C7407">
      <w:pPr>
        <w:pStyle w:val="BodyText"/>
        <w:numPr>
          <w:ilvl w:val="0"/>
          <w:numId w:val="13"/>
        </w:numPr>
        <w:tabs>
          <w:tab w:val="clear" w:pos="720"/>
        </w:tabs>
        <w:spacing w:line="276" w:lineRule="auto"/>
        <w:ind w:left="426" w:hanging="436"/>
        <w:rPr>
          <w:lang w:val="sv-SE"/>
        </w:rPr>
      </w:pPr>
      <w:r w:rsidRPr="003C7407">
        <w:rPr>
          <w:b/>
          <w:bCs/>
          <w:lang w:val="sv-SE"/>
        </w:rPr>
        <w:t>Pengembangan Instrumen Survei</w:t>
      </w:r>
      <w:r w:rsidRPr="003C7407">
        <w:rPr>
          <w:lang w:val="sv-SE"/>
        </w:rPr>
        <w:br/>
        <w:t>Instrumen survei disusun berdasarkan indikator layanan yang relevan dengan kebutuhan evaluasi mutu perguruan tinggi dan standar akreditasi. Instrumen dirancang dalam bentuk kuesioner dengan menggunakan indikator penilaian tingkat kepuasan stakeholder.</w:t>
      </w:r>
    </w:p>
    <w:p w14:paraId="13D19E22" w14:textId="77777777" w:rsidR="00A106E7" w:rsidRPr="003C7407" w:rsidRDefault="00A106E7" w:rsidP="003C7407">
      <w:pPr>
        <w:pStyle w:val="BodyText"/>
        <w:numPr>
          <w:ilvl w:val="0"/>
          <w:numId w:val="13"/>
        </w:numPr>
        <w:tabs>
          <w:tab w:val="clear" w:pos="720"/>
        </w:tabs>
        <w:spacing w:line="276" w:lineRule="auto"/>
        <w:ind w:left="426" w:hanging="436"/>
        <w:rPr>
          <w:lang w:val="sv-SE"/>
        </w:rPr>
      </w:pPr>
      <w:r w:rsidRPr="003C7407">
        <w:rPr>
          <w:b/>
          <w:bCs/>
          <w:lang w:val="sv-SE"/>
        </w:rPr>
        <w:t>Pelaksanaan Pengumpulan Data</w:t>
      </w:r>
      <w:r w:rsidRPr="003C7407">
        <w:rPr>
          <w:lang w:val="sv-SE"/>
        </w:rPr>
        <w:br/>
        <w:t xml:space="preserve">Kuesioner disebarkan kepada responden yang telah ditentukan melalui </w:t>
      </w:r>
      <w:r w:rsidRPr="003C7407">
        <w:rPr>
          <w:lang w:val="sv-SE"/>
        </w:rPr>
        <w:lastRenderedPageBreak/>
        <w:t>media yang efektif dan mudah diakses. Data yang terkumpul kemudian dikompilasi untuk dilakukan proses pengolahan dan analisis.</w:t>
      </w:r>
    </w:p>
    <w:p w14:paraId="6BAC48E7" w14:textId="77777777" w:rsidR="00A106E7" w:rsidRPr="00A106E7" w:rsidRDefault="00A106E7" w:rsidP="003C7407">
      <w:pPr>
        <w:pStyle w:val="BodyText"/>
        <w:numPr>
          <w:ilvl w:val="0"/>
          <w:numId w:val="13"/>
        </w:numPr>
        <w:tabs>
          <w:tab w:val="clear" w:pos="720"/>
        </w:tabs>
        <w:spacing w:line="276" w:lineRule="auto"/>
        <w:ind w:left="426" w:hanging="436"/>
        <w:rPr>
          <w:lang w:val="en-ID"/>
        </w:rPr>
      </w:pPr>
      <w:r w:rsidRPr="003C7407">
        <w:rPr>
          <w:b/>
          <w:bCs/>
          <w:lang w:val="sv-SE"/>
        </w:rPr>
        <w:t>Pengolahan dan Analisis Data</w:t>
      </w:r>
      <w:r w:rsidRPr="003C7407">
        <w:rPr>
          <w:lang w:val="sv-SE"/>
        </w:rPr>
        <w:br/>
        <w:t xml:space="preserve">Data hasil survei dilakukan proses pemeriksaan, pengelompokan, dan analisis menggunakan metode analisis deskriptif kuantitatif. </w:t>
      </w:r>
      <w:r w:rsidRPr="00A106E7">
        <w:rPr>
          <w:lang w:val="en-ID"/>
        </w:rPr>
        <w:t xml:space="preserve">Hasil </w:t>
      </w:r>
      <w:proofErr w:type="spellStart"/>
      <w:r w:rsidRPr="00A106E7">
        <w:rPr>
          <w:lang w:val="en-ID"/>
        </w:rPr>
        <w:t>analisis</w:t>
      </w:r>
      <w:proofErr w:type="spellEnd"/>
      <w:r w:rsidRPr="00A106E7">
        <w:rPr>
          <w:lang w:val="en-ID"/>
        </w:rPr>
        <w:t xml:space="preserve"> </w:t>
      </w:r>
      <w:proofErr w:type="spellStart"/>
      <w:r w:rsidRPr="00A106E7">
        <w:rPr>
          <w:lang w:val="en-ID"/>
        </w:rPr>
        <w:t>digunakan</w:t>
      </w:r>
      <w:proofErr w:type="spellEnd"/>
      <w:r w:rsidRPr="00A106E7">
        <w:rPr>
          <w:lang w:val="en-ID"/>
        </w:rPr>
        <w:t xml:space="preserve"> </w:t>
      </w:r>
      <w:proofErr w:type="spellStart"/>
      <w:r w:rsidRPr="00A106E7">
        <w:rPr>
          <w:lang w:val="en-ID"/>
        </w:rPr>
        <w:t>untuk</w:t>
      </w:r>
      <w:proofErr w:type="spellEnd"/>
      <w:r w:rsidRPr="00A106E7">
        <w:rPr>
          <w:lang w:val="en-ID"/>
        </w:rPr>
        <w:t xml:space="preserve"> </w:t>
      </w:r>
      <w:proofErr w:type="spellStart"/>
      <w:r w:rsidRPr="00A106E7">
        <w:rPr>
          <w:lang w:val="en-ID"/>
        </w:rPr>
        <w:t>mengetahui</w:t>
      </w:r>
      <w:proofErr w:type="spellEnd"/>
      <w:r w:rsidRPr="00A106E7">
        <w:rPr>
          <w:lang w:val="en-ID"/>
        </w:rPr>
        <w:t xml:space="preserve"> </w:t>
      </w:r>
      <w:proofErr w:type="spellStart"/>
      <w:r w:rsidRPr="00A106E7">
        <w:rPr>
          <w:lang w:val="en-ID"/>
        </w:rPr>
        <w:t>tingkat</w:t>
      </w:r>
      <w:proofErr w:type="spellEnd"/>
      <w:r w:rsidRPr="00A106E7">
        <w:rPr>
          <w:lang w:val="en-ID"/>
        </w:rPr>
        <w:t xml:space="preserve"> </w:t>
      </w:r>
      <w:proofErr w:type="spellStart"/>
      <w:r w:rsidRPr="00A106E7">
        <w:rPr>
          <w:lang w:val="en-ID"/>
        </w:rPr>
        <w:t>kepuasan</w:t>
      </w:r>
      <w:proofErr w:type="spellEnd"/>
      <w:r w:rsidRPr="00A106E7">
        <w:rPr>
          <w:lang w:val="en-ID"/>
        </w:rPr>
        <w:t xml:space="preserve"> stakeholder </w:t>
      </w:r>
      <w:proofErr w:type="spellStart"/>
      <w:r w:rsidRPr="00A106E7">
        <w:rPr>
          <w:lang w:val="en-ID"/>
        </w:rPr>
        <w:t>terhadap</w:t>
      </w:r>
      <w:proofErr w:type="spellEnd"/>
      <w:r w:rsidRPr="00A106E7">
        <w:rPr>
          <w:lang w:val="en-ID"/>
        </w:rPr>
        <w:t xml:space="preserve"> </w:t>
      </w:r>
      <w:proofErr w:type="spellStart"/>
      <w:r w:rsidRPr="00A106E7">
        <w:rPr>
          <w:lang w:val="en-ID"/>
        </w:rPr>
        <w:t>layanan</w:t>
      </w:r>
      <w:proofErr w:type="spellEnd"/>
      <w:r w:rsidRPr="00A106E7">
        <w:rPr>
          <w:lang w:val="en-ID"/>
        </w:rPr>
        <w:t xml:space="preserve"> universitas.</w:t>
      </w:r>
    </w:p>
    <w:p w14:paraId="4B75BBDB" w14:textId="77777777" w:rsidR="00A106E7" w:rsidRPr="00A106E7" w:rsidRDefault="00A106E7" w:rsidP="003C7407">
      <w:pPr>
        <w:pStyle w:val="BodyText"/>
        <w:numPr>
          <w:ilvl w:val="0"/>
          <w:numId w:val="13"/>
        </w:numPr>
        <w:tabs>
          <w:tab w:val="clear" w:pos="720"/>
        </w:tabs>
        <w:spacing w:line="276" w:lineRule="auto"/>
        <w:ind w:left="426" w:hanging="436"/>
        <w:rPr>
          <w:lang w:val="en-ID"/>
        </w:rPr>
      </w:pPr>
      <w:proofErr w:type="spellStart"/>
      <w:r w:rsidRPr="00A106E7">
        <w:rPr>
          <w:b/>
          <w:bCs/>
          <w:lang w:val="en-ID"/>
        </w:rPr>
        <w:t>Penyusunan</w:t>
      </w:r>
      <w:proofErr w:type="spellEnd"/>
      <w:r w:rsidRPr="00A106E7">
        <w:rPr>
          <w:b/>
          <w:bCs/>
          <w:lang w:val="en-ID"/>
        </w:rPr>
        <w:t xml:space="preserve"> </w:t>
      </w:r>
      <w:proofErr w:type="spellStart"/>
      <w:r w:rsidRPr="00A106E7">
        <w:rPr>
          <w:b/>
          <w:bCs/>
          <w:lang w:val="en-ID"/>
        </w:rPr>
        <w:t>Laporan</w:t>
      </w:r>
      <w:proofErr w:type="spellEnd"/>
      <w:r w:rsidRPr="00A106E7">
        <w:rPr>
          <w:b/>
          <w:bCs/>
          <w:lang w:val="en-ID"/>
        </w:rPr>
        <w:t xml:space="preserve"> dan </w:t>
      </w:r>
      <w:proofErr w:type="spellStart"/>
      <w:r w:rsidRPr="00A106E7">
        <w:rPr>
          <w:b/>
          <w:bCs/>
          <w:lang w:val="en-ID"/>
        </w:rPr>
        <w:t>Rencana</w:t>
      </w:r>
      <w:proofErr w:type="spellEnd"/>
      <w:r w:rsidRPr="00A106E7">
        <w:rPr>
          <w:b/>
          <w:bCs/>
          <w:lang w:val="en-ID"/>
        </w:rPr>
        <w:t xml:space="preserve"> Tindak Lanjut</w:t>
      </w:r>
      <w:r w:rsidRPr="00A106E7">
        <w:rPr>
          <w:lang w:val="en-ID"/>
        </w:rPr>
        <w:br/>
      </w:r>
      <w:proofErr w:type="spellStart"/>
      <w:r w:rsidRPr="00A106E7">
        <w:rPr>
          <w:lang w:val="en-ID"/>
        </w:rPr>
        <w:t>Tahap</w:t>
      </w:r>
      <w:proofErr w:type="spellEnd"/>
      <w:r w:rsidRPr="00A106E7">
        <w:rPr>
          <w:lang w:val="en-ID"/>
        </w:rPr>
        <w:t xml:space="preserve"> </w:t>
      </w:r>
      <w:proofErr w:type="spellStart"/>
      <w:r w:rsidRPr="00A106E7">
        <w:rPr>
          <w:lang w:val="en-ID"/>
        </w:rPr>
        <w:t>akhir</w:t>
      </w:r>
      <w:proofErr w:type="spellEnd"/>
      <w:r w:rsidRPr="00A106E7">
        <w:rPr>
          <w:lang w:val="en-ID"/>
        </w:rPr>
        <w:t xml:space="preserve"> </w:t>
      </w:r>
      <w:proofErr w:type="spellStart"/>
      <w:r w:rsidRPr="00A106E7">
        <w:rPr>
          <w:lang w:val="en-ID"/>
        </w:rPr>
        <w:t>berupa</w:t>
      </w:r>
      <w:proofErr w:type="spellEnd"/>
      <w:r w:rsidRPr="00A106E7">
        <w:rPr>
          <w:lang w:val="en-ID"/>
        </w:rPr>
        <w:t xml:space="preserve"> </w:t>
      </w:r>
      <w:proofErr w:type="spellStart"/>
      <w:r w:rsidRPr="00A106E7">
        <w:rPr>
          <w:lang w:val="en-ID"/>
        </w:rPr>
        <w:t>penyusunan</w:t>
      </w:r>
      <w:proofErr w:type="spellEnd"/>
      <w:r w:rsidRPr="00A106E7">
        <w:rPr>
          <w:lang w:val="en-ID"/>
        </w:rPr>
        <w:t xml:space="preserve"> </w:t>
      </w:r>
      <w:proofErr w:type="spellStart"/>
      <w:r w:rsidRPr="00A106E7">
        <w:rPr>
          <w:lang w:val="en-ID"/>
        </w:rPr>
        <w:t>laporan</w:t>
      </w:r>
      <w:proofErr w:type="spellEnd"/>
      <w:r w:rsidRPr="00A106E7">
        <w:rPr>
          <w:lang w:val="en-ID"/>
        </w:rPr>
        <w:t xml:space="preserve"> </w:t>
      </w:r>
      <w:proofErr w:type="spellStart"/>
      <w:r w:rsidRPr="00A106E7">
        <w:rPr>
          <w:lang w:val="en-ID"/>
        </w:rPr>
        <w:t>hasil</w:t>
      </w:r>
      <w:proofErr w:type="spellEnd"/>
      <w:r w:rsidRPr="00A106E7">
        <w:rPr>
          <w:lang w:val="en-ID"/>
        </w:rPr>
        <w:t xml:space="preserve"> </w:t>
      </w:r>
      <w:proofErr w:type="spellStart"/>
      <w:r w:rsidRPr="00A106E7">
        <w:rPr>
          <w:lang w:val="en-ID"/>
        </w:rPr>
        <w:t>survei</w:t>
      </w:r>
      <w:proofErr w:type="spellEnd"/>
      <w:r w:rsidRPr="00A106E7">
        <w:rPr>
          <w:lang w:val="en-ID"/>
        </w:rPr>
        <w:t xml:space="preserve"> yang </w:t>
      </w:r>
      <w:proofErr w:type="spellStart"/>
      <w:r w:rsidRPr="00A106E7">
        <w:rPr>
          <w:lang w:val="en-ID"/>
        </w:rPr>
        <w:t>berisi</w:t>
      </w:r>
      <w:proofErr w:type="spellEnd"/>
      <w:r w:rsidRPr="00A106E7">
        <w:rPr>
          <w:lang w:val="en-ID"/>
        </w:rPr>
        <w:t xml:space="preserve"> </w:t>
      </w:r>
      <w:proofErr w:type="spellStart"/>
      <w:r w:rsidRPr="00A106E7">
        <w:rPr>
          <w:lang w:val="en-ID"/>
        </w:rPr>
        <w:t>hasil</w:t>
      </w:r>
      <w:proofErr w:type="spellEnd"/>
      <w:r w:rsidRPr="00A106E7">
        <w:rPr>
          <w:lang w:val="en-ID"/>
        </w:rPr>
        <w:t xml:space="preserve"> </w:t>
      </w:r>
      <w:proofErr w:type="spellStart"/>
      <w:r w:rsidRPr="00A106E7">
        <w:rPr>
          <w:lang w:val="en-ID"/>
        </w:rPr>
        <w:t>pengukuran</w:t>
      </w:r>
      <w:proofErr w:type="spellEnd"/>
      <w:r w:rsidRPr="00A106E7">
        <w:rPr>
          <w:lang w:val="en-ID"/>
        </w:rPr>
        <w:t xml:space="preserve">, </w:t>
      </w:r>
      <w:proofErr w:type="spellStart"/>
      <w:r w:rsidRPr="00A106E7">
        <w:rPr>
          <w:lang w:val="en-ID"/>
        </w:rPr>
        <w:t>analisis</w:t>
      </w:r>
      <w:proofErr w:type="spellEnd"/>
      <w:r w:rsidRPr="00A106E7">
        <w:rPr>
          <w:lang w:val="en-ID"/>
        </w:rPr>
        <w:t xml:space="preserve">, </w:t>
      </w:r>
      <w:proofErr w:type="spellStart"/>
      <w:r w:rsidRPr="00A106E7">
        <w:rPr>
          <w:lang w:val="en-ID"/>
        </w:rPr>
        <w:t>kesimpulan</w:t>
      </w:r>
      <w:proofErr w:type="spellEnd"/>
      <w:r w:rsidRPr="00A106E7">
        <w:rPr>
          <w:lang w:val="en-ID"/>
        </w:rPr>
        <w:t xml:space="preserve">, </w:t>
      </w:r>
      <w:proofErr w:type="spellStart"/>
      <w:r w:rsidRPr="00A106E7">
        <w:rPr>
          <w:lang w:val="en-ID"/>
        </w:rPr>
        <w:t>serta</w:t>
      </w:r>
      <w:proofErr w:type="spellEnd"/>
      <w:r w:rsidRPr="00A106E7">
        <w:rPr>
          <w:lang w:val="en-ID"/>
        </w:rPr>
        <w:t xml:space="preserve"> </w:t>
      </w:r>
      <w:proofErr w:type="spellStart"/>
      <w:r w:rsidRPr="00A106E7">
        <w:rPr>
          <w:lang w:val="en-ID"/>
        </w:rPr>
        <w:t>rekomendasi</w:t>
      </w:r>
      <w:proofErr w:type="spellEnd"/>
      <w:r w:rsidRPr="00A106E7">
        <w:rPr>
          <w:lang w:val="en-ID"/>
        </w:rPr>
        <w:t xml:space="preserve"> </w:t>
      </w:r>
      <w:proofErr w:type="spellStart"/>
      <w:r w:rsidRPr="00A106E7">
        <w:rPr>
          <w:lang w:val="en-ID"/>
        </w:rPr>
        <w:t>tindak</w:t>
      </w:r>
      <w:proofErr w:type="spellEnd"/>
      <w:r w:rsidRPr="00A106E7">
        <w:rPr>
          <w:lang w:val="en-ID"/>
        </w:rPr>
        <w:t xml:space="preserve"> </w:t>
      </w:r>
      <w:proofErr w:type="spellStart"/>
      <w:r w:rsidRPr="00A106E7">
        <w:rPr>
          <w:lang w:val="en-ID"/>
        </w:rPr>
        <w:t>lanjut</w:t>
      </w:r>
      <w:proofErr w:type="spellEnd"/>
      <w:r w:rsidRPr="00A106E7">
        <w:rPr>
          <w:lang w:val="en-ID"/>
        </w:rPr>
        <w:t xml:space="preserve"> </w:t>
      </w:r>
      <w:proofErr w:type="spellStart"/>
      <w:r w:rsidRPr="00A106E7">
        <w:rPr>
          <w:lang w:val="en-ID"/>
        </w:rPr>
        <w:t>sebagai</w:t>
      </w:r>
      <w:proofErr w:type="spellEnd"/>
      <w:r w:rsidRPr="00A106E7">
        <w:rPr>
          <w:lang w:val="en-ID"/>
        </w:rPr>
        <w:t xml:space="preserve"> </w:t>
      </w:r>
      <w:proofErr w:type="spellStart"/>
      <w:r w:rsidRPr="00A106E7">
        <w:rPr>
          <w:lang w:val="en-ID"/>
        </w:rPr>
        <w:t>dasar</w:t>
      </w:r>
      <w:proofErr w:type="spellEnd"/>
      <w:r w:rsidRPr="00A106E7">
        <w:rPr>
          <w:lang w:val="en-ID"/>
        </w:rPr>
        <w:t xml:space="preserve"> </w:t>
      </w:r>
      <w:proofErr w:type="spellStart"/>
      <w:r w:rsidRPr="00A106E7">
        <w:rPr>
          <w:lang w:val="en-ID"/>
        </w:rPr>
        <w:t>peningkatan</w:t>
      </w:r>
      <w:proofErr w:type="spellEnd"/>
      <w:r w:rsidRPr="00A106E7">
        <w:rPr>
          <w:lang w:val="en-ID"/>
        </w:rPr>
        <w:t xml:space="preserve"> </w:t>
      </w:r>
      <w:proofErr w:type="spellStart"/>
      <w:r w:rsidRPr="00A106E7">
        <w:rPr>
          <w:lang w:val="en-ID"/>
        </w:rPr>
        <w:t>kualitas</w:t>
      </w:r>
      <w:proofErr w:type="spellEnd"/>
      <w:r w:rsidRPr="00A106E7">
        <w:rPr>
          <w:lang w:val="en-ID"/>
        </w:rPr>
        <w:t xml:space="preserve"> </w:t>
      </w:r>
      <w:proofErr w:type="spellStart"/>
      <w:r w:rsidRPr="00A106E7">
        <w:rPr>
          <w:lang w:val="en-ID"/>
        </w:rPr>
        <w:t>layanan</w:t>
      </w:r>
      <w:proofErr w:type="spellEnd"/>
      <w:r w:rsidRPr="00A106E7">
        <w:rPr>
          <w:lang w:val="en-ID"/>
        </w:rPr>
        <w:t xml:space="preserve"> Universitas Islam Internasional </w:t>
      </w:r>
      <w:proofErr w:type="spellStart"/>
      <w:r w:rsidRPr="00A106E7">
        <w:rPr>
          <w:lang w:val="en-ID"/>
        </w:rPr>
        <w:t>Darullughah</w:t>
      </w:r>
      <w:proofErr w:type="spellEnd"/>
      <w:r w:rsidRPr="00A106E7">
        <w:rPr>
          <w:lang w:val="en-ID"/>
        </w:rPr>
        <w:t xml:space="preserve"> </w:t>
      </w:r>
      <w:proofErr w:type="spellStart"/>
      <w:r w:rsidRPr="00A106E7">
        <w:rPr>
          <w:lang w:val="en-ID"/>
        </w:rPr>
        <w:t>Wadda'wah</w:t>
      </w:r>
      <w:proofErr w:type="spellEnd"/>
      <w:r w:rsidRPr="00A106E7">
        <w:rPr>
          <w:lang w:val="en-ID"/>
        </w:rPr>
        <w:t>.</w:t>
      </w:r>
    </w:p>
    <w:p w14:paraId="127A219F" w14:textId="77777777" w:rsidR="00DC4322" w:rsidRDefault="00DC4322" w:rsidP="00A106E7">
      <w:pPr>
        <w:pStyle w:val="BodyText"/>
        <w:tabs>
          <w:tab w:val="left" w:pos="568"/>
        </w:tabs>
        <w:rPr>
          <w:sz w:val="20"/>
        </w:rPr>
        <w:sectPr w:rsidR="00DC4322" w:rsidSect="007423C6">
          <w:pgSz w:w="11910" w:h="16840"/>
          <w:pgMar w:top="1701" w:right="1701" w:bottom="1701" w:left="2268" w:header="0" w:footer="910" w:gutter="0"/>
          <w:cols w:space="720"/>
        </w:sectPr>
      </w:pPr>
    </w:p>
    <w:p w14:paraId="5EFDADFB" w14:textId="08700437" w:rsidR="00DC4322" w:rsidRDefault="00000000" w:rsidP="003C7407">
      <w:pPr>
        <w:tabs>
          <w:tab w:val="left" w:pos="568"/>
        </w:tabs>
        <w:spacing w:before="79" w:line="216" w:lineRule="auto"/>
        <w:jc w:val="center"/>
        <w:rPr>
          <w:rFonts w:ascii="Arial"/>
          <w:i/>
          <w:sz w:val="18"/>
        </w:rPr>
      </w:pPr>
      <w:r>
        <w:rPr>
          <w:rFonts w:ascii="Calibri"/>
          <w:color w:val="FFFFFF"/>
          <w:spacing w:val="-2"/>
          <w:sz w:val="20"/>
        </w:rPr>
        <w:t>Pengembangan</w:t>
      </w:r>
    </w:p>
    <w:p w14:paraId="45086A19" w14:textId="77777777" w:rsidR="00DC4322" w:rsidRDefault="00DC4322" w:rsidP="00A106E7">
      <w:pPr>
        <w:pStyle w:val="BodyText"/>
        <w:tabs>
          <w:tab w:val="left" w:pos="568"/>
        </w:tabs>
        <w:spacing w:before="115"/>
        <w:rPr>
          <w:rFonts w:ascii="Arial"/>
          <w:i/>
          <w:sz w:val="18"/>
        </w:rPr>
      </w:pPr>
    </w:p>
    <w:p w14:paraId="6EDB1AD8" w14:textId="77777777" w:rsidR="00DC4322" w:rsidRDefault="00000000" w:rsidP="00A106E7">
      <w:pPr>
        <w:pStyle w:val="Heading2"/>
        <w:numPr>
          <w:ilvl w:val="0"/>
          <w:numId w:val="4"/>
        </w:numPr>
        <w:tabs>
          <w:tab w:val="left" w:pos="568"/>
        </w:tabs>
        <w:spacing w:before="1"/>
        <w:ind w:left="0" w:hanging="285"/>
        <w:jc w:val="both"/>
      </w:pPr>
      <w:bookmarkStart w:id="12" w:name="_Toc238820766"/>
      <w:r>
        <w:t>Waktu</w:t>
      </w:r>
      <w:r>
        <w:rPr>
          <w:spacing w:val="-3"/>
        </w:rPr>
        <w:t xml:space="preserve"> </w:t>
      </w:r>
      <w:r>
        <w:rPr>
          <w:spacing w:val="-2"/>
        </w:rPr>
        <w:t>Pelaksanaan</w:t>
      </w:r>
      <w:bookmarkEnd w:id="12"/>
    </w:p>
    <w:p w14:paraId="66A1C189" w14:textId="77777777" w:rsidR="00DC4322" w:rsidRDefault="00000000" w:rsidP="00A106E7">
      <w:pPr>
        <w:pStyle w:val="BodyText"/>
        <w:tabs>
          <w:tab w:val="left" w:pos="568"/>
        </w:tabs>
        <w:spacing w:before="1"/>
        <w:jc w:val="both"/>
      </w:pPr>
      <w:r>
        <w:t>Survei</w:t>
      </w:r>
      <w:r>
        <w:rPr>
          <w:spacing w:val="-17"/>
        </w:rPr>
        <w:t xml:space="preserve"> </w:t>
      </w:r>
      <w:r>
        <w:t>kepuasan</w:t>
      </w:r>
      <w:r>
        <w:rPr>
          <w:spacing w:val="-16"/>
        </w:rPr>
        <w:t xml:space="preserve"> </w:t>
      </w:r>
      <w:r>
        <w:t>terhadap</w:t>
      </w:r>
      <w:r>
        <w:rPr>
          <w:spacing w:val="-14"/>
        </w:rPr>
        <w:t xml:space="preserve"> </w:t>
      </w:r>
      <w:r>
        <w:rPr>
          <w:i/>
        </w:rPr>
        <w:t>stakeholder</w:t>
      </w:r>
      <w:r>
        <w:rPr>
          <w:i/>
          <w:spacing w:val="-14"/>
        </w:rPr>
        <w:t xml:space="preserve"> </w:t>
      </w:r>
      <w:r>
        <w:t>dilakukan</w:t>
      </w:r>
      <w:r>
        <w:rPr>
          <w:spacing w:val="-15"/>
        </w:rPr>
        <w:t xml:space="preserve"> </w:t>
      </w:r>
      <w:r>
        <w:t>minimal</w:t>
      </w:r>
      <w:r>
        <w:rPr>
          <w:spacing w:val="-16"/>
        </w:rPr>
        <w:t xml:space="preserve"> </w:t>
      </w:r>
      <w:r>
        <w:t>sekali</w:t>
      </w:r>
      <w:r>
        <w:rPr>
          <w:spacing w:val="-16"/>
        </w:rPr>
        <w:t xml:space="preserve"> </w:t>
      </w:r>
      <w:r>
        <w:t>setahun,</w:t>
      </w:r>
      <w:r>
        <w:rPr>
          <w:spacing w:val="-17"/>
        </w:rPr>
        <w:t xml:space="preserve"> </w:t>
      </w:r>
      <w:r>
        <w:t>khusus</w:t>
      </w:r>
      <w:r>
        <w:rPr>
          <w:spacing w:val="-15"/>
        </w:rPr>
        <w:t xml:space="preserve"> </w:t>
      </w:r>
      <w:r>
        <w:t>untuk EDOM mahasiswa wajib mengisi sebelum ujian tengah semester (UTS) dan sebelum ujian akhir semester (UAS) ganjil dan genap sebagai syarat untuk dapat mencetak kartu ujian, sedangkan khusus ELTA dilakukan 1 semester sekali.</w:t>
      </w:r>
    </w:p>
    <w:p w14:paraId="668A825A" w14:textId="77777777" w:rsidR="00DC4322" w:rsidRDefault="00DC4322" w:rsidP="00A106E7">
      <w:pPr>
        <w:pStyle w:val="BodyText"/>
        <w:tabs>
          <w:tab w:val="left" w:pos="568"/>
        </w:tabs>
      </w:pPr>
    </w:p>
    <w:p w14:paraId="242FCFE5" w14:textId="38A448D2" w:rsidR="00DC4322" w:rsidRPr="003C7407" w:rsidRDefault="003C7407" w:rsidP="003C7407">
      <w:pPr>
        <w:pStyle w:val="Caption"/>
        <w:jc w:val="center"/>
        <w:rPr>
          <w:b/>
          <w:bCs/>
          <w:color w:val="auto"/>
          <w:sz w:val="20"/>
          <w:szCs w:val="20"/>
        </w:rPr>
      </w:pPr>
      <w:bookmarkStart w:id="13" w:name="_bookmark12"/>
      <w:bookmarkStart w:id="14" w:name="_Toc238820834"/>
      <w:bookmarkEnd w:id="13"/>
      <w:r w:rsidRPr="003C7407">
        <w:rPr>
          <w:b/>
          <w:bCs/>
          <w:color w:val="auto"/>
          <w:sz w:val="20"/>
          <w:szCs w:val="20"/>
        </w:rPr>
        <w:t xml:space="preserve">Tabel </w:t>
      </w:r>
      <w:r w:rsidRPr="003C7407">
        <w:rPr>
          <w:b/>
          <w:bCs/>
          <w:color w:val="auto"/>
          <w:sz w:val="20"/>
          <w:szCs w:val="20"/>
        </w:rPr>
        <w:fldChar w:fldCharType="begin"/>
      </w:r>
      <w:r w:rsidRPr="003C7407">
        <w:rPr>
          <w:b/>
          <w:bCs/>
          <w:color w:val="auto"/>
          <w:sz w:val="20"/>
          <w:szCs w:val="20"/>
        </w:rPr>
        <w:instrText xml:space="preserve"> SEQ Tabel \* ARABIC </w:instrText>
      </w:r>
      <w:r w:rsidRPr="003C7407">
        <w:rPr>
          <w:b/>
          <w:bCs/>
          <w:color w:val="auto"/>
          <w:sz w:val="20"/>
          <w:szCs w:val="20"/>
        </w:rPr>
        <w:fldChar w:fldCharType="separate"/>
      </w:r>
      <w:r w:rsidR="00420D1A">
        <w:rPr>
          <w:b/>
          <w:bCs/>
          <w:noProof/>
          <w:color w:val="auto"/>
          <w:sz w:val="20"/>
          <w:szCs w:val="20"/>
        </w:rPr>
        <w:t>1</w:t>
      </w:r>
      <w:r w:rsidRPr="003C7407">
        <w:rPr>
          <w:b/>
          <w:bCs/>
          <w:color w:val="auto"/>
          <w:sz w:val="20"/>
          <w:szCs w:val="20"/>
        </w:rPr>
        <w:fldChar w:fldCharType="end"/>
      </w:r>
      <w:r w:rsidRPr="003C7407">
        <w:rPr>
          <w:b/>
          <w:bCs/>
          <w:color w:val="auto"/>
          <w:sz w:val="20"/>
          <w:szCs w:val="20"/>
        </w:rPr>
        <w:t>. Jadwal Pelaksanaan Survei Kepuasan Stakeholder UII Dalwa Tahun 2025</w:t>
      </w:r>
      <w:bookmarkEnd w:id="14"/>
    </w:p>
    <w:p w14:paraId="572BA8C2" w14:textId="77777777" w:rsidR="003C7407" w:rsidRDefault="003C7407" w:rsidP="003C7407">
      <w:pPr>
        <w:keepNext/>
        <w:tabs>
          <w:tab w:val="left" w:pos="568"/>
        </w:tabs>
        <w:jc w:val="center"/>
        <w:rPr>
          <w:rFonts w:ascii="Arial"/>
          <w:i/>
          <w:sz w:val="17"/>
        </w:rPr>
      </w:pPr>
    </w:p>
    <w:tbl>
      <w:tblPr>
        <w:tblW w:w="9046"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2"/>
        <w:gridCol w:w="4954"/>
        <w:gridCol w:w="3140"/>
      </w:tblGrid>
      <w:tr w:rsidR="00DC4322" w14:paraId="5751AD34" w14:textId="77777777" w:rsidTr="003C7407">
        <w:trPr>
          <w:trHeight w:val="321"/>
        </w:trPr>
        <w:tc>
          <w:tcPr>
            <w:tcW w:w="952" w:type="dxa"/>
            <w:tcBorders>
              <w:left w:val="nil"/>
              <w:right w:val="nil"/>
            </w:tcBorders>
          </w:tcPr>
          <w:p w14:paraId="59473EC9" w14:textId="77777777" w:rsidR="00DC4322" w:rsidRDefault="00000000" w:rsidP="00A106E7">
            <w:pPr>
              <w:pStyle w:val="TableParagraph"/>
              <w:tabs>
                <w:tab w:val="left" w:pos="568"/>
              </w:tabs>
              <w:spacing w:before="3" w:line="299" w:lineRule="exact"/>
              <w:rPr>
                <w:rFonts w:ascii="Segoe UI"/>
                <w:sz w:val="24"/>
              </w:rPr>
            </w:pPr>
            <w:r>
              <w:rPr>
                <w:rFonts w:ascii="Segoe UI"/>
                <w:spacing w:val="-5"/>
                <w:sz w:val="24"/>
              </w:rPr>
              <w:t>No</w:t>
            </w:r>
          </w:p>
        </w:tc>
        <w:tc>
          <w:tcPr>
            <w:tcW w:w="4954" w:type="dxa"/>
            <w:tcBorders>
              <w:left w:val="nil"/>
              <w:right w:val="nil"/>
            </w:tcBorders>
          </w:tcPr>
          <w:p w14:paraId="1D408082" w14:textId="77777777" w:rsidR="00DC4322" w:rsidRDefault="00000000" w:rsidP="00A106E7">
            <w:pPr>
              <w:pStyle w:val="TableParagraph"/>
              <w:tabs>
                <w:tab w:val="left" w:pos="568"/>
              </w:tabs>
              <w:spacing w:before="3" w:line="299" w:lineRule="exact"/>
              <w:rPr>
                <w:rFonts w:ascii="Segoe UI"/>
                <w:sz w:val="24"/>
              </w:rPr>
            </w:pPr>
            <w:r>
              <w:rPr>
                <w:rFonts w:ascii="Segoe UI"/>
                <w:spacing w:val="-2"/>
                <w:sz w:val="24"/>
              </w:rPr>
              <w:t>Kegiatan</w:t>
            </w:r>
          </w:p>
        </w:tc>
        <w:tc>
          <w:tcPr>
            <w:tcW w:w="3140" w:type="dxa"/>
            <w:tcBorders>
              <w:left w:val="nil"/>
              <w:right w:val="nil"/>
            </w:tcBorders>
          </w:tcPr>
          <w:p w14:paraId="4E8ECCBF" w14:textId="77777777" w:rsidR="00DC4322" w:rsidRDefault="00000000" w:rsidP="00A106E7">
            <w:pPr>
              <w:pStyle w:val="TableParagraph"/>
              <w:tabs>
                <w:tab w:val="left" w:pos="568"/>
              </w:tabs>
              <w:spacing w:before="3" w:line="299" w:lineRule="exact"/>
              <w:jc w:val="center"/>
              <w:rPr>
                <w:rFonts w:ascii="Segoe UI"/>
                <w:sz w:val="24"/>
              </w:rPr>
            </w:pPr>
            <w:r>
              <w:rPr>
                <w:rFonts w:ascii="Segoe UI"/>
                <w:spacing w:val="-2"/>
                <w:sz w:val="24"/>
              </w:rPr>
              <w:t>Waktu</w:t>
            </w:r>
          </w:p>
        </w:tc>
      </w:tr>
      <w:tr w:rsidR="00DC4322" w14:paraId="3A498F13" w14:textId="77777777" w:rsidTr="003C7407">
        <w:trPr>
          <w:trHeight w:val="320"/>
        </w:trPr>
        <w:tc>
          <w:tcPr>
            <w:tcW w:w="952" w:type="dxa"/>
            <w:tcBorders>
              <w:left w:val="nil"/>
              <w:right w:val="nil"/>
            </w:tcBorders>
          </w:tcPr>
          <w:p w14:paraId="736E7A5B" w14:textId="77777777" w:rsidR="00DC4322" w:rsidRDefault="00000000" w:rsidP="00A106E7">
            <w:pPr>
              <w:pStyle w:val="TableParagraph"/>
              <w:tabs>
                <w:tab w:val="left" w:pos="568"/>
              </w:tabs>
              <w:spacing w:before="1" w:line="299" w:lineRule="exact"/>
              <w:rPr>
                <w:rFonts w:ascii="Segoe UI"/>
                <w:sz w:val="24"/>
              </w:rPr>
            </w:pPr>
            <w:r>
              <w:rPr>
                <w:rFonts w:ascii="Segoe UI"/>
                <w:spacing w:val="-10"/>
                <w:sz w:val="24"/>
              </w:rPr>
              <w:t>1</w:t>
            </w:r>
          </w:p>
        </w:tc>
        <w:tc>
          <w:tcPr>
            <w:tcW w:w="4954" w:type="dxa"/>
            <w:tcBorders>
              <w:left w:val="nil"/>
              <w:right w:val="nil"/>
            </w:tcBorders>
          </w:tcPr>
          <w:p w14:paraId="7058E66C" w14:textId="77777777" w:rsidR="00DC4322" w:rsidRDefault="00000000" w:rsidP="00A106E7">
            <w:pPr>
              <w:pStyle w:val="TableParagraph"/>
              <w:tabs>
                <w:tab w:val="left" w:pos="568"/>
              </w:tabs>
              <w:spacing w:before="1" w:line="299" w:lineRule="exact"/>
              <w:rPr>
                <w:rFonts w:ascii="Segoe UI"/>
                <w:sz w:val="24"/>
              </w:rPr>
            </w:pPr>
            <w:r>
              <w:rPr>
                <w:rFonts w:ascii="Segoe UI"/>
                <w:sz w:val="24"/>
              </w:rPr>
              <w:t>Identifikasi</w:t>
            </w:r>
            <w:r>
              <w:rPr>
                <w:rFonts w:ascii="Segoe UI"/>
                <w:spacing w:val="-4"/>
                <w:sz w:val="24"/>
              </w:rPr>
              <w:t xml:space="preserve"> </w:t>
            </w:r>
            <w:r>
              <w:rPr>
                <w:rFonts w:ascii="Segoe UI"/>
                <w:sz w:val="24"/>
              </w:rPr>
              <w:t>dan</w:t>
            </w:r>
            <w:r>
              <w:rPr>
                <w:rFonts w:ascii="Segoe UI"/>
                <w:spacing w:val="-3"/>
                <w:sz w:val="24"/>
              </w:rPr>
              <w:t xml:space="preserve"> </w:t>
            </w:r>
            <w:r>
              <w:rPr>
                <w:rFonts w:ascii="Segoe UI"/>
                <w:sz w:val="24"/>
              </w:rPr>
              <w:t>Perencanaan</w:t>
            </w:r>
            <w:r>
              <w:rPr>
                <w:rFonts w:ascii="Segoe UI"/>
                <w:spacing w:val="-2"/>
                <w:sz w:val="24"/>
              </w:rPr>
              <w:t xml:space="preserve"> Program</w:t>
            </w:r>
          </w:p>
        </w:tc>
        <w:tc>
          <w:tcPr>
            <w:tcW w:w="3140" w:type="dxa"/>
            <w:tcBorders>
              <w:left w:val="nil"/>
              <w:right w:val="nil"/>
            </w:tcBorders>
          </w:tcPr>
          <w:p w14:paraId="1D8CB6B2" w14:textId="34F50607" w:rsidR="00DC4322" w:rsidRDefault="00000000" w:rsidP="00A106E7">
            <w:pPr>
              <w:pStyle w:val="TableParagraph"/>
              <w:tabs>
                <w:tab w:val="left" w:pos="568"/>
              </w:tabs>
              <w:spacing w:before="1" w:line="299" w:lineRule="exact"/>
              <w:jc w:val="center"/>
              <w:rPr>
                <w:rFonts w:ascii="Segoe UI"/>
                <w:sz w:val="24"/>
              </w:rPr>
            </w:pPr>
            <w:r>
              <w:rPr>
                <w:rFonts w:ascii="Segoe UI"/>
                <w:sz w:val="24"/>
              </w:rPr>
              <w:t>6-10</w:t>
            </w:r>
            <w:r>
              <w:rPr>
                <w:rFonts w:ascii="Segoe UI"/>
                <w:spacing w:val="-1"/>
                <w:sz w:val="24"/>
              </w:rPr>
              <w:t xml:space="preserve"> </w:t>
            </w:r>
            <w:r w:rsidR="003C7407">
              <w:rPr>
                <w:rFonts w:ascii="Segoe UI"/>
                <w:sz w:val="24"/>
              </w:rPr>
              <w:t>Februari</w:t>
            </w:r>
            <w:r>
              <w:rPr>
                <w:rFonts w:ascii="Segoe UI"/>
                <w:spacing w:val="-1"/>
                <w:sz w:val="24"/>
              </w:rPr>
              <w:t xml:space="preserve"> </w:t>
            </w:r>
            <w:r>
              <w:rPr>
                <w:rFonts w:ascii="Segoe UI"/>
                <w:spacing w:val="-4"/>
                <w:sz w:val="24"/>
              </w:rPr>
              <w:t>2025</w:t>
            </w:r>
          </w:p>
        </w:tc>
      </w:tr>
      <w:tr w:rsidR="00DC4322" w14:paraId="5892E77B" w14:textId="77777777" w:rsidTr="003C7407">
        <w:trPr>
          <w:trHeight w:val="638"/>
        </w:trPr>
        <w:tc>
          <w:tcPr>
            <w:tcW w:w="952" w:type="dxa"/>
            <w:tcBorders>
              <w:left w:val="nil"/>
              <w:right w:val="nil"/>
            </w:tcBorders>
          </w:tcPr>
          <w:p w14:paraId="33029F86" w14:textId="77777777" w:rsidR="00DC4322" w:rsidRDefault="00000000" w:rsidP="00A106E7">
            <w:pPr>
              <w:pStyle w:val="TableParagraph"/>
              <w:tabs>
                <w:tab w:val="left" w:pos="568"/>
              </w:tabs>
              <w:spacing w:before="1"/>
              <w:rPr>
                <w:rFonts w:ascii="Segoe UI"/>
                <w:sz w:val="24"/>
              </w:rPr>
            </w:pPr>
            <w:r>
              <w:rPr>
                <w:rFonts w:ascii="Segoe UI"/>
                <w:spacing w:val="-10"/>
                <w:sz w:val="24"/>
              </w:rPr>
              <w:t>2</w:t>
            </w:r>
          </w:p>
        </w:tc>
        <w:tc>
          <w:tcPr>
            <w:tcW w:w="4954" w:type="dxa"/>
            <w:tcBorders>
              <w:left w:val="nil"/>
              <w:right w:val="nil"/>
            </w:tcBorders>
          </w:tcPr>
          <w:p w14:paraId="06AEA66F" w14:textId="29F5C3F6" w:rsidR="00DC4322" w:rsidRDefault="00000000" w:rsidP="00A106E7">
            <w:pPr>
              <w:pStyle w:val="TableParagraph"/>
              <w:tabs>
                <w:tab w:val="left" w:pos="568"/>
              </w:tabs>
              <w:spacing w:line="320" w:lineRule="exact"/>
              <w:rPr>
                <w:rFonts w:ascii="Segoe UI"/>
                <w:sz w:val="24"/>
              </w:rPr>
            </w:pPr>
            <w:r>
              <w:rPr>
                <w:rFonts w:ascii="Segoe UI"/>
                <w:sz w:val="24"/>
              </w:rPr>
              <w:t>Pelaksanaan</w:t>
            </w:r>
            <w:r>
              <w:rPr>
                <w:rFonts w:ascii="Segoe UI"/>
                <w:spacing w:val="-13"/>
                <w:sz w:val="24"/>
              </w:rPr>
              <w:t xml:space="preserve"> </w:t>
            </w:r>
            <w:r w:rsidR="003C7407">
              <w:rPr>
                <w:rFonts w:ascii="Segoe UI"/>
                <w:sz w:val="24"/>
              </w:rPr>
              <w:t>Pra-Survei</w:t>
            </w:r>
            <w:r>
              <w:rPr>
                <w:rFonts w:ascii="Segoe UI"/>
                <w:spacing w:val="-14"/>
                <w:sz w:val="24"/>
              </w:rPr>
              <w:t xml:space="preserve"> </w:t>
            </w:r>
            <w:r>
              <w:rPr>
                <w:rFonts w:ascii="Segoe UI"/>
                <w:sz w:val="24"/>
              </w:rPr>
              <w:t xml:space="preserve">(Pengembangan </w:t>
            </w:r>
            <w:r>
              <w:rPr>
                <w:rFonts w:ascii="Segoe UI"/>
                <w:spacing w:val="-2"/>
                <w:sz w:val="24"/>
              </w:rPr>
              <w:t>Instrumen)</w:t>
            </w:r>
          </w:p>
        </w:tc>
        <w:tc>
          <w:tcPr>
            <w:tcW w:w="3140" w:type="dxa"/>
            <w:tcBorders>
              <w:left w:val="nil"/>
              <w:right w:val="nil"/>
            </w:tcBorders>
          </w:tcPr>
          <w:p w14:paraId="7533A020" w14:textId="1F58B176" w:rsidR="00DC4322" w:rsidRDefault="00000000" w:rsidP="00A106E7">
            <w:pPr>
              <w:pStyle w:val="TableParagraph"/>
              <w:tabs>
                <w:tab w:val="left" w:pos="568"/>
              </w:tabs>
              <w:spacing w:before="1"/>
              <w:jc w:val="center"/>
              <w:rPr>
                <w:rFonts w:ascii="Segoe UI"/>
                <w:sz w:val="24"/>
              </w:rPr>
            </w:pPr>
            <w:r>
              <w:rPr>
                <w:rFonts w:ascii="Segoe UI"/>
                <w:sz w:val="24"/>
              </w:rPr>
              <w:t>13-17</w:t>
            </w:r>
            <w:r>
              <w:rPr>
                <w:rFonts w:ascii="Segoe UI"/>
                <w:spacing w:val="-3"/>
                <w:sz w:val="24"/>
              </w:rPr>
              <w:t xml:space="preserve"> </w:t>
            </w:r>
            <w:r w:rsidR="003C7407">
              <w:rPr>
                <w:rFonts w:ascii="Segoe UI"/>
                <w:sz w:val="24"/>
              </w:rPr>
              <w:t>Februari</w:t>
            </w:r>
            <w:r>
              <w:rPr>
                <w:rFonts w:ascii="Segoe UI"/>
                <w:spacing w:val="1"/>
                <w:sz w:val="24"/>
              </w:rPr>
              <w:t xml:space="preserve"> </w:t>
            </w:r>
            <w:r>
              <w:rPr>
                <w:rFonts w:ascii="Segoe UI"/>
                <w:spacing w:val="-4"/>
                <w:sz w:val="24"/>
              </w:rPr>
              <w:t>2025</w:t>
            </w:r>
          </w:p>
        </w:tc>
      </w:tr>
      <w:tr w:rsidR="00DC4322" w14:paraId="5484A7A7" w14:textId="77777777" w:rsidTr="003C7407">
        <w:trPr>
          <w:trHeight w:val="318"/>
        </w:trPr>
        <w:tc>
          <w:tcPr>
            <w:tcW w:w="952" w:type="dxa"/>
            <w:tcBorders>
              <w:left w:val="nil"/>
              <w:right w:val="nil"/>
            </w:tcBorders>
          </w:tcPr>
          <w:p w14:paraId="16C73D44" w14:textId="77777777" w:rsidR="00DC4322" w:rsidRDefault="00000000" w:rsidP="00A106E7">
            <w:pPr>
              <w:pStyle w:val="TableParagraph"/>
              <w:tabs>
                <w:tab w:val="left" w:pos="568"/>
              </w:tabs>
              <w:spacing w:line="298" w:lineRule="exact"/>
              <w:rPr>
                <w:rFonts w:ascii="Segoe UI"/>
                <w:sz w:val="24"/>
              </w:rPr>
            </w:pPr>
            <w:r>
              <w:rPr>
                <w:rFonts w:ascii="Segoe UI"/>
                <w:spacing w:val="-10"/>
                <w:sz w:val="24"/>
              </w:rPr>
              <w:t>3</w:t>
            </w:r>
          </w:p>
        </w:tc>
        <w:tc>
          <w:tcPr>
            <w:tcW w:w="4954" w:type="dxa"/>
            <w:tcBorders>
              <w:left w:val="nil"/>
              <w:right w:val="nil"/>
            </w:tcBorders>
          </w:tcPr>
          <w:p w14:paraId="74861C89" w14:textId="77777777" w:rsidR="00DC4322" w:rsidRDefault="00000000" w:rsidP="00A106E7">
            <w:pPr>
              <w:pStyle w:val="TableParagraph"/>
              <w:tabs>
                <w:tab w:val="left" w:pos="568"/>
              </w:tabs>
              <w:spacing w:line="298" w:lineRule="exact"/>
              <w:rPr>
                <w:rFonts w:ascii="Segoe UI"/>
                <w:sz w:val="24"/>
              </w:rPr>
            </w:pPr>
            <w:r>
              <w:rPr>
                <w:rFonts w:ascii="Segoe UI"/>
                <w:sz w:val="24"/>
              </w:rPr>
              <w:t>Pelaksanaan</w:t>
            </w:r>
            <w:r>
              <w:rPr>
                <w:rFonts w:ascii="Segoe UI"/>
                <w:spacing w:val="-4"/>
                <w:sz w:val="24"/>
              </w:rPr>
              <w:t xml:space="preserve"> </w:t>
            </w:r>
            <w:r>
              <w:rPr>
                <w:rFonts w:ascii="Segoe UI"/>
                <w:sz w:val="24"/>
              </w:rPr>
              <w:t>Survei</w:t>
            </w:r>
            <w:r>
              <w:rPr>
                <w:rFonts w:ascii="Segoe UI"/>
                <w:spacing w:val="-4"/>
                <w:sz w:val="24"/>
              </w:rPr>
              <w:t xml:space="preserve"> </w:t>
            </w:r>
            <w:r>
              <w:rPr>
                <w:rFonts w:ascii="Segoe UI"/>
                <w:spacing w:val="-2"/>
                <w:sz w:val="24"/>
              </w:rPr>
              <w:t>Kepuasan</w:t>
            </w:r>
          </w:p>
        </w:tc>
        <w:tc>
          <w:tcPr>
            <w:tcW w:w="3140" w:type="dxa"/>
            <w:tcBorders>
              <w:left w:val="nil"/>
              <w:right w:val="nil"/>
            </w:tcBorders>
          </w:tcPr>
          <w:p w14:paraId="5801B4DF" w14:textId="0099AA69" w:rsidR="00DC4322" w:rsidRDefault="003C7407" w:rsidP="00A106E7">
            <w:pPr>
              <w:pStyle w:val="TableParagraph"/>
              <w:tabs>
                <w:tab w:val="left" w:pos="568"/>
              </w:tabs>
              <w:spacing w:line="298" w:lineRule="exact"/>
              <w:jc w:val="center"/>
              <w:rPr>
                <w:rFonts w:ascii="Segoe UI" w:hAnsi="Segoe UI"/>
                <w:sz w:val="24"/>
              </w:rPr>
            </w:pPr>
            <w:r>
              <w:rPr>
                <w:rFonts w:ascii="Segoe UI" w:hAnsi="Segoe UI"/>
                <w:sz w:val="24"/>
              </w:rPr>
              <w:t>Maret</w:t>
            </w:r>
            <w:r>
              <w:rPr>
                <w:rFonts w:ascii="Segoe UI" w:hAnsi="Segoe UI"/>
                <w:spacing w:val="-3"/>
                <w:sz w:val="24"/>
              </w:rPr>
              <w:t xml:space="preserve"> </w:t>
            </w:r>
            <w:r>
              <w:rPr>
                <w:rFonts w:ascii="Segoe UI" w:hAnsi="Segoe UI"/>
                <w:sz w:val="24"/>
              </w:rPr>
              <w:t>–</w:t>
            </w:r>
            <w:r>
              <w:rPr>
                <w:rFonts w:ascii="Segoe UI" w:hAnsi="Segoe UI"/>
                <w:spacing w:val="-1"/>
                <w:sz w:val="24"/>
              </w:rPr>
              <w:t xml:space="preserve"> </w:t>
            </w:r>
            <w:r>
              <w:rPr>
                <w:rFonts w:ascii="Segoe UI" w:hAnsi="Segoe UI"/>
                <w:sz w:val="24"/>
              </w:rPr>
              <w:t xml:space="preserve">April </w:t>
            </w:r>
            <w:r>
              <w:rPr>
                <w:rFonts w:ascii="Segoe UI" w:hAnsi="Segoe UI"/>
                <w:spacing w:val="-4"/>
                <w:sz w:val="24"/>
              </w:rPr>
              <w:t>2025</w:t>
            </w:r>
          </w:p>
        </w:tc>
      </w:tr>
      <w:tr w:rsidR="00DC4322" w14:paraId="0EC47729" w14:textId="77777777" w:rsidTr="003C7407">
        <w:trPr>
          <w:trHeight w:val="320"/>
        </w:trPr>
        <w:tc>
          <w:tcPr>
            <w:tcW w:w="952" w:type="dxa"/>
            <w:tcBorders>
              <w:left w:val="nil"/>
              <w:right w:val="nil"/>
            </w:tcBorders>
          </w:tcPr>
          <w:p w14:paraId="002086F1" w14:textId="77777777" w:rsidR="00DC4322" w:rsidRDefault="00000000" w:rsidP="00A106E7">
            <w:pPr>
              <w:pStyle w:val="TableParagraph"/>
              <w:tabs>
                <w:tab w:val="left" w:pos="568"/>
              </w:tabs>
              <w:spacing w:before="1" w:line="299" w:lineRule="exact"/>
              <w:rPr>
                <w:rFonts w:ascii="Segoe UI"/>
                <w:sz w:val="24"/>
              </w:rPr>
            </w:pPr>
            <w:r>
              <w:rPr>
                <w:rFonts w:ascii="Segoe UI"/>
                <w:spacing w:val="-10"/>
                <w:sz w:val="24"/>
              </w:rPr>
              <w:t>4</w:t>
            </w:r>
          </w:p>
        </w:tc>
        <w:tc>
          <w:tcPr>
            <w:tcW w:w="4954" w:type="dxa"/>
            <w:tcBorders>
              <w:left w:val="nil"/>
              <w:right w:val="nil"/>
            </w:tcBorders>
          </w:tcPr>
          <w:p w14:paraId="7AE573C9" w14:textId="77777777" w:rsidR="00DC4322" w:rsidRDefault="00000000" w:rsidP="00A106E7">
            <w:pPr>
              <w:pStyle w:val="TableParagraph"/>
              <w:tabs>
                <w:tab w:val="left" w:pos="568"/>
              </w:tabs>
              <w:spacing w:before="1" w:line="299" w:lineRule="exact"/>
              <w:rPr>
                <w:rFonts w:ascii="Segoe UI"/>
                <w:sz w:val="24"/>
              </w:rPr>
            </w:pPr>
            <w:r>
              <w:rPr>
                <w:rFonts w:ascii="Segoe UI"/>
                <w:sz w:val="24"/>
              </w:rPr>
              <w:t>Rapat</w:t>
            </w:r>
            <w:r>
              <w:rPr>
                <w:rFonts w:ascii="Segoe UI"/>
                <w:spacing w:val="-3"/>
                <w:sz w:val="24"/>
              </w:rPr>
              <w:t xml:space="preserve"> </w:t>
            </w:r>
            <w:r>
              <w:rPr>
                <w:rFonts w:ascii="Segoe UI"/>
                <w:sz w:val="24"/>
              </w:rPr>
              <w:t>Koordinasi</w:t>
            </w:r>
            <w:r>
              <w:rPr>
                <w:rFonts w:ascii="Segoe UI"/>
                <w:spacing w:val="-4"/>
                <w:sz w:val="24"/>
              </w:rPr>
              <w:t xml:space="preserve"> </w:t>
            </w:r>
            <w:r>
              <w:rPr>
                <w:rFonts w:ascii="Segoe UI"/>
                <w:sz w:val="24"/>
              </w:rPr>
              <w:t>dan</w:t>
            </w:r>
            <w:r>
              <w:rPr>
                <w:rFonts w:ascii="Segoe UI"/>
                <w:spacing w:val="-2"/>
                <w:sz w:val="24"/>
              </w:rPr>
              <w:t xml:space="preserve"> Monitoring</w:t>
            </w:r>
          </w:p>
        </w:tc>
        <w:tc>
          <w:tcPr>
            <w:tcW w:w="3140" w:type="dxa"/>
            <w:tcBorders>
              <w:left w:val="nil"/>
              <w:right w:val="nil"/>
            </w:tcBorders>
          </w:tcPr>
          <w:p w14:paraId="4F97D49D" w14:textId="07F0FF6B" w:rsidR="00DC4322" w:rsidRDefault="00000000" w:rsidP="00A106E7">
            <w:pPr>
              <w:pStyle w:val="TableParagraph"/>
              <w:tabs>
                <w:tab w:val="left" w:pos="568"/>
              </w:tabs>
              <w:spacing w:before="1" w:line="299" w:lineRule="exact"/>
              <w:jc w:val="center"/>
              <w:rPr>
                <w:rFonts w:ascii="Segoe UI"/>
                <w:sz w:val="24"/>
              </w:rPr>
            </w:pPr>
            <w:r>
              <w:rPr>
                <w:rFonts w:ascii="Segoe UI"/>
                <w:sz w:val="24"/>
              </w:rPr>
              <w:t>17</w:t>
            </w:r>
            <w:r>
              <w:rPr>
                <w:rFonts w:ascii="Segoe UI"/>
                <w:spacing w:val="-2"/>
                <w:sz w:val="24"/>
              </w:rPr>
              <w:t xml:space="preserve"> </w:t>
            </w:r>
            <w:r w:rsidR="003C7407">
              <w:rPr>
                <w:rFonts w:ascii="Segoe UI"/>
                <w:sz w:val="24"/>
              </w:rPr>
              <w:t>Mei</w:t>
            </w:r>
            <w:r>
              <w:rPr>
                <w:rFonts w:ascii="Segoe UI"/>
                <w:sz w:val="24"/>
              </w:rPr>
              <w:t xml:space="preserve"> </w:t>
            </w:r>
            <w:r>
              <w:rPr>
                <w:rFonts w:ascii="Segoe UI"/>
                <w:spacing w:val="-4"/>
                <w:sz w:val="24"/>
              </w:rPr>
              <w:t>2025</w:t>
            </w:r>
          </w:p>
        </w:tc>
      </w:tr>
      <w:tr w:rsidR="00DC4322" w14:paraId="108E0F9C" w14:textId="77777777" w:rsidTr="003C7407">
        <w:trPr>
          <w:trHeight w:val="321"/>
        </w:trPr>
        <w:tc>
          <w:tcPr>
            <w:tcW w:w="952" w:type="dxa"/>
            <w:tcBorders>
              <w:left w:val="nil"/>
              <w:right w:val="nil"/>
            </w:tcBorders>
          </w:tcPr>
          <w:p w14:paraId="221C177E" w14:textId="77777777" w:rsidR="00DC4322" w:rsidRDefault="00000000" w:rsidP="00A106E7">
            <w:pPr>
              <w:pStyle w:val="TableParagraph"/>
              <w:tabs>
                <w:tab w:val="left" w:pos="568"/>
              </w:tabs>
              <w:spacing w:before="3" w:line="299" w:lineRule="exact"/>
              <w:rPr>
                <w:rFonts w:ascii="Segoe UI"/>
                <w:sz w:val="24"/>
              </w:rPr>
            </w:pPr>
            <w:r>
              <w:rPr>
                <w:rFonts w:ascii="Segoe UI"/>
                <w:spacing w:val="-10"/>
                <w:sz w:val="24"/>
              </w:rPr>
              <w:t>5</w:t>
            </w:r>
          </w:p>
        </w:tc>
        <w:tc>
          <w:tcPr>
            <w:tcW w:w="4954" w:type="dxa"/>
            <w:tcBorders>
              <w:left w:val="nil"/>
              <w:right w:val="nil"/>
            </w:tcBorders>
          </w:tcPr>
          <w:p w14:paraId="2ABE0E12" w14:textId="768D80CA" w:rsidR="00DC4322" w:rsidRDefault="00000000" w:rsidP="00A106E7">
            <w:pPr>
              <w:pStyle w:val="TableParagraph"/>
              <w:tabs>
                <w:tab w:val="left" w:pos="568"/>
              </w:tabs>
              <w:spacing w:before="3" w:line="299" w:lineRule="exact"/>
              <w:rPr>
                <w:rFonts w:ascii="Segoe UI"/>
                <w:sz w:val="24"/>
              </w:rPr>
            </w:pPr>
            <w:r>
              <w:rPr>
                <w:rFonts w:ascii="Segoe UI"/>
                <w:sz w:val="24"/>
              </w:rPr>
              <w:t>Olah data</w:t>
            </w:r>
            <w:r>
              <w:rPr>
                <w:rFonts w:ascii="Segoe UI"/>
                <w:spacing w:val="-2"/>
                <w:sz w:val="24"/>
              </w:rPr>
              <w:t xml:space="preserve"> </w:t>
            </w:r>
            <w:r>
              <w:rPr>
                <w:rFonts w:ascii="Segoe UI"/>
                <w:sz w:val="24"/>
              </w:rPr>
              <w:t xml:space="preserve">dan </w:t>
            </w:r>
            <w:r w:rsidR="003C7407">
              <w:rPr>
                <w:rFonts w:ascii="Segoe UI"/>
                <w:spacing w:val="-2"/>
                <w:sz w:val="24"/>
              </w:rPr>
              <w:t>analisis</w:t>
            </w:r>
          </w:p>
        </w:tc>
        <w:tc>
          <w:tcPr>
            <w:tcW w:w="3140" w:type="dxa"/>
            <w:tcBorders>
              <w:left w:val="nil"/>
              <w:right w:val="nil"/>
            </w:tcBorders>
          </w:tcPr>
          <w:p w14:paraId="582EA573" w14:textId="114E9906" w:rsidR="00DC4322" w:rsidRDefault="00000000" w:rsidP="00A106E7">
            <w:pPr>
              <w:pStyle w:val="TableParagraph"/>
              <w:tabs>
                <w:tab w:val="left" w:pos="568"/>
              </w:tabs>
              <w:spacing w:before="3" w:line="299" w:lineRule="exact"/>
              <w:jc w:val="center"/>
              <w:rPr>
                <w:rFonts w:ascii="Segoe UI"/>
                <w:sz w:val="24"/>
              </w:rPr>
            </w:pPr>
            <w:r>
              <w:rPr>
                <w:rFonts w:ascii="Segoe UI"/>
                <w:sz w:val="24"/>
              </w:rPr>
              <w:t>18-21</w:t>
            </w:r>
            <w:r>
              <w:rPr>
                <w:rFonts w:ascii="Segoe UI"/>
                <w:spacing w:val="-3"/>
                <w:sz w:val="24"/>
              </w:rPr>
              <w:t xml:space="preserve"> </w:t>
            </w:r>
            <w:r w:rsidR="003C7407">
              <w:rPr>
                <w:rFonts w:ascii="Segoe UI"/>
                <w:sz w:val="24"/>
              </w:rPr>
              <w:t>Mei</w:t>
            </w:r>
            <w:r>
              <w:rPr>
                <w:rFonts w:ascii="Segoe UI"/>
                <w:spacing w:val="-1"/>
                <w:sz w:val="24"/>
              </w:rPr>
              <w:t xml:space="preserve"> </w:t>
            </w:r>
            <w:r>
              <w:rPr>
                <w:rFonts w:ascii="Segoe UI"/>
                <w:spacing w:val="-4"/>
                <w:sz w:val="24"/>
              </w:rPr>
              <w:t>2025</w:t>
            </w:r>
          </w:p>
        </w:tc>
      </w:tr>
      <w:tr w:rsidR="00DC4322" w14:paraId="57163BF8" w14:textId="77777777" w:rsidTr="003C7407">
        <w:trPr>
          <w:trHeight w:val="318"/>
        </w:trPr>
        <w:tc>
          <w:tcPr>
            <w:tcW w:w="952" w:type="dxa"/>
            <w:tcBorders>
              <w:left w:val="nil"/>
              <w:right w:val="nil"/>
            </w:tcBorders>
          </w:tcPr>
          <w:p w14:paraId="34F99D8D" w14:textId="77777777" w:rsidR="00DC4322" w:rsidRDefault="00000000" w:rsidP="00A106E7">
            <w:pPr>
              <w:pStyle w:val="TableParagraph"/>
              <w:tabs>
                <w:tab w:val="left" w:pos="568"/>
              </w:tabs>
              <w:spacing w:line="298" w:lineRule="exact"/>
              <w:rPr>
                <w:rFonts w:ascii="Segoe UI"/>
                <w:sz w:val="24"/>
              </w:rPr>
            </w:pPr>
            <w:r>
              <w:rPr>
                <w:rFonts w:ascii="Segoe UI"/>
                <w:spacing w:val="-10"/>
                <w:sz w:val="24"/>
              </w:rPr>
              <w:t>6</w:t>
            </w:r>
          </w:p>
        </w:tc>
        <w:tc>
          <w:tcPr>
            <w:tcW w:w="4954" w:type="dxa"/>
            <w:tcBorders>
              <w:left w:val="nil"/>
              <w:right w:val="nil"/>
            </w:tcBorders>
          </w:tcPr>
          <w:p w14:paraId="671E07CE" w14:textId="77777777" w:rsidR="00DC4322" w:rsidRDefault="00000000" w:rsidP="00A106E7">
            <w:pPr>
              <w:pStyle w:val="TableParagraph"/>
              <w:tabs>
                <w:tab w:val="left" w:pos="568"/>
              </w:tabs>
              <w:spacing w:line="298" w:lineRule="exact"/>
              <w:rPr>
                <w:rFonts w:ascii="Segoe UI"/>
                <w:sz w:val="24"/>
              </w:rPr>
            </w:pPr>
            <w:r>
              <w:rPr>
                <w:rFonts w:ascii="Segoe UI"/>
                <w:sz w:val="24"/>
              </w:rPr>
              <w:t xml:space="preserve">Penyusunan </w:t>
            </w:r>
            <w:r>
              <w:rPr>
                <w:rFonts w:ascii="Segoe UI"/>
                <w:spacing w:val="-2"/>
                <w:sz w:val="24"/>
              </w:rPr>
              <w:t>Laporan</w:t>
            </w:r>
          </w:p>
        </w:tc>
        <w:tc>
          <w:tcPr>
            <w:tcW w:w="3140" w:type="dxa"/>
            <w:tcBorders>
              <w:left w:val="nil"/>
              <w:right w:val="nil"/>
            </w:tcBorders>
          </w:tcPr>
          <w:p w14:paraId="061E6506" w14:textId="2398C88D" w:rsidR="00DC4322" w:rsidRDefault="00000000" w:rsidP="00A106E7">
            <w:pPr>
              <w:pStyle w:val="TableParagraph"/>
              <w:tabs>
                <w:tab w:val="left" w:pos="568"/>
              </w:tabs>
              <w:spacing w:line="298" w:lineRule="exact"/>
              <w:jc w:val="center"/>
              <w:rPr>
                <w:rFonts w:ascii="Segoe UI"/>
                <w:sz w:val="24"/>
              </w:rPr>
            </w:pPr>
            <w:r>
              <w:rPr>
                <w:rFonts w:ascii="Segoe UI"/>
                <w:sz w:val="24"/>
              </w:rPr>
              <w:t>24-</w:t>
            </w:r>
            <w:r>
              <w:rPr>
                <w:rFonts w:ascii="Segoe UI"/>
                <w:spacing w:val="-1"/>
                <w:sz w:val="24"/>
              </w:rPr>
              <w:t xml:space="preserve"> </w:t>
            </w:r>
            <w:r>
              <w:rPr>
                <w:rFonts w:ascii="Segoe UI"/>
                <w:sz w:val="24"/>
              </w:rPr>
              <w:t>27</w:t>
            </w:r>
            <w:r>
              <w:rPr>
                <w:rFonts w:ascii="Segoe UI"/>
                <w:spacing w:val="-1"/>
                <w:sz w:val="24"/>
              </w:rPr>
              <w:t xml:space="preserve"> </w:t>
            </w:r>
            <w:r>
              <w:rPr>
                <w:rFonts w:ascii="Segoe UI"/>
                <w:sz w:val="24"/>
              </w:rPr>
              <w:t>M</w:t>
            </w:r>
            <w:r w:rsidR="003C7407">
              <w:rPr>
                <w:rFonts w:ascii="Segoe UI"/>
                <w:sz w:val="24"/>
              </w:rPr>
              <w:t xml:space="preserve">ei </w:t>
            </w:r>
            <w:r>
              <w:rPr>
                <w:rFonts w:ascii="Segoe UI"/>
                <w:spacing w:val="-4"/>
                <w:sz w:val="24"/>
              </w:rPr>
              <w:t>2025</w:t>
            </w:r>
          </w:p>
        </w:tc>
      </w:tr>
    </w:tbl>
    <w:p w14:paraId="55FA8923" w14:textId="77777777" w:rsidR="00DC4322" w:rsidRDefault="00DC4322" w:rsidP="00A106E7">
      <w:pPr>
        <w:pStyle w:val="BodyText"/>
        <w:tabs>
          <w:tab w:val="left" w:pos="568"/>
        </w:tabs>
        <w:spacing w:before="134"/>
        <w:rPr>
          <w:rFonts w:ascii="Arial"/>
          <w:i/>
          <w:sz w:val="18"/>
        </w:rPr>
      </w:pPr>
    </w:p>
    <w:p w14:paraId="076BF589" w14:textId="77777777" w:rsidR="00DC4322" w:rsidRDefault="00000000" w:rsidP="00B611DF">
      <w:pPr>
        <w:pStyle w:val="Heading2"/>
        <w:numPr>
          <w:ilvl w:val="0"/>
          <w:numId w:val="4"/>
        </w:numPr>
        <w:tabs>
          <w:tab w:val="left" w:pos="568"/>
        </w:tabs>
        <w:spacing w:line="276" w:lineRule="auto"/>
        <w:ind w:left="0" w:hanging="281"/>
        <w:jc w:val="both"/>
      </w:pPr>
      <w:bookmarkStart w:id="15" w:name="_Toc238820767"/>
      <w:r>
        <w:t>Tahap</w:t>
      </w:r>
      <w:r>
        <w:rPr>
          <w:spacing w:val="-4"/>
        </w:rPr>
        <w:t xml:space="preserve"> </w:t>
      </w:r>
      <w:r>
        <w:rPr>
          <w:spacing w:val="-2"/>
        </w:rPr>
        <w:t>Pelaksanaan</w:t>
      </w:r>
      <w:bookmarkEnd w:id="15"/>
    </w:p>
    <w:p w14:paraId="53B738DF" w14:textId="77777777" w:rsidR="00DC4322" w:rsidRDefault="00000000" w:rsidP="00B611DF">
      <w:pPr>
        <w:pStyle w:val="ListParagraph"/>
        <w:numPr>
          <w:ilvl w:val="1"/>
          <w:numId w:val="4"/>
        </w:numPr>
        <w:tabs>
          <w:tab w:val="left" w:pos="568"/>
          <w:tab w:val="left" w:pos="1534"/>
        </w:tabs>
        <w:spacing w:before="1" w:line="276" w:lineRule="auto"/>
        <w:ind w:left="0" w:hanging="280"/>
        <w:jc w:val="both"/>
        <w:rPr>
          <w:sz w:val="24"/>
        </w:rPr>
      </w:pPr>
      <w:r>
        <w:rPr>
          <w:sz w:val="24"/>
        </w:rPr>
        <w:t>Pengembangan</w:t>
      </w:r>
      <w:r>
        <w:rPr>
          <w:spacing w:val="1"/>
          <w:sz w:val="24"/>
        </w:rPr>
        <w:t xml:space="preserve"> </w:t>
      </w:r>
      <w:r>
        <w:rPr>
          <w:spacing w:val="-2"/>
          <w:sz w:val="24"/>
        </w:rPr>
        <w:t>Desain</w:t>
      </w:r>
    </w:p>
    <w:p w14:paraId="265D2E67" w14:textId="3D9869C6" w:rsidR="00B611DF" w:rsidRDefault="00B611DF" w:rsidP="00B611DF">
      <w:pPr>
        <w:pStyle w:val="BodyText"/>
        <w:tabs>
          <w:tab w:val="left" w:pos="568"/>
        </w:tabs>
        <w:spacing w:line="276" w:lineRule="auto"/>
        <w:ind w:firstLine="567"/>
        <w:jc w:val="both"/>
      </w:pPr>
      <w:r>
        <w:t xml:space="preserve">Subjek dalam pelaksanaan Survei Kepuasan Stakeholder Universitas Islam Internasional Darullughah Wadda'wah adalah mahasiswa, dosen, tenaga kependidikan, mitra kerja sama, lulusan, dan pengguna lulusan. Desain survei disusun berdasarkan indikator penilaian layanan yang mendukung evaluasi mutu perguruan tinggi dan kebutuhan dokumen </w:t>
      </w:r>
      <w:r>
        <w:lastRenderedPageBreak/>
        <w:t>akreditasi.</w:t>
      </w:r>
    </w:p>
    <w:p w14:paraId="5EE8AB79" w14:textId="1B1EAC6B" w:rsidR="00B611DF" w:rsidRDefault="00B611DF" w:rsidP="00B611DF">
      <w:pPr>
        <w:pStyle w:val="BodyText"/>
        <w:tabs>
          <w:tab w:val="left" w:pos="568"/>
        </w:tabs>
        <w:spacing w:line="276" w:lineRule="auto"/>
        <w:ind w:firstLine="567"/>
        <w:jc w:val="both"/>
      </w:pPr>
      <w:r>
        <w:t>Survei menggunakan pendekatan deskriptif kuantitatif untuk menggambarkan tingkat kepuasan stakeholder terhadap berbagai layanan universitas. Hasil survei digunakan sebagai bahan evaluasi terhadap kualitas pelayanan akademik dan nonakademik, termasuk layanan pendidikan, tata kelola, sumber daya manusia, fasilitas pendukung, kerja sama, serta layanan pengembangan lulusan.</w:t>
      </w:r>
    </w:p>
    <w:p w14:paraId="0B6F092B" w14:textId="7B1A1376" w:rsidR="00B611DF" w:rsidRDefault="00B611DF" w:rsidP="005822A7">
      <w:pPr>
        <w:pStyle w:val="BodyText"/>
        <w:tabs>
          <w:tab w:val="left" w:pos="568"/>
        </w:tabs>
        <w:spacing w:line="276" w:lineRule="auto"/>
        <w:ind w:firstLine="567"/>
        <w:jc w:val="both"/>
      </w:pPr>
      <w:r>
        <w:t>Instrumen survei disusun dengan menggunakan indikator yang mudah dipahami oleh responden dan mengukur tingkat kepuasan berdasarkan kategori penilaian Sangat Baik (SB), Baik (B), Cukup (C), dan Kurang Baik (KB). Instrumen tersebut kemudian dilakukan evaluasi internal sebelum digunakan dalam proses pengumpulan data.</w:t>
      </w:r>
    </w:p>
    <w:p w14:paraId="3DBF73D7" w14:textId="77777777" w:rsidR="00B611DF" w:rsidRDefault="00B611DF" w:rsidP="00B611DF">
      <w:pPr>
        <w:pStyle w:val="ListParagraph"/>
        <w:numPr>
          <w:ilvl w:val="1"/>
          <w:numId w:val="4"/>
        </w:numPr>
        <w:tabs>
          <w:tab w:val="left" w:pos="568"/>
          <w:tab w:val="left" w:pos="1534"/>
        </w:tabs>
        <w:spacing w:line="319" w:lineRule="exact"/>
        <w:ind w:left="0" w:hanging="280"/>
        <w:jc w:val="both"/>
        <w:rPr>
          <w:sz w:val="24"/>
        </w:rPr>
      </w:pPr>
      <w:r>
        <w:rPr>
          <w:sz w:val="24"/>
        </w:rPr>
        <w:t xml:space="preserve">Pengumpulan </w:t>
      </w:r>
      <w:r>
        <w:rPr>
          <w:spacing w:val="-4"/>
          <w:sz w:val="24"/>
        </w:rPr>
        <w:t>Data</w:t>
      </w:r>
    </w:p>
    <w:p w14:paraId="74CBC1F0" w14:textId="12CE2F12" w:rsidR="00B611DF" w:rsidRDefault="00B611DF" w:rsidP="00B611DF">
      <w:pPr>
        <w:pStyle w:val="BodyText"/>
        <w:tabs>
          <w:tab w:val="left" w:pos="568"/>
        </w:tabs>
        <w:jc w:val="both"/>
      </w:pPr>
      <w:r>
        <w:t xml:space="preserve">Proses pengumpulan data dilakukan dengan penyebaran kuesioner kepada mitra kerja sama melalui link google form yang telah tersedia di website </w:t>
      </w:r>
      <w:r w:rsidRPr="005822A7">
        <w:rPr>
          <w:color w:val="EE0000"/>
          <w:highlight w:val="yellow"/>
        </w:rPr>
        <w:t xml:space="preserve">FT </w:t>
      </w:r>
      <w:r w:rsidRPr="005822A7">
        <w:rPr>
          <w:color w:val="EE0000"/>
          <w:highlight w:val="yellow"/>
        </w:rPr>
        <w:fldChar w:fldCharType="begin"/>
      </w:r>
      <w:r w:rsidRPr="005822A7">
        <w:rPr>
          <w:color w:val="EE0000"/>
          <w:highlight w:val="yellow"/>
        </w:rPr>
        <w:instrText>HYPERLINK "https://ft.upnvj.ac.id/survei-kepuasan/" \h</w:instrText>
      </w:r>
      <w:r w:rsidRPr="005822A7">
        <w:rPr>
          <w:color w:val="EE0000"/>
          <w:highlight w:val="yellow"/>
        </w:rPr>
      </w:r>
      <w:r w:rsidRPr="005822A7">
        <w:rPr>
          <w:color w:val="EE0000"/>
          <w:highlight w:val="yellow"/>
        </w:rPr>
        <w:fldChar w:fldCharType="separate"/>
      </w:r>
      <w:r w:rsidRPr="005822A7">
        <w:rPr>
          <w:color w:val="EE0000"/>
          <w:highlight w:val="yellow"/>
          <w:u w:val="single" w:color="0000FF"/>
        </w:rPr>
        <w:t>https://ft.</w:t>
      </w:r>
      <w:r w:rsidR="007554E4">
        <w:rPr>
          <w:color w:val="EE0000"/>
          <w:highlight w:val="yellow"/>
          <w:u w:val="single" w:color="0000FF"/>
        </w:rPr>
        <w:t>UII DALWA</w:t>
      </w:r>
      <w:r w:rsidRPr="005822A7">
        <w:rPr>
          <w:color w:val="EE0000"/>
          <w:highlight w:val="yellow"/>
          <w:u w:val="single" w:color="0000FF"/>
        </w:rPr>
        <w:t>.ac.id/survei-kepuasan/</w:t>
      </w:r>
      <w:r w:rsidRPr="005822A7">
        <w:rPr>
          <w:color w:val="EE0000"/>
          <w:highlight w:val="yellow"/>
        </w:rPr>
        <w:t>.</w:t>
      </w:r>
      <w:r w:rsidRPr="005822A7">
        <w:rPr>
          <w:color w:val="EE0000"/>
          <w:highlight w:val="yellow"/>
        </w:rPr>
        <w:fldChar w:fldCharType="end"/>
      </w:r>
      <w:r>
        <w:t xml:space="preserve"> Metode ini merupakan metode yang sangat efektif dalam menginformasikan kepada mitra untuk mengisi kuesioner survei kepuasan dengan menyediakan link kuesioner kepada mitra.</w:t>
      </w:r>
    </w:p>
    <w:p w14:paraId="47DC154A" w14:textId="77777777" w:rsidR="00B611DF" w:rsidRDefault="00B611DF" w:rsidP="00B611DF">
      <w:pPr>
        <w:pStyle w:val="ListParagraph"/>
        <w:numPr>
          <w:ilvl w:val="1"/>
          <w:numId w:val="4"/>
        </w:numPr>
        <w:tabs>
          <w:tab w:val="left" w:pos="568"/>
          <w:tab w:val="left" w:pos="1534"/>
        </w:tabs>
        <w:spacing w:before="1" w:line="319" w:lineRule="exact"/>
        <w:ind w:left="0" w:hanging="280"/>
        <w:jc w:val="both"/>
        <w:rPr>
          <w:sz w:val="24"/>
        </w:rPr>
      </w:pPr>
      <w:r>
        <w:rPr>
          <w:sz w:val="24"/>
        </w:rPr>
        <w:t>Analisa</w:t>
      </w:r>
      <w:r>
        <w:rPr>
          <w:spacing w:val="-1"/>
          <w:sz w:val="24"/>
        </w:rPr>
        <w:t xml:space="preserve"> </w:t>
      </w:r>
      <w:r>
        <w:rPr>
          <w:spacing w:val="-4"/>
          <w:sz w:val="24"/>
        </w:rPr>
        <w:t>Data</w:t>
      </w:r>
    </w:p>
    <w:p w14:paraId="61299085" w14:textId="4372A695" w:rsidR="00B611DF" w:rsidRDefault="00B611DF" w:rsidP="00B611DF">
      <w:pPr>
        <w:pStyle w:val="BodyText"/>
        <w:tabs>
          <w:tab w:val="left" w:pos="568"/>
        </w:tabs>
        <w:spacing w:line="319" w:lineRule="exact"/>
        <w:jc w:val="both"/>
      </w:pPr>
      <w:r>
        <w:t>Ada</w:t>
      </w:r>
      <w:r>
        <w:rPr>
          <w:spacing w:val="-14"/>
        </w:rPr>
        <w:t xml:space="preserve"> </w:t>
      </w:r>
      <w:r>
        <w:t>beberapa</w:t>
      </w:r>
      <w:r>
        <w:rPr>
          <w:spacing w:val="-15"/>
        </w:rPr>
        <w:t xml:space="preserve"> </w:t>
      </w:r>
      <w:r>
        <w:t>tahapan</w:t>
      </w:r>
      <w:r>
        <w:rPr>
          <w:spacing w:val="-13"/>
        </w:rPr>
        <w:t xml:space="preserve"> </w:t>
      </w:r>
      <w:r>
        <w:t>yang</w:t>
      </w:r>
      <w:r>
        <w:rPr>
          <w:spacing w:val="-15"/>
        </w:rPr>
        <w:t xml:space="preserve"> </w:t>
      </w:r>
      <w:r>
        <w:t>dilakukan</w:t>
      </w:r>
      <w:r>
        <w:rPr>
          <w:spacing w:val="-15"/>
        </w:rPr>
        <w:t xml:space="preserve"> </w:t>
      </w:r>
      <w:r>
        <w:t>dalam</w:t>
      </w:r>
      <w:r>
        <w:rPr>
          <w:spacing w:val="-14"/>
        </w:rPr>
        <w:t xml:space="preserve"> </w:t>
      </w:r>
      <w:r>
        <w:t>melakukan</w:t>
      </w:r>
      <w:r>
        <w:rPr>
          <w:spacing w:val="-16"/>
        </w:rPr>
        <w:t xml:space="preserve"> </w:t>
      </w:r>
      <w:r>
        <w:t>analisis</w:t>
      </w:r>
      <w:r>
        <w:rPr>
          <w:spacing w:val="-14"/>
        </w:rPr>
        <w:t xml:space="preserve"> </w:t>
      </w:r>
      <w:r>
        <w:t>data,</w:t>
      </w:r>
      <w:r>
        <w:rPr>
          <w:spacing w:val="-14"/>
        </w:rPr>
        <w:t xml:space="preserve"> </w:t>
      </w:r>
      <w:r w:rsidR="005822A7">
        <w:rPr>
          <w:spacing w:val="-2"/>
        </w:rPr>
        <w:t>di antaranya</w:t>
      </w:r>
      <w:r>
        <w:rPr>
          <w:spacing w:val="-2"/>
        </w:rPr>
        <w:t>:</w:t>
      </w:r>
    </w:p>
    <w:p w14:paraId="129A39F4" w14:textId="77777777" w:rsidR="00B611DF" w:rsidRDefault="00B611DF" w:rsidP="005822A7">
      <w:pPr>
        <w:pStyle w:val="ListParagraph"/>
        <w:numPr>
          <w:ilvl w:val="2"/>
          <w:numId w:val="4"/>
        </w:numPr>
        <w:tabs>
          <w:tab w:val="left" w:pos="568"/>
          <w:tab w:val="left" w:pos="1894"/>
        </w:tabs>
        <w:spacing w:before="1"/>
        <w:ind w:left="567" w:hanging="356"/>
        <w:jc w:val="both"/>
        <w:rPr>
          <w:sz w:val="24"/>
        </w:rPr>
      </w:pPr>
      <w:r>
        <w:rPr>
          <w:sz w:val="24"/>
        </w:rPr>
        <w:t>Data entri</w:t>
      </w:r>
      <w:r>
        <w:rPr>
          <w:spacing w:val="-2"/>
          <w:sz w:val="24"/>
        </w:rPr>
        <w:t xml:space="preserve"> </w:t>
      </w:r>
      <w:r>
        <w:rPr>
          <w:sz w:val="24"/>
        </w:rPr>
        <w:t>dan data</w:t>
      </w:r>
      <w:r>
        <w:rPr>
          <w:spacing w:val="-1"/>
          <w:sz w:val="24"/>
        </w:rPr>
        <w:t xml:space="preserve"> </w:t>
      </w:r>
      <w:r>
        <w:rPr>
          <w:spacing w:val="-2"/>
          <w:sz w:val="24"/>
        </w:rPr>
        <w:t>editing.</w:t>
      </w:r>
    </w:p>
    <w:p w14:paraId="41ADEDE1" w14:textId="47BFFD9A" w:rsidR="00B611DF" w:rsidRDefault="00B611DF" w:rsidP="005822A7">
      <w:pPr>
        <w:pStyle w:val="BodyText"/>
        <w:tabs>
          <w:tab w:val="left" w:pos="568"/>
        </w:tabs>
        <w:ind w:left="567"/>
        <w:jc w:val="both"/>
      </w:pPr>
      <w:r>
        <w:t>Setelah beberapa hasil pelacakan informasi terkumpul. Pada proses ini</w:t>
      </w:r>
      <w:r w:rsidR="005822A7">
        <w:t>, data diinput</w:t>
      </w:r>
      <w:r>
        <w:t xml:space="preserve"> dengan menggunakan program </w:t>
      </w:r>
      <w:r>
        <w:fldChar w:fldCharType="begin"/>
      </w:r>
      <w:r>
        <w:instrText>HYPERLINK "https://docs.google.com/spreadsheets/d/1rUGHKzCZZVeQTu4fMB39XGRmj0Wzv7WlbVn_gVHOVwA/edit?usp=sharing" \h</w:instrText>
      </w:r>
      <w:r>
        <w:fldChar w:fldCharType="separate"/>
      </w:r>
      <w:r>
        <w:rPr>
          <w:color w:val="800080"/>
          <w:u w:val="single" w:color="800080"/>
        </w:rPr>
        <w:t>Google Spreadsheet</w:t>
      </w:r>
      <w:r>
        <w:fldChar w:fldCharType="end"/>
      </w:r>
      <w:r>
        <w:rPr>
          <w:color w:val="800080"/>
        </w:rPr>
        <w:t xml:space="preserve"> </w:t>
      </w:r>
      <w:r>
        <w:t>dikarenakan pengolahan data/analisis data hanya akan menggunakan program Google Spreadsheet, baik dalam mencari mean, median maupun dalam menggambarkan grafiknya.</w:t>
      </w:r>
    </w:p>
    <w:p w14:paraId="488B98F8" w14:textId="77777777" w:rsidR="00B611DF" w:rsidRDefault="00B611DF" w:rsidP="005822A7">
      <w:pPr>
        <w:pStyle w:val="ListParagraph"/>
        <w:numPr>
          <w:ilvl w:val="2"/>
          <w:numId w:val="4"/>
        </w:numPr>
        <w:tabs>
          <w:tab w:val="left" w:pos="568"/>
          <w:tab w:val="left" w:pos="1894"/>
        </w:tabs>
        <w:spacing w:line="319" w:lineRule="exact"/>
        <w:ind w:left="567"/>
        <w:jc w:val="both"/>
        <w:rPr>
          <w:sz w:val="24"/>
        </w:rPr>
      </w:pPr>
      <w:r>
        <w:rPr>
          <w:sz w:val="24"/>
        </w:rPr>
        <w:t>Analisis</w:t>
      </w:r>
      <w:r>
        <w:rPr>
          <w:spacing w:val="-8"/>
          <w:sz w:val="24"/>
        </w:rPr>
        <w:t xml:space="preserve"> </w:t>
      </w:r>
      <w:r>
        <w:rPr>
          <w:spacing w:val="-2"/>
          <w:sz w:val="24"/>
        </w:rPr>
        <w:t>data.</w:t>
      </w:r>
    </w:p>
    <w:p w14:paraId="2E783FD5" w14:textId="11D570DB" w:rsidR="00B611DF" w:rsidRDefault="00B611DF" w:rsidP="005822A7">
      <w:pPr>
        <w:pStyle w:val="BodyText"/>
        <w:tabs>
          <w:tab w:val="left" w:pos="568"/>
        </w:tabs>
        <w:ind w:left="567"/>
        <w:jc w:val="both"/>
      </w:pPr>
      <w:r>
        <w:t>Pada</w:t>
      </w:r>
      <w:r>
        <w:rPr>
          <w:spacing w:val="-12"/>
        </w:rPr>
        <w:t xml:space="preserve"> </w:t>
      </w:r>
      <w:r>
        <w:t>mulanya</w:t>
      </w:r>
      <w:r w:rsidR="005822A7">
        <w:t>,</w:t>
      </w:r>
      <w:r>
        <w:rPr>
          <w:spacing w:val="-12"/>
        </w:rPr>
        <w:t xml:space="preserve"> </w:t>
      </w:r>
      <w:r>
        <w:t>analisis</w:t>
      </w:r>
      <w:r>
        <w:rPr>
          <w:spacing w:val="-12"/>
        </w:rPr>
        <w:t xml:space="preserve"> </w:t>
      </w:r>
      <w:r>
        <w:t>hanya</w:t>
      </w:r>
      <w:r>
        <w:rPr>
          <w:spacing w:val="-12"/>
        </w:rPr>
        <w:t xml:space="preserve"> </w:t>
      </w:r>
      <w:r>
        <w:t>menggunakan</w:t>
      </w:r>
      <w:r>
        <w:rPr>
          <w:spacing w:val="-12"/>
        </w:rPr>
        <w:t xml:space="preserve"> </w:t>
      </w:r>
      <w:r>
        <w:t>program</w:t>
      </w:r>
      <w:r>
        <w:rPr>
          <w:spacing w:val="-12"/>
        </w:rPr>
        <w:t xml:space="preserve"> </w:t>
      </w:r>
      <w:r>
        <w:t>Google</w:t>
      </w:r>
      <w:r>
        <w:rPr>
          <w:spacing w:val="-12"/>
        </w:rPr>
        <w:t xml:space="preserve"> </w:t>
      </w:r>
      <w:r>
        <w:t>Spreadsheet</w:t>
      </w:r>
      <w:r>
        <w:rPr>
          <w:spacing w:val="-11"/>
        </w:rPr>
        <w:t xml:space="preserve"> </w:t>
      </w:r>
      <w:r>
        <w:t>yang sangat terbatas dalam penggunaannya, dan kemudian beberapa komponen diolah sehingga hasil analisis bisa bervariasi dan bisa lebih bermakna.</w:t>
      </w:r>
    </w:p>
    <w:p w14:paraId="56358AC5" w14:textId="77777777" w:rsidR="00B611DF" w:rsidRDefault="00B611DF" w:rsidP="00B611DF">
      <w:pPr>
        <w:pStyle w:val="ListParagraph"/>
        <w:numPr>
          <w:ilvl w:val="1"/>
          <w:numId w:val="4"/>
        </w:numPr>
        <w:tabs>
          <w:tab w:val="left" w:pos="568"/>
          <w:tab w:val="left" w:pos="1534"/>
        </w:tabs>
        <w:spacing w:before="1"/>
        <w:ind w:left="0" w:hanging="280"/>
        <w:jc w:val="both"/>
        <w:rPr>
          <w:sz w:val="24"/>
        </w:rPr>
      </w:pPr>
      <w:r>
        <w:rPr>
          <w:sz w:val="24"/>
        </w:rPr>
        <w:t xml:space="preserve">Penyusunan </w:t>
      </w:r>
      <w:r>
        <w:rPr>
          <w:spacing w:val="-2"/>
          <w:sz w:val="24"/>
        </w:rPr>
        <w:t>Laporan</w:t>
      </w:r>
    </w:p>
    <w:p w14:paraId="4988C44A" w14:textId="3D679665" w:rsidR="005822A7" w:rsidRPr="007554E4" w:rsidRDefault="00B611DF" w:rsidP="007554E4">
      <w:pPr>
        <w:pStyle w:val="BodyText"/>
        <w:tabs>
          <w:tab w:val="left" w:pos="568"/>
        </w:tabs>
        <w:jc w:val="both"/>
      </w:pPr>
      <w:r>
        <w:t xml:space="preserve">Data survei ini bersifat deskriptif, semua data yang dikumpulkan melalui. </w:t>
      </w:r>
      <w:r w:rsidR="005822A7">
        <w:t>Penyebaran</w:t>
      </w:r>
      <w:r>
        <w:t xml:space="preserve"> kuesioner maupun dokumentasi dianalisis dengan menggunakan teknik analisis deskriptif persentase. Data yang berhasil dikumpulkan kemudian dideskripsikan</w:t>
      </w:r>
      <w:r w:rsidR="005822A7">
        <w:t>,</w:t>
      </w:r>
      <w:r>
        <w:rPr>
          <w:spacing w:val="-17"/>
        </w:rPr>
        <w:t xml:space="preserve"> </w:t>
      </w:r>
      <w:r>
        <w:t>selanjutnya</w:t>
      </w:r>
      <w:r>
        <w:rPr>
          <w:spacing w:val="-14"/>
        </w:rPr>
        <w:t xml:space="preserve"> </w:t>
      </w:r>
      <w:r>
        <w:t>diambil</w:t>
      </w:r>
      <w:r>
        <w:rPr>
          <w:spacing w:val="-17"/>
        </w:rPr>
        <w:t xml:space="preserve"> </w:t>
      </w:r>
      <w:r>
        <w:t>kesimpulan</w:t>
      </w:r>
      <w:r>
        <w:rPr>
          <w:spacing w:val="-14"/>
        </w:rPr>
        <w:t xml:space="preserve"> </w:t>
      </w:r>
      <w:r>
        <w:t>tentang</w:t>
      </w:r>
      <w:r>
        <w:rPr>
          <w:spacing w:val="-16"/>
        </w:rPr>
        <w:t xml:space="preserve"> </w:t>
      </w:r>
      <w:r w:rsidR="005822A7">
        <w:t>masing-masing</w:t>
      </w:r>
      <w:r>
        <w:rPr>
          <w:spacing w:val="-16"/>
        </w:rPr>
        <w:t xml:space="preserve"> </w:t>
      </w:r>
      <w:r>
        <w:t>komponen atas dasar kriteria yang telah ditentukan</w:t>
      </w:r>
    </w:p>
    <w:p w14:paraId="4DB9D8E9" w14:textId="38D11E6B" w:rsidR="00DC4322" w:rsidRDefault="00000000">
      <w:pPr>
        <w:pStyle w:val="Heading1"/>
        <w:ind w:left="269"/>
      </w:pPr>
      <w:bookmarkStart w:id="16" w:name="_Toc238820768"/>
      <w:r>
        <w:lastRenderedPageBreak/>
        <w:t>BAB</w:t>
      </w:r>
      <w:r>
        <w:rPr>
          <w:spacing w:val="-2"/>
        </w:rPr>
        <w:t xml:space="preserve"> </w:t>
      </w:r>
      <w:r>
        <w:t>III</w:t>
      </w:r>
      <w:r>
        <w:rPr>
          <w:spacing w:val="-1"/>
        </w:rPr>
        <w:t xml:space="preserve"> </w:t>
      </w:r>
      <w:r>
        <w:t>|</w:t>
      </w:r>
      <w:r>
        <w:rPr>
          <w:spacing w:val="-3"/>
        </w:rPr>
        <w:t xml:space="preserve"> </w:t>
      </w:r>
      <w:r>
        <w:t>HASIL DAN</w:t>
      </w:r>
      <w:r>
        <w:rPr>
          <w:spacing w:val="-1"/>
        </w:rPr>
        <w:t xml:space="preserve"> </w:t>
      </w:r>
      <w:r>
        <w:rPr>
          <w:spacing w:val="-2"/>
        </w:rPr>
        <w:t>PEMBAHASAN</w:t>
      </w:r>
      <w:bookmarkEnd w:id="16"/>
    </w:p>
    <w:p w14:paraId="6DC347F2" w14:textId="77777777" w:rsidR="00DC4322" w:rsidRDefault="00DC4322">
      <w:pPr>
        <w:pStyle w:val="BodyText"/>
        <w:spacing w:before="218"/>
        <w:rPr>
          <w:b/>
          <w:sz w:val="26"/>
        </w:rPr>
      </w:pPr>
    </w:p>
    <w:p w14:paraId="77ABFEEE" w14:textId="5F459DB4" w:rsidR="00DC4322" w:rsidRDefault="00000000" w:rsidP="005822A7">
      <w:pPr>
        <w:pStyle w:val="BodyText"/>
        <w:ind w:right="3" w:firstLine="567"/>
        <w:jc w:val="both"/>
      </w:pPr>
      <w:r>
        <w:t>Pengukuran survei kepuasan pengguna (</w:t>
      </w:r>
      <w:r>
        <w:rPr>
          <w:i/>
        </w:rPr>
        <w:t>Stakeholder</w:t>
      </w:r>
      <w:r>
        <w:t>) terhadap pengelola terdiri dari beberapa pertanyaan</w:t>
      </w:r>
      <w:r w:rsidR="005822A7">
        <w:t>,</w:t>
      </w:r>
      <w:r>
        <w:t xml:space="preserve"> yaitu terkait keandalan (Reliability), Daya Tanggap (Responsibility), Kepastian (Assurance), Empati (Empathy), Tangible. Berikut hasil </w:t>
      </w:r>
      <w:r w:rsidR="005822A7">
        <w:t>survei</w:t>
      </w:r>
      <w:r>
        <w:t xml:space="preserve"> kepuasan yang dilakukan </w:t>
      </w:r>
      <w:r w:rsidR="005822A7">
        <w:t>terhadap</w:t>
      </w:r>
      <w:r>
        <w:t xml:space="preserve"> beberapa stakeholder.</w:t>
      </w:r>
    </w:p>
    <w:p w14:paraId="1C5FDF95" w14:textId="77777777" w:rsidR="00DC4322" w:rsidRDefault="00000000" w:rsidP="005822A7">
      <w:pPr>
        <w:pStyle w:val="Heading2"/>
        <w:numPr>
          <w:ilvl w:val="0"/>
          <w:numId w:val="3"/>
        </w:numPr>
        <w:spacing w:before="218"/>
        <w:ind w:left="426" w:hanging="426"/>
        <w:jc w:val="both"/>
      </w:pPr>
      <w:bookmarkStart w:id="17" w:name="_Toc238820769"/>
      <w:r>
        <w:t>Kuesioner</w:t>
      </w:r>
      <w:r>
        <w:rPr>
          <w:spacing w:val="-3"/>
        </w:rPr>
        <w:t xml:space="preserve"> </w:t>
      </w:r>
      <w:r>
        <w:t>Kepuasan</w:t>
      </w:r>
      <w:r>
        <w:rPr>
          <w:spacing w:val="-2"/>
        </w:rPr>
        <w:t xml:space="preserve"> Dosen</w:t>
      </w:r>
      <w:bookmarkEnd w:id="17"/>
    </w:p>
    <w:p w14:paraId="251118FE" w14:textId="7E896D43" w:rsidR="00DC4322" w:rsidRDefault="00000000" w:rsidP="005822A7">
      <w:pPr>
        <w:pStyle w:val="BodyText"/>
        <w:spacing w:before="118"/>
        <w:ind w:right="3" w:firstLine="567"/>
        <w:jc w:val="both"/>
      </w:pPr>
      <w:r>
        <w:t xml:space="preserve">Kuesioner kepuasan dosen disusun untuk mengetahui </w:t>
      </w:r>
      <w:r w:rsidR="005822A7">
        <w:t>respons</w:t>
      </w:r>
      <w:r>
        <w:t xml:space="preserve"> dan penilaian</w:t>
      </w:r>
      <w:r>
        <w:rPr>
          <w:spacing w:val="-17"/>
        </w:rPr>
        <w:t xml:space="preserve"> </w:t>
      </w:r>
      <w:r>
        <w:t>dosen</w:t>
      </w:r>
      <w:r>
        <w:rPr>
          <w:spacing w:val="-16"/>
        </w:rPr>
        <w:t xml:space="preserve"> </w:t>
      </w:r>
      <w:r>
        <w:t>terhadap</w:t>
      </w:r>
      <w:r>
        <w:rPr>
          <w:spacing w:val="-17"/>
        </w:rPr>
        <w:t xml:space="preserve"> </w:t>
      </w:r>
      <w:r>
        <w:t>layanan</w:t>
      </w:r>
      <w:r>
        <w:rPr>
          <w:spacing w:val="-16"/>
        </w:rPr>
        <w:t xml:space="preserve"> </w:t>
      </w:r>
      <w:r>
        <w:t>yang</w:t>
      </w:r>
      <w:r>
        <w:rPr>
          <w:spacing w:val="-17"/>
        </w:rPr>
        <w:t xml:space="preserve"> </w:t>
      </w:r>
      <w:r>
        <w:t>diberikan</w:t>
      </w:r>
      <w:r>
        <w:rPr>
          <w:spacing w:val="-16"/>
        </w:rPr>
        <w:t xml:space="preserve"> </w:t>
      </w:r>
      <w:r>
        <w:t>oleh</w:t>
      </w:r>
      <w:r>
        <w:rPr>
          <w:spacing w:val="-17"/>
        </w:rPr>
        <w:t xml:space="preserve"> </w:t>
      </w:r>
      <w:r>
        <w:t>pengelola</w:t>
      </w:r>
      <w:r>
        <w:rPr>
          <w:spacing w:val="-16"/>
        </w:rPr>
        <w:t xml:space="preserve"> </w:t>
      </w:r>
      <w:r>
        <w:t>(universitas,</w:t>
      </w:r>
      <w:r>
        <w:rPr>
          <w:spacing w:val="-16"/>
        </w:rPr>
        <w:t xml:space="preserve"> </w:t>
      </w:r>
      <w:r>
        <w:t>fakultas, tenaga</w:t>
      </w:r>
      <w:r>
        <w:rPr>
          <w:spacing w:val="-2"/>
        </w:rPr>
        <w:t xml:space="preserve"> </w:t>
      </w:r>
      <w:r>
        <w:t>kependidikan,</w:t>
      </w:r>
      <w:r>
        <w:rPr>
          <w:spacing w:val="-3"/>
        </w:rPr>
        <w:t xml:space="preserve"> </w:t>
      </w:r>
      <w:r>
        <w:t>serta</w:t>
      </w:r>
      <w:r>
        <w:rPr>
          <w:spacing w:val="-2"/>
        </w:rPr>
        <w:t xml:space="preserve"> </w:t>
      </w:r>
      <w:r>
        <w:t>ketersediaan</w:t>
      </w:r>
      <w:r>
        <w:rPr>
          <w:spacing w:val="-3"/>
        </w:rPr>
        <w:t xml:space="preserve"> </w:t>
      </w:r>
      <w:r>
        <w:t>sarana/prasarana)</w:t>
      </w:r>
      <w:r>
        <w:rPr>
          <w:spacing w:val="-3"/>
        </w:rPr>
        <w:t xml:space="preserve"> </w:t>
      </w:r>
      <w:r>
        <w:t>untuk</w:t>
      </w:r>
      <w:r>
        <w:rPr>
          <w:spacing w:val="-2"/>
        </w:rPr>
        <w:t xml:space="preserve"> </w:t>
      </w:r>
      <w:r>
        <w:t>kegiatan</w:t>
      </w:r>
      <w:r>
        <w:rPr>
          <w:spacing w:val="-3"/>
        </w:rPr>
        <w:t xml:space="preserve"> </w:t>
      </w:r>
      <w:r>
        <w:t>akademik dan non</w:t>
      </w:r>
      <w:r w:rsidR="005822A7">
        <w:t>-</w:t>
      </w:r>
      <w:r>
        <w:t>akademik. Survei ini dilakukan 1 tahun sekali. Instrumen survei kuesioner kepuasan dosen sebagai berikut :</w:t>
      </w:r>
    </w:p>
    <w:p w14:paraId="05DD7F14" w14:textId="6632AB21" w:rsidR="00D600C0" w:rsidRPr="00D600C0" w:rsidRDefault="00D600C0" w:rsidP="00D600C0">
      <w:pPr>
        <w:pStyle w:val="Caption"/>
        <w:spacing w:before="240" w:after="0"/>
        <w:jc w:val="center"/>
        <w:rPr>
          <w:b/>
          <w:bCs/>
          <w:sz w:val="24"/>
          <w:szCs w:val="24"/>
        </w:rPr>
      </w:pPr>
      <w:bookmarkStart w:id="18" w:name="_Toc238820835"/>
      <w:r w:rsidRPr="00D600C0">
        <w:rPr>
          <w:b/>
          <w:bCs/>
          <w:sz w:val="24"/>
          <w:szCs w:val="24"/>
        </w:rPr>
        <w:t xml:space="preserve">Tabel </w:t>
      </w:r>
      <w:r w:rsidRPr="00D600C0">
        <w:rPr>
          <w:b/>
          <w:bCs/>
          <w:sz w:val="24"/>
          <w:szCs w:val="24"/>
        </w:rPr>
        <w:fldChar w:fldCharType="begin"/>
      </w:r>
      <w:r w:rsidRPr="00D600C0">
        <w:rPr>
          <w:b/>
          <w:bCs/>
          <w:sz w:val="24"/>
          <w:szCs w:val="24"/>
        </w:rPr>
        <w:instrText xml:space="preserve"> SEQ Tabel \* ARABIC </w:instrText>
      </w:r>
      <w:r w:rsidRPr="00D600C0">
        <w:rPr>
          <w:b/>
          <w:bCs/>
          <w:sz w:val="24"/>
          <w:szCs w:val="24"/>
        </w:rPr>
        <w:fldChar w:fldCharType="separate"/>
      </w:r>
      <w:r w:rsidR="00420D1A">
        <w:rPr>
          <w:b/>
          <w:bCs/>
          <w:noProof/>
          <w:sz w:val="24"/>
          <w:szCs w:val="24"/>
        </w:rPr>
        <w:t>2</w:t>
      </w:r>
      <w:r w:rsidRPr="00D600C0">
        <w:rPr>
          <w:b/>
          <w:bCs/>
          <w:sz w:val="24"/>
          <w:szCs w:val="24"/>
        </w:rPr>
        <w:fldChar w:fldCharType="end"/>
      </w:r>
      <w:r w:rsidRPr="00D600C0">
        <w:rPr>
          <w:b/>
          <w:bCs/>
          <w:sz w:val="24"/>
          <w:szCs w:val="24"/>
        </w:rPr>
        <w:t>. Instrumen Kuesioner Kepuasan Dosen</w:t>
      </w:r>
      <w:bookmarkEnd w:id="18"/>
    </w:p>
    <w:p w14:paraId="2A7EBA95" w14:textId="77777777" w:rsidR="00DC4322" w:rsidRDefault="00DC4322">
      <w:pPr>
        <w:pStyle w:val="BodyText"/>
        <w:spacing w:before="5"/>
        <w:rPr>
          <w:rFonts w:ascii="Arial"/>
          <w:i/>
          <w:sz w:val="17"/>
        </w:rPr>
      </w:pPr>
      <w:bookmarkStart w:id="19" w:name="_bookmark16"/>
      <w:bookmarkEnd w:id="19"/>
    </w:p>
    <w:tbl>
      <w:tblPr>
        <w:tblW w:w="9229" w:type="dxa"/>
        <w:tblInd w:w="-601" w:type="dxa"/>
        <w:tblLook w:val="04A0" w:firstRow="1" w:lastRow="0" w:firstColumn="1" w:lastColumn="0" w:noHBand="0" w:noVBand="1"/>
      </w:tblPr>
      <w:tblGrid>
        <w:gridCol w:w="737"/>
        <w:gridCol w:w="3800"/>
        <w:gridCol w:w="1338"/>
        <w:gridCol w:w="1223"/>
        <w:gridCol w:w="953"/>
        <w:gridCol w:w="1178"/>
      </w:tblGrid>
      <w:tr w:rsidR="00D600C0" w:rsidRPr="00D600C0" w14:paraId="10FCB012" w14:textId="77777777" w:rsidTr="00D600C0">
        <w:trPr>
          <w:trHeight w:val="20"/>
        </w:trPr>
        <w:tc>
          <w:tcPr>
            <w:tcW w:w="737" w:type="dxa"/>
            <w:tcBorders>
              <w:top w:val="single" w:sz="4" w:space="0" w:color="auto"/>
              <w:left w:val="single" w:sz="4" w:space="0" w:color="auto"/>
              <w:bottom w:val="single" w:sz="4" w:space="0" w:color="auto"/>
              <w:right w:val="single" w:sz="4" w:space="0" w:color="auto"/>
            </w:tcBorders>
            <w:vAlign w:val="center"/>
            <w:hideMark/>
          </w:tcPr>
          <w:p w14:paraId="45BF6545" w14:textId="77777777" w:rsidR="00D600C0" w:rsidRPr="00D600C0" w:rsidRDefault="00D600C0" w:rsidP="00D600C0">
            <w:pPr>
              <w:widowControl/>
              <w:autoSpaceDE/>
              <w:autoSpaceDN/>
              <w:jc w:val="center"/>
              <w:rPr>
                <w:rFonts w:ascii="Calibri" w:eastAsia="Times New Roman" w:hAnsi="Calibri" w:cs="Calibri"/>
                <w:b/>
                <w:bCs/>
                <w:lang w:val="en-ID" w:eastAsia="en-ID"/>
              </w:rPr>
            </w:pPr>
            <w:r w:rsidRPr="00D600C0">
              <w:rPr>
                <w:rFonts w:ascii="Calibri" w:eastAsia="Times New Roman" w:hAnsi="Calibri" w:cs="Calibri"/>
                <w:b/>
                <w:bCs/>
                <w:lang w:val="en-ID" w:eastAsia="en-ID"/>
              </w:rPr>
              <w:t>Kode</w:t>
            </w:r>
          </w:p>
        </w:tc>
        <w:tc>
          <w:tcPr>
            <w:tcW w:w="3800" w:type="dxa"/>
            <w:tcBorders>
              <w:top w:val="single" w:sz="4" w:space="0" w:color="auto"/>
              <w:left w:val="nil"/>
              <w:bottom w:val="single" w:sz="4" w:space="0" w:color="auto"/>
              <w:right w:val="single" w:sz="4" w:space="0" w:color="auto"/>
            </w:tcBorders>
            <w:vAlign w:val="center"/>
            <w:hideMark/>
          </w:tcPr>
          <w:p w14:paraId="5A9CE1AE" w14:textId="77777777" w:rsidR="00D600C0" w:rsidRPr="00D600C0" w:rsidRDefault="00D600C0" w:rsidP="00D600C0">
            <w:pPr>
              <w:widowControl/>
              <w:autoSpaceDE/>
              <w:autoSpaceDN/>
              <w:jc w:val="center"/>
              <w:rPr>
                <w:rFonts w:ascii="Calibri" w:eastAsia="Times New Roman" w:hAnsi="Calibri" w:cs="Calibri"/>
                <w:b/>
                <w:bCs/>
                <w:lang w:val="en-ID" w:eastAsia="en-ID"/>
              </w:rPr>
            </w:pPr>
            <w:proofErr w:type="spellStart"/>
            <w:r w:rsidRPr="00D600C0">
              <w:rPr>
                <w:rFonts w:ascii="Calibri" w:eastAsia="Times New Roman" w:hAnsi="Calibri" w:cs="Calibri"/>
                <w:b/>
                <w:bCs/>
                <w:lang w:val="en-ID" w:eastAsia="en-ID"/>
              </w:rPr>
              <w:t>Instrumen</w:t>
            </w:r>
            <w:proofErr w:type="spellEnd"/>
          </w:p>
        </w:tc>
        <w:tc>
          <w:tcPr>
            <w:tcW w:w="1338" w:type="dxa"/>
            <w:tcBorders>
              <w:top w:val="single" w:sz="4" w:space="0" w:color="auto"/>
              <w:left w:val="nil"/>
              <w:bottom w:val="single" w:sz="4" w:space="0" w:color="auto"/>
              <w:right w:val="single" w:sz="4" w:space="0" w:color="auto"/>
            </w:tcBorders>
            <w:vAlign w:val="center"/>
            <w:hideMark/>
          </w:tcPr>
          <w:p w14:paraId="4F8AB357" w14:textId="77777777" w:rsidR="00D600C0" w:rsidRPr="00D600C0" w:rsidRDefault="00D600C0" w:rsidP="00D600C0">
            <w:pPr>
              <w:widowControl/>
              <w:autoSpaceDE/>
              <w:autoSpaceDN/>
              <w:jc w:val="center"/>
              <w:rPr>
                <w:rFonts w:ascii="Calibri" w:eastAsia="Times New Roman" w:hAnsi="Calibri" w:cs="Calibri"/>
                <w:b/>
                <w:bCs/>
                <w:lang w:val="en-ID" w:eastAsia="en-ID"/>
              </w:rPr>
            </w:pPr>
            <w:r w:rsidRPr="00D600C0">
              <w:rPr>
                <w:rFonts w:ascii="Calibri" w:eastAsia="Times New Roman" w:hAnsi="Calibri" w:cs="Calibri"/>
                <w:b/>
                <w:bCs/>
                <w:lang w:val="en-ID" w:eastAsia="en-ID"/>
              </w:rPr>
              <w:t>[4] Sangat Baik (Very Good)</w:t>
            </w:r>
          </w:p>
        </w:tc>
        <w:tc>
          <w:tcPr>
            <w:tcW w:w="1223" w:type="dxa"/>
            <w:tcBorders>
              <w:top w:val="single" w:sz="4" w:space="0" w:color="auto"/>
              <w:left w:val="nil"/>
              <w:bottom w:val="single" w:sz="4" w:space="0" w:color="auto"/>
              <w:right w:val="single" w:sz="4" w:space="0" w:color="auto"/>
            </w:tcBorders>
            <w:vAlign w:val="center"/>
            <w:hideMark/>
          </w:tcPr>
          <w:p w14:paraId="170EF65C" w14:textId="77777777" w:rsidR="00D600C0" w:rsidRPr="00D600C0" w:rsidRDefault="00D600C0" w:rsidP="00D600C0">
            <w:pPr>
              <w:widowControl/>
              <w:autoSpaceDE/>
              <w:autoSpaceDN/>
              <w:jc w:val="center"/>
              <w:rPr>
                <w:rFonts w:ascii="Calibri" w:eastAsia="Times New Roman" w:hAnsi="Calibri" w:cs="Calibri"/>
                <w:b/>
                <w:bCs/>
                <w:lang w:val="en-ID" w:eastAsia="en-ID"/>
              </w:rPr>
            </w:pPr>
            <w:r w:rsidRPr="00D600C0">
              <w:rPr>
                <w:rFonts w:ascii="Calibri" w:eastAsia="Times New Roman" w:hAnsi="Calibri" w:cs="Calibri"/>
                <w:b/>
                <w:bCs/>
                <w:lang w:val="en-ID" w:eastAsia="en-ID"/>
              </w:rPr>
              <w:t>[3] Baik (Good)</w:t>
            </w:r>
          </w:p>
        </w:tc>
        <w:tc>
          <w:tcPr>
            <w:tcW w:w="953" w:type="dxa"/>
            <w:tcBorders>
              <w:top w:val="single" w:sz="4" w:space="0" w:color="auto"/>
              <w:left w:val="nil"/>
              <w:bottom w:val="single" w:sz="4" w:space="0" w:color="auto"/>
              <w:right w:val="single" w:sz="4" w:space="0" w:color="auto"/>
            </w:tcBorders>
            <w:vAlign w:val="center"/>
            <w:hideMark/>
          </w:tcPr>
          <w:p w14:paraId="340DF486" w14:textId="77777777" w:rsidR="00D600C0" w:rsidRPr="00D600C0" w:rsidRDefault="00D600C0" w:rsidP="00D600C0">
            <w:pPr>
              <w:widowControl/>
              <w:autoSpaceDE/>
              <w:autoSpaceDN/>
              <w:jc w:val="center"/>
              <w:rPr>
                <w:rFonts w:ascii="Calibri" w:eastAsia="Times New Roman" w:hAnsi="Calibri" w:cs="Calibri"/>
                <w:b/>
                <w:bCs/>
                <w:lang w:val="en-ID" w:eastAsia="en-ID"/>
              </w:rPr>
            </w:pPr>
            <w:r w:rsidRPr="00D600C0">
              <w:rPr>
                <w:rFonts w:ascii="Calibri" w:eastAsia="Times New Roman" w:hAnsi="Calibri" w:cs="Calibri"/>
                <w:b/>
                <w:bCs/>
                <w:lang w:val="en-ID" w:eastAsia="en-ID"/>
              </w:rPr>
              <w:t xml:space="preserve">[2] </w:t>
            </w:r>
            <w:proofErr w:type="spellStart"/>
            <w:r w:rsidRPr="00D600C0">
              <w:rPr>
                <w:rFonts w:ascii="Calibri" w:eastAsia="Times New Roman" w:hAnsi="Calibri" w:cs="Calibri"/>
                <w:b/>
                <w:bCs/>
                <w:lang w:val="en-ID" w:eastAsia="en-ID"/>
              </w:rPr>
              <w:t>Cukup</w:t>
            </w:r>
            <w:proofErr w:type="spellEnd"/>
            <w:r w:rsidRPr="00D600C0">
              <w:rPr>
                <w:rFonts w:ascii="Calibri" w:eastAsia="Times New Roman" w:hAnsi="Calibri" w:cs="Calibri"/>
                <w:b/>
                <w:bCs/>
                <w:lang w:val="en-ID" w:eastAsia="en-ID"/>
              </w:rPr>
              <w:t xml:space="preserve"> (Fair)</w:t>
            </w:r>
          </w:p>
        </w:tc>
        <w:tc>
          <w:tcPr>
            <w:tcW w:w="1178" w:type="dxa"/>
            <w:tcBorders>
              <w:top w:val="single" w:sz="4" w:space="0" w:color="auto"/>
              <w:left w:val="nil"/>
              <w:bottom w:val="single" w:sz="4" w:space="0" w:color="auto"/>
              <w:right w:val="single" w:sz="4" w:space="0" w:color="auto"/>
            </w:tcBorders>
            <w:vAlign w:val="center"/>
            <w:hideMark/>
          </w:tcPr>
          <w:p w14:paraId="166A8F00" w14:textId="77777777" w:rsidR="00D600C0" w:rsidRPr="00D600C0" w:rsidRDefault="00D600C0" w:rsidP="00D600C0">
            <w:pPr>
              <w:widowControl/>
              <w:autoSpaceDE/>
              <w:autoSpaceDN/>
              <w:jc w:val="center"/>
              <w:rPr>
                <w:rFonts w:ascii="Calibri" w:eastAsia="Times New Roman" w:hAnsi="Calibri" w:cs="Calibri"/>
                <w:b/>
                <w:bCs/>
                <w:lang w:val="en-ID" w:eastAsia="en-ID"/>
              </w:rPr>
            </w:pPr>
            <w:r w:rsidRPr="00D600C0">
              <w:rPr>
                <w:rFonts w:ascii="Calibri" w:eastAsia="Times New Roman" w:hAnsi="Calibri" w:cs="Calibri"/>
                <w:b/>
                <w:bCs/>
                <w:lang w:val="en-ID" w:eastAsia="en-ID"/>
              </w:rPr>
              <w:t>[1] Kurang (Deficient)</w:t>
            </w:r>
          </w:p>
        </w:tc>
      </w:tr>
      <w:tr w:rsidR="00D600C0" w:rsidRPr="00D600C0" w14:paraId="04E5B164" w14:textId="77777777" w:rsidTr="00D600C0">
        <w:trPr>
          <w:trHeight w:val="20"/>
        </w:trPr>
        <w:tc>
          <w:tcPr>
            <w:tcW w:w="737" w:type="dxa"/>
            <w:tcBorders>
              <w:top w:val="nil"/>
              <w:left w:val="single" w:sz="4" w:space="0" w:color="auto"/>
              <w:bottom w:val="single" w:sz="4" w:space="0" w:color="auto"/>
              <w:right w:val="single" w:sz="4" w:space="0" w:color="auto"/>
            </w:tcBorders>
            <w:vAlign w:val="center"/>
            <w:hideMark/>
          </w:tcPr>
          <w:p w14:paraId="48FB5770" w14:textId="77777777" w:rsidR="00D600C0" w:rsidRPr="00D600C0" w:rsidRDefault="00D600C0" w:rsidP="00D600C0">
            <w:pPr>
              <w:widowControl/>
              <w:autoSpaceDE/>
              <w:autoSpaceDN/>
              <w:jc w:val="center"/>
              <w:rPr>
                <w:rFonts w:ascii="Calibri" w:eastAsia="Times New Roman" w:hAnsi="Calibri" w:cs="Calibri"/>
                <w:color w:val="000000"/>
                <w:lang w:val="en-ID" w:eastAsia="en-ID"/>
              </w:rPr>
            </w:pPr>
            <w:r w:rsidRPr="00D600C0">
              <w:rPr>
                <w:rFonts w:ascii="Calibri" w:eastAsia="Times New Roman" w:hAnsi="Calibri" w:cs="Calibri"/>
                <w:color w:val="000000"/>
                <w:lang w:val="en-ID" w:eastAsia="en-ID"/>
              </w:rPr>
              <w:t>REL1</w:t>
            </w:r>
          </w:p>
        </w:tc>
        <w:tc>
          <w:tcPr>
            <w:tcW w:w="3800" w:type="dxa"/>
            <w:tcBorders>
              <w:top w:val="nil"/>
              <w:left w:val="nil"/>
              <w:bottom w:val="single" w:sz="4" w:space="0" w:color="auto"/>
              <w:right w:val="single" w:sz="4" w:space="0" w:color="auto"/>
            </w:tcBorders>
            <w:vAlign w:val="center"/>
            <w:hideMark/>
          </w:tcPr>
          <w:p w14:paraId="6D5646AA" w14:textId="77777777" w:rsidR="00D600C0" w:rsidRPr="00D600C0" w:rsidRDefault="00D600C0" w:rsidP="00D600C0">
            <w:pPr>
              <w:widowControl/>
              <w:autoSpaceDE/>
              <w:autoSpaceDN/>
              <w:rPr>
                <w:rFonts w:ascii="Calibri" w:eastAsia="Times New Roman" w:hAnsi="Calibri" w:cs="Calibri"/>
                <w:color w:val="000000"/>
                <w:lang w:val="en-ID" w:eastAsia="en-ID"/>
              </w:rPr>
            </w:pPr>
            <w:proofErr w:type="spellStart"/>
            <w:r w:rsidRPr="00D600C0">
              <w:rPr>
                <w:rFonts w:ascii="Calibri" w:eastAsia="Times New Roman" w:hAnsi="Calibri" w:cs="Calibri"/>
                <w:color w:val="000000"/>
                <w:lang w:val="en-ID" w:eastAsia="en-ID"/>
              </w:rPr>
              <w:t>Keandalan</w:t>
            </w:r>
            <w:proofErr w:type="spellEnd"/>
            <w:r w:rsidRPr="00D600C0">
              <w:rPr>
                <w:rFonts w:ascii="Calibri" w:eastAsia="Times New Roman" w:hAnsi="Calibri" w:cs="Calibri"/>
                <w:color w:val="000000"/>
                <w:lang w:val="en-ID" w:eastAsia="en-ID"/>
              </w:rPr>
              <w:t xml:space="preserve"> (Reliability) [Universitas </w:t>
            </w:r>
            <w:proofErr w:type="spellStart"/>
            <w:r w:rsidRPr="00D600C0">
              <w:rPr>
                <w:rFonts w:ascii="Calibri" w:eastAsia="Times New Roman" w:hAnsi="Calibri" w:cs="Calibri"/>
                <w:color w:val="000000"/>
                <w:lang w:val="en-ID" w:eastAsia="en-ID"/>
              </w:rPr>
              <w:t>memberikan</w:t>
            </w:r>
            <w:proofErr w:type="spellEnd"/>
            <w:r w:rsidRPr="00D600C0">
              <w:rPr>
                <w:rFonts w:ascii="Calibri" w:eastAsia="Times New Roman" w:hAnsi="Calibri" w:cs="Calibri"/>
                <w:color w:val="000000"/>
                <w:lang w:val="en-ID" w:eastAsia="en-ID"/>
              </w:rPr>
              <w:t xml:space="preserve"> </w:t>
            </w:r>
            <w:proofErr w:type="spellStart"/>
            <w:r w:rsidRPr="00D600C0">
              <w:rPr>
                <w:rFonts w:ascii="Calibri" w:eastAsia="Times New Roman" w:hAnsi="Calibri" w:cs="Calibri"/>
                <w:color w:val="000000"/>
                <w:lang w:val="en-ID" w:eastAsia="en-ID"/>
              </w:rPr>
              <w:t>layanan</w:t>
            </w:r>
            <w:proofErr w:type="spellEnd"/>
            <w:r w:rsidRPr="00D600C0">
              <w:rPr>
                <w:rFonts w:ascii="Calibri" w:eastAsia="Times New Roman" w:hAnsi="Calibri" w:cs="Calibri"/>
                <w:color w:val="000000"/>
                <w:lang w:val="en-ID" w:eastAsia="en-ID"/>
              </w:rPr>
              <w:t xml:space="preserve"> </w:t>
            </w:r>
            <w:proofErr w:type="spellStart"/>
            <w:r w:rsidRPr="00D600C0">
              <w:rPr>
                <w:rFonts w:ascii="Calibri" w:eastAsia="Times New Roman" w:hAnsi="Calibri" w:cs="Calibri"/>
                <w:color w:val="000000"/>
                <w:lang w:val="en-ID" w:eastAsia="en-ID"/>
              </w:rPr>
              <w:t>akademik</w:t>
            </w:r>
            <w:proofErr w:type="spellEnd"/>
            <w:r w:rsidRPr="00D600C0">
              <w:rPr>
                <w:rFonts w:ascii="Calibri" w:eastAsia="Times New Roman" w:hAnsi="Calibri" w:cs="Calibri"/>
                <w:color w:val="000000"/>
                <w:lang w:val="en-ID" w:eastAsia="en-ID"/>
              </w:rPr>
              <w:t xml:space="preserve"> dan </w:t>
            </w:r>
            <w:proofErr w:type="spellStart"/>
            <w:r w:rsidRPr="00D600C0">
              <w:rPr>
                <w:rFonts w:ascii="Calibri" w:eastAsia="Times New Roman" w:hAnsi="Calibri" w:cs="Calibri"/>
                <w:color w:val="000000"/>
                <w:lang w:val="en-ID" w:eastAsia="en-ID"/>
              </w:rPr>
              <w:t>administrasi</w:t>
            </w:r>
            <w:proofErr w:type="spellEnd"/>
            <w:r w:rsidRPr="00D600C0">
              <w:rPr>
                <w:rFonts w:ascii="Calibri" w:eastAsia="Times New Roman" w:hAnsi="Calibri" w:cs="Calibri"/>
                <w:color w:val="000000"/>
                <w:lang w:val="en-ID" w:eastAsia="en-ID"/>
              </w:rPr>
              <w:t xml:space="preserve"> </w:t>
            </w:r>
            <w:proofErr w:type="spellStart"/>
            <w:r w:rsidRPr="00D600C0">
              <w:rPr>
                <w:rFonts w:ascii="Calibri" w:eastAsia="Times New Roman" w:hAnsi="Calibri" w:cs="Calibri"/>
                <w:color w:val="000000"/>
                <w:lang w:val="en-ID" w:eastAsia="en-ID"/>
              </w:rPr>
              <w:t>dosen</w:t>
            </w:r>
            <w:proofErr w:type="spellEnd"/>
            <w:r w:rsidRPr="00D600C0">
              <w:rPr>
                <w:rFonts w:ascii="Calibri" w:eastAsia="Times New Roman" w:hAnsi="Calibri" w:cs="Calibri"/>
                <w:color w:val="000000"/>
                <w:lang w:val="en-ID" w:eastAsia="en-ID"/>
              </w:rPr>
              <w:t xml:space="preserve"> </w:t>
            </w:r>
            <w:proofErr w:type="spellStart"/>
            <w:r w:rsidRPr="00D600C0">
              <w:rPr>
                <w:rFonts w:ascii="Calibri" w:eastAsia="Times New Roman" w:hAnsi="Calibri" w:cs="Calibri"/>
                <w:color w:val="000000"/>
                <w:lang w:val="en-ID" w:eastAsia="en-ID"/>
              </w:rPr>
              <w:t>sesuai</w:t>
            </w:r>
            <w:proofErr w:type="spellEnd"/>
            <w:r w:rsidRPr="00D600C0">
              <w:rPr>
                <w:rFonts w:ascii="Calibri" w:eastAsia="Times New Roman" w:hAnsi="Calibri" w:cs="Calibri"/>
                <w:color w:val="000000"/>
                <w:lang w:val="en-ID" w:eastAsia="en-ID"/>
              </w:rPr>
              <w:t xml:space="preserve"> </w:t>
            </w:r>
            <w:proofErr w:type="spellStart"/>
            <w:r w:rsidRPr="00D600C0">
              <w:rPr>
                <w:rFonts w:ascii="Calibri" w:eastAsia="Times New Roman" w:hAnsi="Calibri" w:cs="Calibri"/>
                <w:color w:val="000000"/>
                <w:lang w:val="en-ID" w:eastAsia="en-ID"/>
              </w:rPr>
              <w:t>prosedur</w:t>
            </w:r>
            <w:proofErr w:type="spellEnd"/>
            <w:r w:rsidRPr="00D600C0">
              <w:rPr>
                <w:rFonts w:ascii="Calibri" w:eastAsia="Times New Roman" w:hAnsi="Calibri" w:cs="Calibri"/>
                <w:color w:val="000000"/>
                <w:lang w:val="en-ID" w:eastAsia="en-ID"/>
              </w:rPr>
              <w:t xml:space="preserve"> yang </w:t>
            </w:r>
            <w:proofErr w:type="spellStart"/>
            <w:r w:rsidRPr="00D600C0">
              <w:rPr>
                <w:rFonts w:ascii="Calibri" w:eastAsia="Times New Roman" w:hAnsi="Calibri" w:cs="Calibri"/>
                <w:color w:val="000000"/>
                <w:lang w:val="en-ID" w:eastAsia="en-ID"/>
              </w:rPr>
              <w:t>jelas</w:t>
            </w:r>
            <w:proofErr w:type="spellEnd"/>
            <w:r w:rsidRPr="00D600C0">
              <w:rPr>
                <w:rFonts w:ascii="Calibri" w:eastAsia="Times New Roman" w:hAnsi="Calibri" w:cs="Calibri"/>
                <w:color w:val="000000"/>
                <w:lang w:val="en-ID" w:eastAsia="en-ID"/>
              </w:rPr>
              <w:t>]</w:t>
            </w:r>
          </w:p>
        </w:tc>
        <w:tc>
          <w:tcPr>
            <w:tcW w:w="1338" w:type="dxa"/>
            <w:tcBorders>
              <w:top w:val="nil"/>
              <w:left w:val="nil"/>
              <w:bottom w:val="single" w:sz="4" w:space="0" w:color="auto"/>
              <w:right w:val="single" w:sz="4" w:space="0" w:color="auto"/>
            </w:tcBorders>
            <w:hideMark/>
          </w:tcPr>
          <w:p w14:paraId="21E1E5F0" w14:textId="77777777" w:rsidR="00D600C0" w:rsidRPr="00D600C0" w:rsidRDefault="00D600C0" w:rsidP="00D600C0">
            <w:pPr>
              <w:widowControl/>
              <w:autoSpaceDE/>
              <w:autoSpaceDN/>
              <w:rPr>
                <w:rFonts w:ascii="Calibri" w:eastAsia="Times New Roman" w:hAnsi="Calibri" w:cs="Calibri"/>
                <w:color w:val="000000"/>
                <w:lang w:val="en-ID" w:eastAsia="en-ID"/>
              </w:rPr>
            </w:pPr>
            <w:r w:rsidRPr="00D600C0">
              <w:rPr>
                <w:rFonts w:ascii="Calibri" w:eastAsia="Times New Roman" w:hAnsi="Calibri" w:cs="Calibri"/>
                <w:color w:val="000000"/>
                <w:lang w:val="en-ID" w:eastAsia="en-ID"/>
              </w:rPr>
              <w:t> </w:t>
            </w:r>
          </w:p>
        </w:tc>
        <w:tc>
          <w:tcPr>
            <w:tcW w:w="1223" w:type="dxa"/>
            <w:tcBorders>
              <w:top w:val="nil"/>
              <w:left w:val="nil"/>
              <w:bottom w:val="single" w:sz="4" w:space="0" w:color="auto"/>
              <w:right w:val="single" w:sz="4" w:space="0" w:color="auto"/>
            </w:tcBorders>
            <w:hideMark/>
          </w:tcPr>
          <w:p w14:paraId="723EFD87" w14:textId="77777777" w:rsidR="00D600C0" w:rsidRPr="00D600C0" w:rsidRDefault="00D600C0" w:rsidP="00D600C0">
            <w:pPr>
              <w:widowControl/>
              <w:autoSpaceDE/>
              <w:autoSpaceDN/>
              <w:rPr>
                <w:rFonts w:ascii="Calibri" w:eastAsia="Times New Roman" w:hAnsi="Calibri" w:cs="Calibri"/>
                <w:color w:val="000000"/>
                <w:lang w:val="en-ID" w:eastAsia="en-ID"/>
              </w:rPr>
            </w:pPr>
            <w:r w:rsidRPr="00D600C0">
              <w:rPr>
                <w:rFonts w:ascii="Calibri" w:eastAsia="Times New Roman" w:hAnsi="Calibri" w:cs="Calibri"/>
                <w:color w:val="000000"/>
                <w:lang w:val="en-ID" w:eastAsia="en-ID"/>
              </w:rPr>
              <w:t> </w:t>
            </w:r>
          </w:p>
        </w:tc>
        <w:tc>
          <w:tcPr>
            <w:tcW w:w="953" w:type="dxa"/>
            <w:tcBorders>
              <w:top w:val="nil"/>
              <w:left w:val="nil"/>
              <w:bottom w:val="single" w:sz="4" w:space="0" w:color="auto"/>
              <w:right w:val="single" w:sz="4" w:space="0" w:color="auto"/>
            </w:tcBorders>
            <w:hideMark/>
          </w:tcPr>
          <w:p w14:paraId="75911FF9" w14:textId="77777777" w:rsidR="00D600C0" w:rsidRPr="00D600C0" w:rsidRDefault="00D600C0" w:rsidP="00D600C0">
            <w:pPr>
              <w:widowControl/>
              <w:autoSpaceDE/>
              <w:autoSpaceDN/>
              <w:rPr>
                <w:rFonts w:ascii="Calibri" w:eastAsia="Times New Roman" w:hAnsi="Calibri" w:cs="Calibri"/>
                <w:color w:val="000000"/>
                <w:lang w:val="en-ID" w:eastAsia="en-ID"/>
              </w:rPr>
            </w:pPr>
            <w:r w:rsidRPr="00D600C0">
              <w:rPr>
                <w:rFonts w:ascii="Calibri" w:eastAsia="Times New Roman" w:hAnsi="Calibri" w:cs="Calibri"/>
                <w:color w:val="000000"/>
                <w:lang w:val="en-ID" w:eastAsia="en-ID"/>
              </w:rPr>
              <w:t> </w:t>
            </w:r>
          </w:p>
        </w:tc>
        <w:tc>
          <w:tcPr>
            <w:tcW w:w="1178" w:type="dxa"/>
            <w:tcBorders>
              <w:top w:val="nil"/>
              <w:left w:val="nil"/>
              <w:bottom w:val="single" w:sz="4" w:space="0" w:color="auto"/>
              <w:right w:val="single" w:sz="4" w:space="0" w:color="auto"/>
            </w:tcBorders>
            <w:hideMark/>
          </w:tcPr>
          <w:p w14:paraId="5B847E14" w14:textId="77777777" w:rsidR="00D600C0" w:rsidRPr="00D600C0" w:rsidRDefault="00D600C0" w:rsidP="00D600C0">
            <w:pPr>
              <w:widowControl/>
              <w:autoSpaceDE/>
              <w:autoSpaceDN/>
              <w:rPr>
                <w:rFonts w:ascii="Calibri" w:eastAsia="Times New Roman" w:hAnsi="Calibri" w:cs="Calibri"/>
                <w:color w:val="000000"/>
                <w:lang w:val="en-ID" w:eastAsia="en-ID"/>
              </w:rPr>
            </w:pPr>
            <w:r w:rsidRPr="00D600C0">
              <w:rPr>
                <w:rFonts w:ascii="Calibri" w:eastAsia="Times New Roman" w:hAnsi="Calibri" w:cs="Calibri"/>
                <w:color w:val="000000"/>
                <w:lang w:val="en-ID" w:eastAsia="en-ID"/>
              </w:rPr>
              <w:t> </w:t>
            </w:r>
          </w:p>
        </w:tc>
      </w:tr>
      <w:tr w:rsidR="00D600C0" w:rsidRPr="00D600C0" w14:paraId="0EF13861" w14:textId="77777777" w:rsidTr="00D600C0">
        <w:trPr>
          <w:trHeight w:val="20"/>
        </w:trPr>
        <w:tc>
          <w:tcPr>
            <w:tcW w:w="737" w:type="dxa"/>
            <w:tcBorders>
              <w:top w:val="nil"/>
              <w:left w:val="single" w:sz="4" w:space="0" w:color="auto"/>
              <w:bottom w:val="single" w:sz="4" w:space="0" w:color="auto"/>
              <w:right w:val="single" w:sz="4" w:space="0" w:color="auto"/>
            </w:tcBorders>
            <w:vAlign w:val="center"/>
            <w:hideMark/>
          </w:tcPr>
          <w:p w14:paraId="7AD300EC" w14:textId="77777777" w:rsidR="00D600C0" w:rsidRPr="00D600C0" w:rsidRDefault="00D600C0" w:rsidP="00D600C0">
            <w:pPr>
              <w:widowControl/>
              <w:autoSpaceDE/>
              <w:autoSpaceDN/>
              <w:jc w:val="center"/>
              <w:rPr>
                <w:rFonts w:ascii="Calibri" w:eastAsia="Times New Roman" w:hAnsi="Calibri" w:cs="Calibri"/>
                <w:color w:val="000000"/>
                <w:lang w:val="en-ID" w:eastAsia="en-ID"/>
              </w:rPr>
            </w:pPr>
            <w:r w:rsidRPr="00D600C0">
              <w:rPr>
                <w:rFonts w:ascii="Calibri" w:eastAsia="Times New Roman" w:hAnsi="Calibri" w:cs="Calibri"/>
                <w:color w:val="000000"/>
                <w:lang w:val="en-ID" w:eastAsia="en-ID"/>
              </w:rPr>
              <w:t>REL2</w:t>
            </w:r>
          </w:p>
        </w:tc>
        <w:tc>
          <w:tcPr>
            <w:tcW w:w="3800" w:type="dxa"/>
            <w:tcBorders>
              <w:top w:val="nil"/>
              <w:left w:val="nil"/>
              <w:bottom w:val="single" w:sz="4" w:space="0" w:color="auto"/>
              <w:right w:val="single" w:sz="4" w:space="0" w:color="auto"/>
            </w:tcBorders>
            <w:vAlign w:val="center"/>
            <w:hideMark/>
          </w:tcPr>
          <w:p w14:paraId="0BD75566" w14:textId="77777777" w:rsidR="00D600C0" w:rsidRPr="00D600C0" w:rsidRDefault="00D600C0" w:rsidP="00D600C0">
            <w:pPr>
              <w:widowControl/>
              <w:autoSpaceDE/>
              <w:autoSpaceDN/>
              <w:rPr>
                <w:rFonts w:ascii="Calibri" w:eastAsia="Times New Roman" w:hAnsi="Calibri" w:cs="Calibri"/>
                <w:color w:val="000000"/>
                <w:lang w:val="sv-SE" w:eastAsia="en-ID"/>
              </w:rPr>
            </w:pPr>
            <w:r w:rsidRPr="00D600C0">
              <w:rPr>
                <w:rFonts w:ascii="Calibri" w:eastAsia="Times New Roman" w:hAnsi="Calibri" w:cs="Calibri"/>
                <w:color w:val="000000"/>
                <w:lang w:val="sv-SE" w:eastAsia="en-ID"/>
              </w:rPr>
              <w:t>Keandalan (Reliability) [Informasi akademik, kebijakan, dan kegiatan universitas disampaikan secara tepat waktu kepada dosen]</w:t>
            </w:r>
          </w:p>
        </w:tc>
        <w:tc>
          <w:tcPr>
            <w:tcW w:w="1338" w:type="dxa"/>
            <w:tcBorders>
              <w:top w:val="nil"/>
              <w:left w:val="nil"/>
              <w:bottom w:val="single" w:sz="4" w:space="0" w:color="auto"/>
              <w:right w:val="single" w:sz="4" w:space="0" w:color="auto"/>
            </w:tcBorders>
            <w:hideMark/>
          </w:tcPr>
          <w:p w14:paraId="5EF3E0AD" w14:textId="77777777" w:rsidR="00D600C0" w:rsidRPr="00D600C0" w:rsidRDefault="00D600C0" w:rsidP="00D600C0">
            <w:pPr>
              <w:widowControl/>
              <w:autoSpaceDE/>
              <w:autoSpaceDN/>
              <w:rPr>
                <w:rFonts w:ascii="Calibri" w:eastAsia="Times New Roman" w:hAnsi="Calibri" w:cs="Calibri"/>
                <w:color w:val="000000"/>
                <w:lang w:val="sv-SE" w:eastAsia="en-ID"/>
              </w:rPr>
            </w:pPr>
            <w:r w:rsidRPr="00D600C0">
              <w:rPr>
                <w:rFonts w:ascii="Calibri" w:eastAsia="Times New Roman" w:hAnsi="Calibri" w:cs="Calibri"/>
                <w:color w:val="000000"/>
                <w:lang w:val="sv-SE" w:eastAsia="en-ID"/>
              </w:rPr>
              <w:t> </w:t>
            </w:r>
          </w:p>
        </w:tc>
        <w:tc>
          <w:tcPr>
            <w:tcW w:w="1223" w:type="dxa"/>
            <w:tcBorders>
              <w:top w:val="nil"/>
              <w:left w:val="nil"/>
              <w:bottom w:val="single" w:sz="4" w:space="0" w:color="auto"/>
              <w:right w:val="single" w:sz="4" w:space="0" w:color="auto"/>
            </w:tcBorders>
            <w:hideMark/>
          </w:tcPr>
          <w:p w14:paraId="4CFF36A5" w14:textId="77777777" w:rsidR="00D600C0" w:rsidRPr="00D600C0" w:rsidRDefault="00D600C0" w:rsidP="00D600C0">
            <w:pPr>
              <w:widowControl/>
              <w:autoSpaceDE/>
              <w:autoSpaceDN/>
              <w:rPr>
                <w:rFonts w:ascii="Calibri" w:eastAsia="Times New Roman" w:hAnsi="Calibri" w:cs="Calibri"/>
                <w:color w:val="000000"/>
                <w:lang w:val="sv-SE" w:eastAsia="en-ID"/>
              </w:rPr>
            </w:pPr>
            <w:r w:rsidRPr="00D600C0">
              <w:rPr>
                <w:rFonts w:ascii="Calibri" w:eastAsia="Times New Roman" w:hAnsi="Calibri" w:cs="Calibri"/>
                <w:color w:val="000000"/>
                <w:lang w:val="sv-SE" w:eastAsia="en-ID"/>
              </w:rPr>
              <w:t> </w:t>
            </w:r>
          </w:p>
        </w:tc>
        <w:tc>
          <w:tcPr>
            <w:tcW w:w="953" w:type="dxa"/>
            <w:tcBorders>
              <w:top w:val="nil"/>
              <w:left w:val="nil"/>
              <w:bottom w:val="single" w:sz="4" w:space="0" w:color="auto"/>
              <w:right w:val="single" w:sz="4" w:space="0" w:color="auto"/>
            </w:tcBorders>
            <w:hideMark/>
          </w:tcPr>
          <w:p w14:paraId="75E0440F" w14:textId="77777777" w:rsidR="00D600C0" w:rsidRPr="00D600C0" w:rsidRDefault="00D600C0" w:rsidP="00D600C0">
            <w:pPr>
              <w:widowControl/>
              <w:autoSpaceDE/>
              <w:autoSpaceDN/>
              <w:rPr>
                <w:rFonts w:ascii="Calibri" w:eastAsia="Times New Roman" w:hAnsi="Calibri" w:cs="Calibri"/>
                <w:color w:val="000000"/>
                <w:lang w:val="sv-SE" w:eastAsia="en-ID"/>
              </w:rPr>
            </w:pPr>
            <w:r w:rsidRPr="00D600C0">
              <w:rPr>
                <w:rFonts w:ascii="Calibri" w:eastAsia="Times New Roman" w:hAnsi="Calibri" w:cs="Calibri"/>
                <w:color w:val="000000"/>
                <w:lang w:val="sv-SE" w:eastAsia="en-ID"/>
              </w:rPr>
              <w:t> </w:t>
            </w:r>
          </w:p>
        </w:tc>
        <w:tc>
          <w:tcPr>
            <w:tcW w:w="1178" w:type="dxa"/>
            <w:tcBorders>
              <w:top w:val="nil"/>
              <w:left w:val="nil"/>
              <w:bottom w:val="single" w:sz="4" w:space="0" w:color="auto"/>
              <w:right w:val="single" w:sz="4" w:space="0" w:color="auto"/>
            </w:tcBorders>
            <w:hideMark/>
          </w:tcPr>
          <w:p w14:paraId="379FF7C6" w14:textId="77777777" w:rsidR="00D600C0" w:rsidRPr="00D600C0" w:rsidRDefault="00D600C0" w:rsidP="00D600C0">
            <w:pPr>
              <w:widowControl/>
              <w:autoSpaceDE/>
              <w:autoSpaceDN/>
              <w:rPr>
                <w:rFonts w:ascii="Calibri" w:eastAsia="Times New Roman" w:hAnsi="Calibri" w:cs="Calibri"/>
                <w:color w:val="000000"/>
                <w:lang w:val="sv-SE" w:eastAsia="en-ID"/>
              </w:rPr>
            </w:pPr>
            <w:r w:rsidRPr="00D600C0">
              <w:rPr>
                <w:rFonts w:ascii="Calibri" w:eastAsia="Times New Roman" w:hAnsi="Calibri" w:cs="Calibri"/>
                <w:color w:val="000000"/>
                <w:lang w:val="sv-SE" w:eastAsia="en-ID"/>
              </w:rPr>
              <w:t> </w:t>
            </w:r>
          </w:p>
        </w:tc>
      </w:tr>
      <w:tr w:rsidR="00D600C0" w:rsidRPr="00D600C0" w14:paraId="1F6160EC" w14:textId="77777777" w:rsidTr="00D600C0">
        <w:trPr>
          <w:trHeight w:val="20"/>
        </w:trPr>
        <w:tc>
          <w:tcPr>
            <w:tcW w:w="737" w:type="dxa"/>
            <w:tcBorders>
              <w:top w:val="nil"/>
              <w:left w:val="single" w:sz="4" w:space="0" w:color="auto"/>
              <w:bottom w:val="single" w:sz="4" w:space="0" w:color="auto"/>
              <w:right w:val="single" w:sz="4" w:space="0" w:color="auto"/>
            </w:tcBorders>
            <w:vAlign w:val="center"/>
            <w:hideMark/>
          </w:tcPr>
          <w:p w14:paraId="570CA5B9" w14:textId="77777777" w:rsidR="00D600C0" w:rsidRPr="00D600C0" w:rsidRDefault="00D600C0" w:rsidP="00D600C0">
            <w:pPr>
              <w:widowControl/>
              <w:autoSpaceDE/>
              <w:autoSpaceDN/>
              <w:jc w:val="center"/>
              <w:rPr>
                <w:rFonts w:ascii="Calibri" w:eastAsia="Times New Roman" w:hAnsi="Calibri" w:cs="Calibri"/>
                <w:color w:val="000000"/>
                <w:lang w:val="en-ID" w:eastAsia="en-ID"/>
              </w:rPr>
            </w:pPr>
            <w:r w:rsidRPr="00D600C0">
              <w:rPr>
                <w:rFonts w:ascii="Calibri" w:eastAsia="Times New Roman" w:hAnsi="Calibri" w:cs="Calibri"/>
                <w:color w:val="000000"/>
                <w:lang w:val="en-ID" w:eastAsia="en-ID"/>
              </w:rPr>
              <w:t>REL3</w:t>
            </w:r>
          </w:p>
        </w:tc>
        <w:tc>
          <w:tcPr>
            <w:tcW w:w="3800" w:type="dxa"/>
            <w:tcBorders>
              <w:top w:val="nil"/>
              <w:left w:val="nil"/>
              <w:bottom w:val="single" w:sz="4" w:space="0" w:color="auto"/>
              <w:right w:val="single" w:sz="4" w:space="0" w:color="auto"/>
            </w:tcBorders>
            <w:vAlign w:val="center"/>
            <w:hideMark/>
          </w:tcPr>
          <w:p w14:paraId="1B3E84CC" w14:textId="77777777" w:rsidR="00D600C0" w:rsidRPr="00D600C0" w:rsidRDefault="00D600C0" w:rsidP="00D600C0">
            <w:pPr>
              <w:widowControl/>
              <w:autoSpaceDE/>
              <w:autoSpaceDN/>
              <w:rPr>
                <w:rFonts w:ascii="Calibri" w:eastAsia="Times New Roman" w:hAnsi="Calibri" w:cs="Calibri"/>
                <w:color w:val="000000"/>
                <w:lang w:val="sv-SE" w:eastAsia="en-ID"/>
              </w:rPr>
            </w:pPr>
            <w:r w:rsidRPr="00D600C0">
              <w:rPr>
                <w:rFonts w:ascii="Calibri" w:eastAsia="Times New Roman" w:hAnsi="Calibri" w:cs="Calibri"/>
                <w:color w:val="000000"/>
                <w:lang w:val="sv-SE" w:eastAsia="en-ID"/>
              </w:rPr>
              <w:t>Keandalan (Reliability) [Pengelolaan beban kerja dosen sesuai dengan ketentuan yang berlaku]</w:t>
            </w:r>
          </w:p>
        </w:tc>
        <w:tc>
          <w:tcPr>
            <w:tcW w:w="1338" w:type="dxa"/>
            <w:tcBorders>
              <w:top w:val="nil"/>
              <w:left w:val="nil"/>
              <w:bottom w:val="single" w:sz="4" w:space="0" w:color="auto"/>
              <w:right w:val="single" w:sz="4" w:space="0" w:color="auto"/>
            </w:tcBorders>
            <w:hideMark/>
          </w:tcPr>
          <w:p w14:paraId="487950BD" w14:textId="77777777" w:rsidR="00D600C0" w:rsidRPr="00D600C0" w:rsidRDefault="00D600C0" w:rsidP="00D600C0">
            <w:pPr>
              <w:widowControl/>
              <w:autoSpaceDE/>
              <w:autoSpaceDN/>
              <w:rPr>
                <w:rFonts w:ascii="Calibri" w:eastAsia="Times New Roman" w:hAnsi="Calibri" w:cs="Calibri"/>
                <w:color w:val="000000"/>
                <w:lang w:val="sv-SE" w:eastAsia="en-ID"/>
              </w:rPr>
            </w:pPr>
            <w:r w:rsidRPr="00D600C0">
              <w:rPr>
                <w:rFonts w:ascii="Calibri" w:eastAsia="Times New Roman" w:hAnsi="Calibri" w:cs="Calibri"/>
                <w:color w:val="000000"/>
                <w:lang w:val="sv-SE" w:eastAsia="en-ID"/>
              </w:rPr>
              <w:t> </w:t>
            </w:r>
          </w:p>
        </w:tc>
        <w:tc>
          <w:tcPr>
            <w:tcW w:w="1223" w:type="dxa"/>
            <w:tcBorders>
              <w:top w:val="nil"/>
              <w:left w:val="nil"/>
              <w:bottom w:val="single" w:sz="4" w:space="0" w:color="auto"/>
              <w:right w:val="single" w:sz="4" w:space="0" w:color="auto"/>
            </w:tcBorders>
            <w:hideMark/>
          </w:tcPr>
          <w:p w14:paraId="711B3933" w14:textId="77777777" w:rsidR="00D600C0" w:rsidRPr="00D600C0" w:rsidRDefault="00D600C0" w:rsidP="00D600C0">
            <w:pPr>
              <w:widowControl/>
              <w:autoSpaceDE/>
              <w:autoSpaceDN/>
              <w:rPr>
                <w:rFonts w:ascii="Calibri" w:eastAsia="Times New Roman" w:hAnsi="Calibri" w:cs="Calibri"/>
                <w:color w:val="000000"/>
                <w:lang w:val="sv-SE" w:eastAsia="en-ID"/>
              </w:rPr>
            </w:pPr>
            <w:r w:rsidRPr="00D600C0">
              <w:rPr>
                <w:rFonts w:ascii="Calibri" w:eastAsia="Times New Roman" w:hAnsi="Calibri" w:cs="Calibri"/>
                <w:color w:val="000000"/>
                <w:lang w:val="sv-SE" w:eastAsia="en-ID"/>
              </w:rPr>
              <w:t> </w:t>
            </w:r>
          </w:p>
        </w:tc>
        <w:tc>
          <w:tcPr>
            <w:tcW w:w="953" w:type="dxa"/>
            <w:tcBorders>
              <w:top w:val="nil"/>
              <w:left w:val="nil"/>
              <w:bottom w:val="single" w:sz="4" w:space="0" w:color="auto"/>
              <w:right w:val="single" w:sz="4" w:space="0" w:color="auto"/>
            </w:tcBorders>
            <w:hideMark/>
          </w:tcPr>
          <w:p w14:paraId="3C6E51DD" w14:textId="77777777" w:rsidR="00D600C0" w:rsidRPr="00D600C0" w:rsidRDefault="00D600C0" w:rsidP="00D600C0">
            <w:pPr>
              <w:widowControl/>
              <w:autoSpaceDE/>
              <w:autoSpaceDN/>
              <w:rPr>
                <w:rFonts w:ascii="Calibri" w:eastAsia="Times New Roman" w:hAnsi="Calibri" w:cs="Calibri"/>
                <w:color w:val="000000"/>
                <w:lang w:val="sv-SE" w:eastAsia="en-ID"/>
              </w:rPr>
            </w:pPr>
            <w:r w:rsidRPr="00D600C0">
              <w:rPr>
                <w:rFonts w:ascii="Calibri" w:eastAsia="Times New Roman" w:hAnsi="Calibri" w:cs="Calibri"/>
                <w:color w:val="000000"/>
                <w:lang w:val="sv-SE" w:eastAsia="en-ID"/>
              </w:rPr>
              <w:t> </w:t>
            </w:r>
          </w:p>
        </w:tc>
        <w:tc>
          <w:tcPr>
            <w:tcW w:w="1178" w:type="dxa"/>
            <w:tcBorders>
              <w:top w:val="nil"/>
              <w:left w:val="nil"/>
              <w:bottom w:val="single" w:sz="4" w:space="0" w:color="auto"/>
              <w:right w:val="single" w:sz="4" w:space="0" w:color="auto"/>
            </w:tcBorders>
            <w:hideMark/>
          </w:tcPr>
          <w:p w14:paraId="6F475A55" w14:textId="77777777" w:rsidR="00D600C0" w:rsidRPr="00D600C0" w:rsidRDefault="00D600C0" w:rsidP="00D600C0">
            <w:pPr>
              <w:widowControl/>
              <w:autoSpaceDE/>
              <w:autoSpaceDN/>
              <w:rPr>
                <w:rFonts w:ascii="Calibri" w:eastAsia="Times New Roman" w:hAnsi="Calibri" w:cs="Calibri"/>
                <w:color w:val="000000"/>
                <w:lang w:val="sv-SE" w:eastAsia="en-ID"/>
              </w:rPr>
            </w:pPr>
            <w:r w:rsidRPr="00D600C0">
              <w:rPr>
                <w:rFonts w:ascii="Calibri" w:eastAsia="Times New Roman" w:hAnsi="Calibri" w:cs="Calibri"/>
                <w:color w:val="000000"/>
                <w:lang w:val="sv-SE" w:eastAsia="en-ID"/>
              </w:rPr>
              <w:t> </w:t>
            </w:r>
          </w:p>
        </w:tc>
      </w:tr>
      <w:tr w:rsidR="00D600C0" w:rsidRPr="00D600C0" w14:paraId="7E912993" w14:textId="77777777" w:rsidTr="00D600C0">
        <w:trPr>
          <w:trHeight w:val="20"/>
        </w:trPr>
        <w:tc>
          <w:tcPr>
            <w:tcW w:w="737" w:type="dxa"/>
            <w:tcBorders>
              <w:top w:val="nil"/>
              <w:left w:val="single" w:sz="4" w:space="0" w:color="auto"/>
              <w:bottom w:val="single" w:sz="4" w:space="0" w:color="auto"/>
              <w:right w:val="single" w:sz="4" w:space="0" w:color="auto"/>
            </w:tcBorders>
            <w:vAlign w:val="center"/>
            <w:hideMark/>
          </w:tcPr>
          <w:p w14:paraId="75D002E4" w14:textId="77777777" w:rsidR="00D600C0" w:rsidRPr="00D600C0" w:rsidRDefault="00D600C0" w:rsidP="00D600C0">
            <w:pPr>
              <w:widowControl/>
              <w:autoSpaceDE/>
              <w:autoSpaceDN/>
              <w:jc w:val="center"/>
              <w:rPr>
                <w:rFonts w:ascii="Calibri" w:eastAsia="Times New Roman" w:hAnsi="Calibri" w:cs="Calibri"/>
                <w:color w:val="000000"/>
                <w:lang w:val="en-ID" w:eastAsia="en-ID"/>
              </w:rPr>
            </w:pPr>
            <w:r w:rsidRPr="00D600C0">
              <w:rPr>
                <w:rFonts w:ascii="Calibri" w:eastAsia="Times New Roman" w:hAnsi="Calibri" w:cs="Calibri"/>
                <w:color w:val="000000"/>
                <w:lang w:val="en-ID" w:eastAsia="en-ID"/>
              </w:rPr>
              <w:t>REL4</w:t>
            </w:r>
          </w:p>
        </w:tc>
        <w:tc>
          <w:tcPr>
            <w:tcW w:w="3800" w:type="dxa"/>
            <w:tcBorders>
              <w:top w:val="nil"/>
              <w:left w:val="nil"/>
              <w:bottom w:val="single" w:sz="4" w:space="0" w:color="auto"/>
              <w:right w:val="single" w:sz="4" w:space="0" w:color="auto"/>
            </w:tcBorders>
            <w:vAlign w:val="center"/>
            <w:hideMark/>
          </w:tcPr>
          <w:p w14:paraId="480BD7C5" w14:textId="77777777" w:rsidR="00D600C0" w:rsidRPr="00D600C0" w:rsidRDefault="00D600C0" w:rsidP="00D600C0">
            <w:pPr>
              <w:widowControl/>
              <w:autoSpaceDE/>
              <w:autoSpaceDN/>
              <w:rPr>
                <w:rFonts w:ascii="Calibri" w:eastAsia="Times New Roman" w:hAnsi="Calibri" w:cs="Calibri"/>
                <w:color w:val="000000"/>
                <w:lang w:val="sv-SE" w:eastAsia="en-ID"/>
              </w:rPr>
            </w:pPr>
            <w:r w:rsidRPr="00D600C0">
              <w:rPr>
                <w:rFonts w:ascii="Calibri" w:eastAsia="Times New Roman" w:hAnsi="Calibri" w:cs="Calibri"/>
                <w:color w:val="000000"/>
                <w:lang w:val="sv-SE" w:eastAsia="en-ID"/>
              </w:rPr>
              <w:t>Keandalan (Reliability) [Sistem administrasi akademik mendukung pelaksanaan tugas dosen]</w:t>
            </w:r>
          </w:p>
        </w:tc>
        <w:tc>
          <w:tcPr>
            <w:tcW w:w="1338" w:type="dxa"/>
            <w:tcBorders>
              <w:top w:val="nil"/>
              <w:left w:val="nil"/>
              <w:bottom w:val="single" w:sz="4" w:space="0" w:color="auto"/>
              <w:right w:val="single" w:sz="4" w:space="0" w:color="auto"/>
            </w:tcBorders>
            <w:hideMark/>
          </w:tcPr>
          <w:p w14:paraId="09616C9F" w14:textId="77777777" w:rsidR="00D600C0" w:rsidRPr="00D600C0" w:rsidRDefault="00D600C0" w:rsidP="00D600C0">
            <w:pPr>
              <w:widowControl/>
              <w:autoSpaceDE/>
              <w:autoSpaceDN/>
              <w:rPr>
                <w:rFonts w:ascii="Calibri" w:eastAsia="Times New Roman" w:hAnsi="Calibri" w:cs="Calibri"/>
                <w:color w:val="000000"/>
                <w:lang w:val="sv-SE" w:eastAsia="en-ID"/>
              </w:rPr>
            </w:pPr>
            <w:r w:rsidRPr="00D600C0">
              <w:rPr>
                <w:rFonts w:ascii="Calibri" w:eastAsia="Times New Roman" w:hAnsi="Calibri" w:cs="Calibri"/>
                <w:color w:val="000000"/>
                <w:lang w:val="sv-SE" w:eastAsia="en-ID"/>
              </w:rPr>
              <w:t> </w:t>
            </w:r>
          </w:p>
        </w:tc>
        <w:tc>
          <w:tcPr>
            <w:tcW w:w="1223" w:type="dxa"/>
            <w:tcBorders>
              <w:top w:val="nil"/>
              <w:left w:val="nil"/>
              <w:bottom w:val="single" w:sz="4" w:space="0" w:color="auto"/>
              <w:right w:val="single" w:sz="4" w:space="0" w:color="auto"/>
            </w:tcBorders>
            <w:hideMark/>
          </w:tcPr>
          <w:p w14:paraId="7990D13F" w14:textId="77777777" w:rsidR="00D600C0" w:rsidRPr="00D600C0" w:rsidRDefault="00D600C0" w:rsidP="00D600C0">
            <w:pPr>
              <w:widowControl/>
              <w:autoSpaceDE/>
              <w:autoSpaceDN/>
              <w:rPr>
                <w:rFonts w:ascii="Calibri" w:eastAsia="Times New Roman" w:hAnsi="Calibri" w:cs="Calibri"/>
                <w:color w:val="000000"/>
                <w:lang w:val="sv-SE" w:eastAsia="en-ID"/>
              </w:rPr>
            </w:pPr>
            <w:r w:rsidRPr="00D600C0">
              <w:rPr>
                <w:rFonts w:ascii="Calibri" w:eastAsia="Times New Roman" w:hAnsi="Calibri" w:cs="Calibri"/>
                <w:color w:val="000000"/>
                <w:lang w:val="sv-SE" w:eastAsia="en-ID"/>
              </w:rPr>
              <w:t> </w:t>
            </w:r>
          </w:p>
        </w:tc>
        <w:tc>
          <w:tcPr>
            <w:tcW w:w="953" w:type="dxa"/>
            <w:tcBorders>
              <w:top w:val="nil"/>
              <w:left w:val="nil"/>
              <w:bottom w:val="single" w:sz="4" w:space="0" w:color="auto"/>
              <w:right w:val="single" w:sz="4" w:space="0" w:color="auto"/>
            </w:tcBorders>
            <w:hideMark/>
          </w:tcPr>
          <w:p w14:paraId="43B854A6" w14:textId="77777777" w:rsidR="00D600C0" w:rsidRPr="00D600C0" w:rsidRDefault="00D600C0" w:rsidP="00D600C0">
            <w:pPr>
              <w:widowControl/>
              <w:autoSpaceDE/>
              <w:autoSpaceDN/>
              <w:rPr>
                <w:rFonts w:ascii="Calibri" w:eastAsia="Times New Roman" w:hAnsi="Calibri" w:cs="Calibri"/>
                <w:color w:val="000000"/>
                <w:lang w:val="sv-SE" w:eastAsia="en-ID"/>
              </w:rPr>
            </w:pPr>
            <w:r w:rsidRPr="00D600C0">
              <w:rPr>
                <w:rFonts w:ascii="Calibri" w:eastAsia="Times New Roman" w:hAnsi="Calibri" w:cs="Calibri"/>
                <w:color w:val="000000"/>
                <w:lang w:val="sv-SE" w:eastAsia="en-ID"/>
              </w:rPr>
              <w:t> </w:t>
            </w:r>
          </w:p>
        </w:tc>
        <w:tc>
          <w:tcPr>
            <w:tcW w:w="1178" w:type="dxa"/>
            <w:tcBorders>
              <w:top w:val="nil"/>
              <w:left w:val="nil"/>
              <w:bottom w:val="single" w:sz="4" w:space="0" w:color="auto"/>
              <w:right w:val="single" w:sz="4" w:space="0" w:color="auto"/>
            </w:tcBorders>
            <w:hideMark/>
          </w:tcPr>
          <w:p w14:paraId="11943A67" w14:textId="77777777" w:rsidR="00D600C0" w:rsidRPr="00D600C0" w:rsidRDefault="00D600C0" w:rsidP="00D600C0">
            <w:pPr>
              <w:widowControl/>
              <w:autoSpaceDE/>
              <w:autoSpaceDN/>
              <w:rPr>
                <w:rFonts w:ascii="Calibri" w:eastAsia="Times New Roman" w:hAnsi="Calibri" w:cs="Calibri"/>
                <w:color w:val="000000"/>
                <w:lang w:val="sv-SE" w:eastAsia="en-ID"/>
              </w:rPr>
            </w:pPr>
            <w:r w:rsidRPr="00D600C0">
              <w:rPr>
                <w:rFonts w:ascii="Calibri" w:eastAsia="Times New Roman" w:hAnsi="Calibri" w:cs="Calibri"/>
                <w:color w:val="000000"/>
                <w:lang w:val="sv-SE" w:eastAsia="en-ID"/>
              </w:rPr>
              <w:t> </w:t>
            </w:r>
          </w:p>
        </w:tc>
      </w:tr>
      <w:tr w:rsidR="00D600C0" w:rsidRPr="00D600C0" w14:paraId="2CD372B6" w14:textId="77777777" w:rsidTr="00D600C0">
        <w:trPr>
          <w:trHeight w:val="20"/>
        </w:trPr>
        <w:tc>
          <w:tcPr>
            <w:tcW w:w="737" w:type="dxa"/>
            <w:tcBorders>
              <w:top w:val="nil"/>
              <w:left w:val="single" w:sz="4" w:space="0" w:color="auto"/>
              <w:bottom w:val="single" w:sz="4" w:space="0" w:color="auto"/>
              <w:right w:val="single" w:sz="4" w:space="0" w:color="auto"/>
            </w:tcBorders>
            <w:vAlign w:val="center"/>
            <w:hideMark/>
          </w:tcPr>
          <w:p w14:paraId="21F4FA65" w14:textId="77777777" w:rsidR="00D600C0" w:rsidRPr="00D600C0" w:rsidRDefault="00D600C0" w:rsidP="00D600C0">
            <w:pPr>
              <w:widowControl/>
              <w:autoSpaceDE/>
              <w:autoSpaceDN/>
              <w:jc w:val="center"/>
              <w:rPr>
                <w:rFonts w:ascii="Calibri" w:eastAsia="Times New Roman" w:hAnsi="Calibri" w:cs="Calibri"/>
                <w:color w:val="000000"/>
                <w:lang w:val="en-ID" w:eastAsia="en-ID"/>
              </w:rPr>
            </w:pPr>
            <w:r w:rsidRPr="00D600C0">
              <w:rPr>
                <w:rFonts w:ascii="Calibri" w:eastAsia="Times New Roman" w:hAnsi="Calibri" w:cs="Calibri"/>
                <w:color w:val="000000"/>
                <w:lang w:val="en-ID" w:eastAsia="en-ID"/>
              </w:rPr>
              <w:t>REL5</w:t>
            </w:r>
          </w:p>
        </w:tc>
        <w:tc>
          <w:tcPr>
            <w:tcW w:w="3800" w:type="dxa"/>
            <w:tcBorders>
              <w:top w:val="nil"/>
              <w:left w:val="nil"/>
              <w:bottom w:val="single" w:sz="4" w:space="0" w:color="auto"/>
              <w:right w:val="single" w:sz="4" w:space="0" w:color="auto"/>
            </w:tcBorders>
            <w:vAlign w:val="center"/>
            <w:hideMark/>
          </w:tcPr>
          <w:p w14:paraId="4E36B042" w14:textId="77777777" w:rsidR="00D600C0" w:rsidRPr="00D600C0" w:rsidRDefault="00D600C0" w:rsidP="00D600C0">
            <w:pPr>
              <w:widowControl/>
              <w:autoSpaceDE/>
              <w:autoSpaceDN/>
              <w:rPr>
                <w:rFonts w:ascii="Calibri" w:eastAsia="Times New Roman" w:hAnsi="Calibri" w:cs="Calibri"/>
                <w:color w:val="000000"/>
                <w:lang w:val="sv-SE" w:eastAsia="en-ID"/>
              </w:rPr>
            </w:pPr>
            <w:r w:rsidRPr="00D600C0">
              <w:rPr>
                <w:rFonts w:ascii="Calibri" w:eastAsia="Times New Roman" w:hAnsi="Calibri" w:cs="Calibri"/>
                <w:color w:val="000000"/>
                <w:lang w:val="sv-SE" w:eastAsia="en-ID"/>
              </w:rPr>
              <w:t>Keandalan (Reliability) [Universitas memberikan dukungan terhadap pelaksanaan pembelajaran yang berkualitas]</w:t>
            </w:r>
          </w:p>
        </w:tc>
        <w:tc>
          <w:tcPr>
            <w:tcW w:w="1338" w:type="dxa"/>
            <w:tcBorders>
              <w:top w:val="nil"/>
              <w:left w:val="nil"/>
              <w:bottom w:val="single" w:sz="4" w:space="0" w:color="auto"/>
              <w:right w:val="single" w:sz="4" w:space="0" w:color="auto"/>
            </w:tcBorders>
            <w:hideMark/>
          </w:tcPr>
          <w:p w14:paraId="2314BD54" w14:textId="77777777" w:rsidR="00D600C0" w:rsidRPr="00D600C0" w:rsidRDefault="00D600C0" w:rsidP="00D600C0">
            <w:pPr>
              <w:widowControl/>
              <w:autoSpaceDE/>
              <w:autoSpaceDN/>
              <w:rPr>
                <w:rFonts w:ascii="Calibri" w:eastAsia="Times New Roman" w:hAnsi="Calibri" w:cs="Calibri"/>
                <w:color w:val="000000"/>
                <w:lang w:val="sv-SE" w:eastAsia="en-ID"/>
              </w:rPr>
            </w:pPr>
            <w:r w:rsidRPr="00D600C0">
              <w:rPr>
                <w:rFonts w:ascii="Calibri" w:eastAsia="Times New Roman" w:hAnsi="Calibri" w:cs="Calibri"/>
                <w:color w:val="000000"/>
                <w:lang w:val="sv-SE" w:eastAsia="en-ID"/>
              </w:rPr>
              <w:t> </w:t>
            </w:r>
          </w:p>
        </w:tc>
        <w:tc>
          <w:tcPr>
            <w:tcW w:w="1223" w:type="dxa"/>
            <w:tcBorders>
              <w:top w:val="nil"/>
              <w:left w:val="nil"/>
              <w:bottom w:val="single" w:sz="4" w:space="0" w:color="auto"/>
              <w:right w:val="single" w:sz="4" w:space="0" w:color="auto"/>
            </w:tcBorders>
            <w:hideMark/>
          </w:tcPr>
          <w:p w14:paraId="6DB001D3" w14:textId="77777777" w:rsidR="00D600C0" w:rsidRPr="00D600C0" w:rsidRDefault="00D600C0" w:rsidP="00D600C0">
            <w:pPr>
              <w:widowControl/>
              <w:autoSpaceDE/>
              <w:autoSpaceDN/>
              <w:rPr>
                <w:rFonts w:ascii="Calibri" w:eastAsia="Times New Roman" w:hAnsi="Calibri" w:cs="Calibri"/>
                <w:color w:val="000000"/>
                <w:lang w:val="sv-SE" w:eastAsia="en-ID"/>
              </w:rPr>
            </w:pPr>
            <w:r w:rsidRPr="00D600C0">
              <w:rPr>
                <w:rFonts w:ascii="Calibri" w:eastAsia="Times New Roman" w:hAnsi="Calibri" w:cs="Calibri"/>
                <w:color w:val="000000"/>
                <w:lang w:val="sv-SE" w:eastAsia="en-ID"/>
              </w:rPr>
              <w:t> </w:t>
            </w:r>
          </w:p>
        </w:tc>
        <w:tc>
          <w:tcPr>
            <w:tcW w:w="953" w:type="dxa"/>
            <w:tcBorders>
              <w:top w:val="nil"/>
              <w:left w:val="nil"/>
              <w:bottom w:val="single" w:sz="4" w:space="0" w:color="auto"/>
              <w:right w:val="single" w:sz="4" w:space="0" w:color="auto"/>
            </w:tcBorders>
            <w:hideMark/>
          </w:tcPr>
          <w:p w14:paraId="1442F257" w14:textId="77777777" w:rsidR="00D600C0" w:rsidRPr="00D600C0" w:rsidRDefault="00D600C0" w:rsidP="00D600C0">
            <w:pPr>
              <w:widowControl/>
              <w:autoSpaceDE/>
              <w:autoSpaceDN/>
              <w:rPr>
                <w:rFonts w:ascii="Calibri" w:eastAsia="Times New Roman" w:hAnsi="Calibri" w:cs="Calibri"/>
                <w:color w:val="000000"/>
                <w:lang w:val="sv-SE" w:eastAsia="en-ID"/>
              </w:rPr>
            </w:pPr>
            <w:r w:rsidRPr="00D600C0">
              <w:rPr>
                <w:rFonts w:ascii="Calibri" w:eastAsia="Times New Roman" w:hAnsi="Calibri" w:cs="Calibri"/>
                <w:color w:val="000000"/>
                <w:lang w:val="sv-SE" w:eastAsia="en-ID"/>
              </w:rPr>
              <w:t> </w:t>
            </w:r>
          </w:p>
        </w:tc>
        <w:tc>
          <w:tcPr>
            <w:tcW w:w="1178" w:type="dxa"/>
            <w:tcBorders>
              <w:top w:val="nil"/>
              <w:left w:val="nil"/>
              <w:bottom w:val="single" w:sz="4" w:space="0" w:color="auto"/>
              <w:right w:val="single" w:sz="4" w:space="0" w:color="auto"/>
            </w:tcBorders>
            <w:hideMark/>
          </w:tcPr>
          <w:p w14:paraId="6757C2A7" w14:textId="77777777" w:rsidR="00D600C0" w:rsidRPr="00D600C0" w:rsidRDefault="00D600C0" w:rsidP="00D600C0">
            <w:pPr>
              <w:widowControl/>
              <w:autoSpaceDE/>
              <w:autoSpaceDN/>
              <w:rPr>
                <w:rFonts w:ascii="Calibri" w:eastAsia="Times New Roman" w:hAnsi="Calibri" w:cs="Calibri"/>
                <w:color w:val="000000"/>
                <w:lang w:val="sv-SE" w:eastAsia="en-ID"/>
              </w:rPr>
            </w:pPr>
            <w:r w:rsidRPr="00D600C0">
              <w:rPr>
                <w:rFonts w:ascii="Calibri" w:eastAsia="Times New Roman" w:hAnsi="Calibri" w:cs="Calibri"/>
                <w:color w:val="000000"/>
                <w:lang w:val="sv-SE" w:eastAsia="en-ID"/>
              </w:rPr>
              <w:t> </w:t>
            </w:r>
          </w:p>
        </w:tc>
      </w:tr>
      <w:tr w:rsidR="00D600C0" w:rsidRPr="00D600C0" w14:paraId="07FBE63C" w14:textId="77777777" w:rsidTr="00D600C0">
        <w:trPr>
          <w:trHeight w:val="20"/>
        </w:trPr>
        <w:tc>
          <w:tcPr>
            <w:tcW w:w="737" w:type="dxa"/>
            <w:tcBorders>
              <w:top w:val="nil"/>
              <w:left w:val="single" w:sz="4" w:space="0" w:color="auto"/>
              <w:bottom w:val="single" w:sz="4" w:space="0" w:color="auto"/>
              <w:right w:val="single" w:sz="4" w:space="0" w:color="auto"/>
            </w:tcBorders>
            <w:vAlign w:val="center"/>
            <w:hideMark/>
          </w:tcPr>
          <w:p w14:paraId="46E47520" w14:textId="77777777" w:rsidR="00D600C0" w:rsidRPr="00D600C0" w:rsidRDefault="00D600C0" w:rsidP="00D600C0">
            <w:pPr>
              <w:widowControl/>
              <w:autoSpaceDE/>
              <w:autoSpaceDN/>
              <w:jc w:val="center"/>
              <w:rPr>
                <w:rFonts w:ascii="Calibri" w:eastAsia="Times New Roman" w:hAnsi="Calibri" w:cs="Calibri"/>
                <w:color w:val="000000"/>
                <w:lang w:val="en-ID" w:eastAsia="en-ID"/>
              </w:rPr>
            </w:pPr>
            <w:r w:rsidRPr="00D600C0">
              <w:rPr>
                <w:rFonts w:ascii="Calibri" w:eastAsia="Times New Roman" w:hAnsi="Calibri" w:cs="Calibri"/>
                <w:color w:val="000000"/>
                <w:lang w:val="en-ID" w:eastAsia="en-ID"/>
              </w:rPr>
              <w:t>RES1</w:t>
            </w:r>
          </w:p>
        </w:tc>
        <w:tc>
          <w:tcPr>
            <w:tcW w:w="3800" w:type="dxa"/>
            <w:tcBorders>
              <w:top w:val="nil"/>
              <w:left w:val="nil"/>
              <w:bottom w:val="single" w:sz="4" w:space="0" w:color="auto"/>
              <w:right w:val="single" w:sz="4" w:space="0" w:color="auto"/>
            </w:tcBorders>
            <w:vAlign w:val="center"/>
            <w:hideMark/>
          </w:tcPr>
          <w:p w14:paraId="456E31A1" w14:textId="77777777" w:rsidR="00D600C0" w:rsidRPr="00D600C0" w:rsidRDefault="00D600C0" w:rsidP="00D600C0">
            <w:pPr>
              <w:widowControl/>
              <w:autoSpaceDE/>
              <w:autoSpaceDN/>
              <w:rPr>
                <w:rFonts w:ascii="Calibri" w:eastAsia="Times New Roman" w:hAnsi="Calibri" w:cs="Calibri"/>
                <w:color w:val="000000"/>
                <w:lang w:val="en-ID" w:eastAsia="en-ID"/>
              </w:rPr>
            </w:pPr>
            <w:r w:rsidRPr="00D600C0">
              <w:rPr>
                <w:rFonts w:ascii="Calibri" w:eastAsia="Times New Roman" w:hAnsi="Calibri" w:cs="Calibri"/>
                <w:color w:val="000000"/>
                <w:lang w:val="en-ID" w:eastAsia="en-ID"/>
              </w:rPr>
              <w:t xml:space="preserve">Daya </w:t>
            </w:r>
            <w:proofErr w:type="spellStart"/>
            <w:r w:rsidRPr="00D600C0">
              <w:rPr>
                <w:rFonts w:ascii="Calibri" w:eastAsia="Times New Roman" w:hAnsi="Calibri" w:cs="Calibri"/>
                <w:color w:val="000000"/>
                <w:lang w:val="en-ID" w:eastAsia="en-ID"/>
              </w:rPr>
              <w:t>tanggap</w:t>
            </w:r>
            <w:proofErr w:type="spellEnd"/>
            <w:r w:rsidRPr="00D600C0">
              <w:rPr>
                <w:rFonts w:ascii="Calibri" w:eastAsia="Times New Roman" w:hAnsi="Calibri" w:cs="Calibri"/>
                <w:color w:val="000000"/>
                <w:lang w:val="en-ID" w:eastAsia="en-ID"/>
              </w:rPr>
              <w:t xml:space="preserve"> (Responsiveness) [</w:t>
            </w:r>
            <w:proofErr w:type="spellStart"/>
            <w:r w:rsidRPr="00D600C0">
              <w:rPr>
                <w:rFonts w:ascii="Calibri" w:eastAsia="Times New Roman" w:hAnsi="Calibri" w:cs="Calibri"/>
                <w:color w:val="000000"/>
                <w:lang w:val="en-ID" w:eastAsia="en-ID"/>
              </w:rPr>
              <w:t>Pimpinan</w:t>
            </w:r>
            <w:proofErr w:type="spellEnd"/>
            <w:r w:rsidRPr="00D600C0">
              <w:rPr>
                <w:rFonts w:ascii="Calibri" w:eastAsia="Times New Roman" w:hAnsi="Calibri" w:cs="Calibri"/>
                <w:color w:val="000000"/>
                <w:lang w:val="en-ID" w:eastAsia="en-ID"/>
              </w:rPr>
              <w:t xml:space="preserve"> universitas </w:t>
            </w:r>
            <w:proofErr w:type="spellStart"/>
            <w:r w:rsidRPr="00D600C0">
              <w:rPr>
                <w:rFonts w:ascii="Calibri" w:eastAsia="Times New Roman" w:hAnsi="Calibri" w:cs="Calibri"/>
                <w:color w:val="000000"/>
                <w:lang w:val="en-ID" w:eastAsia="en-ID"/>
              </w:rPr>
              <w:t>memberikan</w:t>
            </w:r>
            <w:proofErr w:type="spellEnd"/>
            <w:r w:rsidRPr="00D600C0">
              <w:rPr>
                <w:rFonts w:ascii="Calibri" w:eastAsia="Times New Roman" w:hAnsi="Calibri" w:cs="Calibri"/>
                <w:color w:val="000000"/>
                <w:lang w:val="en-ID" w:eastAsia="en-ID"/>
              </w:rPr>
              <w:t xml:space="preserve"> </w:t>
            </w:r>
            <w:proofErr w:type="spellStart"/>
            <w:r w:rsidRPr="00D600C0">
              <w:rPr>
                <w:rFonts w:ascii="Calibri" w:eastAsia="Times New Roman" w:hAnsi="Calibri" w:cs="Calibri"/>
                <w:color w:val="000000"/>
                <w:lang w:val="en-ID" w:eastAsia="en-ID"/>
              </w:rPr>
              <w:t>respon</w:t>
            </w:r>
            <w:proofErr w:type="spellEnd"/>
            <w:r w:rsidRPr="00D600C0">
              <w:rPr>
                <w:rFonts w:ascii="Calibri" w:eastAsia="Times New Roman" w:hAnsi="Calibri" w:cs="Calibri"/>
                <w:color w:val="000000"/>
                <w:lang w:val="en-ID" w:eastAsia="en-ID"/>
              </w:rPr>
              <w:t xml:space="preserve"> </w:t>
            </w:r>
            <w:proofErr w:type="spellStart"/>
            <w:r w:rsidRPr="00D600C0">
              <w:rPr>
                <w:rFonts w:ascii="Calibri" w:eastAsia="Times New Roman" w:hAnsi="Calibri" w:cs="Calibri"/>
                <w:color w:val="000000"/>
                <w:lang w:val="en-ID" w:eastAsia="en-ID"/>
              </w:rPr>
              <w:t>terhadap</w:t>
            </w:r>
            <w:proofErr w:type="spellEnd"/>
            <w:r w:rsidRPr="00D600C0">
              <w:rPr>
                <w:rFonts w:ascii="Calibri" w:eastAsia="Times New Roman" w:hAnsi="Calibri" w:cs="Calibri"/>
                <w:color w:val="000000"/>
                <w:lang w:val="en-ID" w:eastAsia="en-ID"/>
              </w:rPr>
              <w:t xml:space="preserve"> </w:t>
            </w:r>
            <w:proofErr w:type="spellStart"/>
            <w:r w:rsidRPr="00D600C0">
              <w:rPr>
                <w:rFonts w:ascii="Calibri" w:eastAsia="Times New Roman" w:hAnsi="Calibri" w:cs="Calibri"/>
                <w:color w:val="000000"/>
                <w:lang w:val="en-ID" w:eastAsia="en-ID"/>
              </w:rPr>
              <w:t>kebutuhan</w:t>
            </w:r>
            <w:proofErr w:type="spellEnd"/>
            <w:r w:rsidRPr="00D600C0">
              <w:rPr>
                <w:rFonts w:ascii="Calibri" w:eastAsia="Times New Roman" w:hAnsi="Calibri" w:cs="Calibri"/>
                <w:color w:val="000000"/>
                <w:lang w:val="en-ID" w:eastAsia="en-ID"/>
              </w:rPr>
              <w:t xml:space="preserve"> dan </w:t>
            </w:r>
            <w:proofErr w:type="spellStart"/>
            <w:r w:rsidRPr="00D600C0">
              <w:rPr>
                <w:rFonts w:ascii="Calibri" w:eastAsia="Times New Roman" w:hAnsi="Calibri" w:cs="Calibri"/>
                <w:color w:val="000000"/>
                <w:lang w:val="en-ID" w:eastAsia="en-ID"/>
              </w:rPr>
              <w:t>permasalahan</w:t>
            </w:r>
            <w:proofErr w:type="spellEnd"/>
            <w:r w:rsidRPr="00D600C0">
              <w:rPr>
                <w:rFonts w:ascii="Calibri" w:eastAsia="Times New Roman" w:hAnsi="Calibri" w:cs="Calibri"/>
                <w:color w:val="000000"/>
                <w:lang w:val="en-ID" w:eastAsia="en-ID"/>
              </w:rPr>
              <w:t xml:space="preserve"> </w:t>
            </w:r>
            <w:proofErr w:type="spellStart"/>
            <w:r w:rsidRPr="00D600C0">
              <w:rPr>
                <w:rFonts w:ascii="Calibri" w:eastAsia="Times New Roman" w:hAnsi="Calibri" w:cs="Calibri"/>
                <w:color w:val="000000"/>
                <w:lang w:val="en-ID" w:eastAsia="en-ID"/>
              </w:rPr>
              <w:t>dosen</w:t>
            </w:r>
            <w:proofErr w:type="spellEnd"/>
            <w:r w:rsidRPr="00D600C0">
              <w:rPr>
                <w:rFonts w:ascii="Calibri" w:eastAsia="Times New Roman" w:hAnsi="Calibri" w:cs="Calibri"/>
                <w:color w:val="000000"/>
                <w:lang w:val="en-ID" w:eastAsia="en-ID"/>
              </w:rPr>
              <w:t>]</w:t>
            </w:r>
          </w:p>
        </w:tc>
        <w:tc>
          <w:tcPr>
            <w:tcW w:w="1338" w:type="dxa"/>
            <w:tcBorders>
              <w:top w:val="nil"/>
              <w:left w:val="nil"/>
              <w:bottom w:val="single" w:sz="4" w:space="0" w:color="auto"/>
              <w:right w:val="single" w:sz="4" w:space="0" w:color="auto"/>
            </w:tcBorders>
            <w:hideMark/>
          </w:tcPr>
          <w:p w14:paraId="2F72C1A2" w14:textId="77777777" w:rsidR="00D600C0" w:rsidRPr="00D600C0" w:rsidRDefault="00D600C0" w:rsidP="00D600C0">
            <w:pPr>
              <w:widowControl/>
              <w:autoSpaceDE/>
              <w:autoSpaceDN/>
              <w:rPr>
                <w:rFonts w:ascii="Calibri" w:eastAsia="Times New Roman" w:hAnsi="Calibri" w:cs="Calibri"/>
                <w:color w:val="000000"/>
                <w:lang w:val="en-ID" w:eastAsia="en-ID"/>
              </w:rPr>
            </w:pPr>
            <w:r w:rsidRPr="00D600C0">
              <w:rPr>
                <w:rFonts w:ascii="Calibri" w:eastAsia="Times New Roman" w:hAnsi="Calibri" w:cs="Calibri"/>
                <w:color w:val="000000"/>
                <w:lang w:val="en-ID" w:eastAsia="en-ID"/>
              </w:rPr>
              <w:t> </w:t>
            </w:r>
          </w:p>
        </w:tc>
        <w:tc>
          <w:tcPr>
            <w:tcW w:w="1223" w:type="dxa"/>
            <w:tcBorders>
              <w:top w:val="nil"/>
              <w:left w:val="nil"/>
              <w:bottom w:val="single" w:sz="4" w:space="0" w:color="auto"/>
              <w:right w:val="single" w:sz="4" w:space="0" w:color="auto"/>
            </w:tcBorders>
            <w:hideMark/>
          </w:tcPr>
          <w:p w14:paraId="607B3D04" w14:textId="77777777" w:rsidR="00D600C0" w:rsidRPr="00D600C0" w:rsidRDefault="00D600C0" w:rsidP="00D600C0">
            <w:pPr>
              <w:widowControl/>
              <w:autoSpaceDE/>
              <w:autoSpaceDN/>
              <w:rPr>
                <w:rFonts w:ascii="Calibri" w:eastAsia="Times New Roman" w:hAnsi="Calibri" w:cs="Calibri"/>
                <w:color w:val="000000"/>
                <w:lang w:val="en-ID" w:eastAsia="en-ID"/>
              </w:rPr>
            </w:pPr>
            <w:r w:rsidRPr="00D600C0">
              <w:rPr>
                <w:rFonts w:ascii="Calibri" w:eastAsia="Times New Roman" w:hAnsi="Calibri" w:cs="Calibri"/>
                <w:color w:val="000000"/>
                <w:lang w:val="en-ID" w:eastAsia="en-ID"/>
              </w:rPr>
              <w:t> </w:t>
            </w:r>
          </w:p>
        </w:tc>
        <w:tc>
          <w:tcPr>
            <w:tcW w:w="953" w:type="dxa"/>
            <w:tcBorders>
              <w:top w:val="nil"/>
              <w:left w:val="nil"/>
              <w:bottom w:val="single" w:sz="4" w:space="0" w:color="auto"/>
              <w:right w:val="single" w:sz="4" w:space="0" w:color="auto"/>
            </w:tcBorders>
            <w:hideMark/>
          </w:tcPr>
          <w:p w14:paraId="72E0A222" w14:textId="77777777" w:rsidR="00D600C0" w:rsidRPr="00D600C0" w:rsidRDefault="00D600C0" w:rsidP="00D600C0">
            <w:pPr>
              <w:widowControl/>
              <w:autoSpaceDE/>
              <w:autoSpaceDN/>
              <w:rPr>
                <w:rFonts w:ascii="Calibri" w:eastAsia="Times New Roman" w:hAnsi="Calibri" w:cs="Calibri"/>
                <w:color w:val="000000"/>
                <w:lang w:val="en-ID" w:eastAsia="en-ID"/>
              </w:rPr>
            </w:pPr>
            <w:r w:rsidRPr="00D600C0">
              <w:rPr>
                <w:rFonts w:ascii="Calibri" w:eastAsia="Times New Roman" w:hAnsi="Calibri" w:cs="Calibri"/>
                <w:color w:val="000000"/>
                <w:lang w:val="en-ID" w:eastAsia="en-ID"/>
              </w:rPr>
              <w:t> </w:t>
            </w:r>
          </w:p>
        </w:tc>
        <w:tc>
          <w:tcPr>
            <w:tcW w:w="1178" w:type="dxa"/>
            <w:tcBorders>
              <w:top w:val="nil"/>
              <w:left w:val="nil"/>
              <w:bottom w:val="single" w:sz="4" w:space="0" w:color="auto"/>
              <w:right w:val="single" w:sz="4" w:space="0" w:color="auto"/>
            </w:tcBorders>
            <w:hideMark/>
          </w:tcPr>
          <w:p w14:paraId="2EB8F0D5" w14:textId="77777777" w:rsidR="00D600C0" w:rsidRPr="00D600C0" w:rsidRDefault="00D600C0" w:rsidP="00D600C0">
            <w:pPr>
              <w:widowControl/>
              <w:autoSpaceDE/>
              <w:autoSpaceDN/>
              <w:rPr>
                <w:rFonts w:ascii="Calibri" w:eastAsia="Times New Roman" w:hAnsi="Calibri" w:cs="Calibri"/>
                <w:color w:val="000000"/>
                <w:lang w:val="en-ID" w:eastAsia="en-ID"/>
              </w:rPr>
            </w:pPr>
            <w:r w:rsidRPr="00D600C0">
              <w:rPr>
                <w:rFonts w:ascii="Calibri" w:eastAsia="Times New Roman" w:hAnsi="Calibri" w:cs="Calibri"/>
                <w:color w:val="000000"/>
                <w:lang w:val="en-ID" w:eastAsia="en-ID"/>
              </w:rPr>
              <w:t> </w:t>
            </w:r>
          </w:p>
        </w:tc>
      </w:tr>
      <w:tr w:rsidR="00D600C0" w:rsidRPr="00D600C0" w14:paraId="204EE446" w14:textId="77777777" w:rsidTr="00D600C0">
        <w:trPr>
          <w:trHeight w:val="20"/>
        </w:trPr>
        <w:tc>
          <w:tcPr>
            <w:tcW w:w="737" w:type="dxa"/>
            <w:tcBorders>
              <w:top w:val="nil"/>
              <w:left w:val="single" w:sz="4" w:space="0" w:color="auto"/>
              <w:bottom w:val="single" w:sz="4" w:space="0" w:color="auto"/>
              <w:right w:val="single" w:sz="4" w:space="0" w:color="auto"/>
            </w:tcBorders>
            <w:vAlign w:val="center"/>
            <w:hideMark/>
          </w:tcPr>
          <w:p w14:paraId="65BC50E1" w14:textId="77777777" w:rsidR="00D600C0" w:rsidRPr="00D600C0" w:rsidRDefault="00D600C0" w:rsidP="00D600C0">
            <w:pPr>
              <w:widowControl/>
              <w:autoSpaceDE/>
              <w:autoSpaceDN/>
              <w:jc w:val="center"/>
              <w:rPr>
                <w:rFonts w:ascii="Calibri" w:eastAsia="Times New Roman" w:hAnsi="Calibri" w:cs="Calibri"/>
                <w:color w:val="000000"/>
                <w:lang w:val="en-ID" w:eastAsia="en-ID"/>
              </w:rPr>
            </w:pPr>
            <w:r w:rsidRPr="00D600C0">
              <w:rPr>
                <w:rFonts w:ascii="Calibri" w:eastAsia="Times New Roman" w:hAnsi="Calibri" w:cs="Calibri"/>
                <w:color w:val="000000"/>
                <w:lang w:val="en-ID" w:eastAsia="en-ID"/>
              </w:rPr>
              <w:t>RES2</w:t>
            </w:r>
          </w:p>
        </w:tc>
        <w:tc>
          <w:tcPr>
            <w:tcW w:w="3800" w:type="dxa"/>
            <w:tcBorders>
              <w:top w:val="nil"/>
              <w:left w:val="nil"/>
              <w:bottom w:val="single" w:sz="4" w:space="0" w:color="auto"/>
              <w:right w:val="single" w:sz="4" w:space="0" w:color="auto"/>
            </w:tcBorders>
            <w:vAlign w:val="center"/>
            <w:hideMark/>
          </w:tcPr>
          <w:p w14:paraId="0477B3B7" w14:textId="77777777" w:rsidR="00D600C0" w:rsidRPr="00D600C0" w:rsidRDefault="00D600C0" w:rsidP="00D600C0">
            <w:pPr>
              <w:widowControl/>
              <w:autoSpaceDE/>
              <w:autoSpaceDN/>
              <w:rPr>
                <w:rFonts w:ascii="Calibri" w:eastAsia="Times New Roman" w:hAnsi="Calibri" w:cs="Calibri"/>
                <w:color w:val="000000"/>
                <w:lang w:val="sv-SE" w:eastAsia="en-ID"/>
              </w:rPr>
            </w:pPr>
            <w:r w:rsidRPr="00D600C0">
              <w:rPr>
                <w:rFonts w:ascii="Calibri" w:eastAsia="Times New Roman" w:hAnsi="Calibri" w:cs="Calibri"/>
                <w:color w:val="000000"/>
                <w:lang w:val="sv-SE" w:eastAsia="en-ID"/>
              </w:rPr>
              <w:t xml:space="preserve">Daya tanggap (Responsiveness) [Unit pelayanan akademik dan administrasi memberikan pelayanan secara cepat </w:t>
            </w:r>
            <w:r w:rsidRPr="00D600C0">
              <w:rPr>
                <w:rFonts w:ascii="Calibri" w:eastAsia="Times New Roman" w:hAnsi="Calibri" w:cs="Calibri"/>
                <w:color w:val="000000"/>
                <w:lang w:val="sv-SE" w:eastAsia="en-ID"/>
              </w:rPr>
              <w:lastRenderedPageBreak/>
              <w:t>dan tepat]</w:t>
            </w:r>
          </w:p>
        </w:tc>
        <w:tc>
          <w:tcPr>
            <w:tcW w:w="1338" w:type="dxa"/>
            <w:tcBorders>
              <w:top w:val="nil"/>
              <w:left w:val="nil"/>
              <w:bottom w:val="single" w:sz="4" w:space="0" w:color="auto"/>
              <w:right w:val="single" w:sz="4" w:space="0" w:color="auto"/>
            </w:tcBorders>
            <w:hideMark/>
          </w:tcPr>
          <w:p w14:paraId="7F361D23" w14:textId="77777777" w:rsidR="00D600C0" w:rsidRPr="00D600C0" w:rsidRDefault="00D600C0" w:rsidP="00D600C0">
            <w:pPr>
              <w:widowControl/>
              <w:autoSpaceDE/>
              <w:autoSpaceDN/>
              <w:rPr>
                <w:rFonts w:ascii="Calibri" w:eastAsia="Times New Roman" w:hAnsi="Calibri" w:cs="Calibri"/>
                <w:color w:val="000000"/>
                <w:lang w:val="sv-SE" w:eastAsia="en-ID"/>
              </w:rPr>
            </w:pPr>
            <w:r w:rsidRPr="00D600C0">
              <w:rPr>
                <w:rFonts w:ascii="Calibri" w:eastAsia="Times New Roman" w:hAnsi="Calibri" w:cs="Calibri"/>
                <w:color w:val="000000"/>
                <w:lang w:val="sv-SE" w:eastAsia="en-ID"/>
              </w:rPr>
              <w:lastRenderedPageBreak/>
              <w:t> </w:t>
            </w:r>
          </w:p>
        </w:tc>
        <w:tc>
          <w:tcPr>
            <w:tcW w:w="1223" w:type="dxa"/>
            <w:tcBorders>
              <w:top w:val="nil"/>
              <w:left w:val="nil"/>
              <w:bottom w:val="single" w:sz="4" w:space="0" w:color="auto"/>
              <w:right w:val="single" w:sz="4" w:space="0" w:color="auto"/>
            </w:tcBorders>
            <w:hideMark/>
          </w:tcPr>
          <w:p w14:paraId="5A08C79E" w14:textId="77777777" w:rsidR="00D600C0" w:rsidRPr="00D600C0" w:rsidRDefault="00D600C0" w:rsidP="00D600C0">
            <w:pPr>
              <w:widowControl/>
              <w:autoSpaceDE/>
              <w:autoSpaceDN/>
              <w:rPr>
                <w:rFonts w:ascii="Calibri" w:eastAsia="Times New Roman" w:hAnsi="Calibri" w:cs="Calibri"/>
                <w:color w:val="000000"/>
                <w:lang w:val="sv-SE" w:eastAsia="en-ID"/>
              </w:rPr>
            </w:pPr>
            <w:r w:rsidRPr="00D600C0">
              <w:rPr>
                <w:rFonts w:ascii="Calibri" w:eastAsia="Times New Roman" w:hAnsi="Calibri" w:cs="Calibri"/>
                <w:color w:val="000000"/>
                <w:lang w:val="sv-SE" w:eastAsia="en-ID"/>
              </w:rPr>
              <w:t> </w:t>
            </w:r>
          </w:p>
        </w:tc>
        <w:tc>
          <w:tcPr>
            <w:tcW w:w="953" w:type="dxa"/>
            <w:tcBorders>
              <w:top w:val="nil"/>
              <w:left w:val="nil"/>
              <w:bottom w:val="single" w:sz="4" w:space="0" w:color="auto"/>
              <w:right w:val="single" w:sz="4" w:space="0" w:color="auto"/>
            </w:tcBorders>
            <w:hideMark/>
          </w:tcPr>
          <w:p w14:paraId="1DDED4A3" w14:textId="77777777" w:rsidR="00D600C0" w:rsidRPr="00D600C0" w:rsidRDefault="00D600C0" w:rsidP="00D600C0">
            <w:pPr>
              <w:widowControl/>
              <w:autoSpaceDE/>
              <w:autoSpaceDN/>
              <w:rPr>
                <w:rFonts w:ascii="Calibri" w:eastAsia="Times New Roman" w:hAnsi="Calibri" w:cs="Calibri"/>
                <w:color w:val="000000"/>
                <w:lang w:val="sv-SE" w:eastAsia="en-ID"/>
              </w:rPr>
            </w:pPr>
            <w:r w:rsidRPr="00D600C0">
              <w:rPr>
                <w:rFonts w:ascii="Calibri" w:eastAsia="Times New Roman" w:hAnsi="Calibri" w:cs="Calibri"/>
                <w:color w:val="000000"/>
                <w:lang w:val="sv-SE" w:eastAsia="en-ID"/>
              </w:rPr>
              <w:t> </w:t>
            </w:r>
          </w:p>
        </w:tc>
        <w:tc>
          <w:tcPr>
            <w:tcW w:w="1178" w:type="dxa"/>
            <w:tcBorders>
              <w:top w:val="nil"/>
              <w:left w:val="nil"/>
              <w:bottom w:val="single" w:sz="4" w:space="0" w:color="auto"/>
              <w:right w:val="single" w:sz="4" w:space="0" w:color="auto"/>
            </w:tcBorders>
            <w:hideMark/>
          </w:tcPr>
          <w:p w14:paraId="08903BB3" w14:textId="77777777" w:rsidR="00D600C0" w:rsidRPr="00D600C0" w:rsidRDefault="00D600C0" w:rsidP="00D600C0">
            <w:pPr>
              <w:widowControl/>
              <w:autoSpaceDE/>
              <w:autoSpaceDN/>
              <w:rPr>
                <w:rFonts w:ascii="Calibri" w:eastAsia="Times New Roman" w:hAnsi="Calibri" w:cs="Calibri"/>
                <w:color w:val="000000"/>
                <w:lang w:val="sv-SE" w:eastAsia="en-ID"/>
              </w:rPr>
            </w:pPr>
            <w:r w:rsidRPr="00D600C0">
              <w:rPr>
                <w:rFonts w:ascii="Calibri" w:eastAsia="Times New Roman" w:hAnsi="Calibri" w:cs="Calibri"/>
                <w:color w:val="000000"/>
                <w:lang w:val="sv-SE" w:eastAsia="en-ID"/>
              </w:rPr>
              <w:t> </w:t>
            </w:r>
          </w:p>
        </w:tc>
      </w:tr>
      <w:tr w:rsidR="00D600C0" w:rsidRPr="00D600C0" w14:paraId="5797C3AC" w14:textId="77777777" w:rsidTr="00D600C0">
        <w:trPr>
          <w:trHeight w:val="20"/>
        </w:trPr>
        <w:tc>
          <w:tcPr>
            <w:tcW w:w="737" w:type="dxa"/>
            <w:tcBorders>
              <w:top w:val="nil"/>
              <w:left w:val="single" w:sz="4" w:space="0" w:color="auto"/>
              <w:bottom w:val="single" w:sz="4" w:space="0" w:color="auto"/>
              <w:right w:val="single" w:sz="4" w:space="0" w:color="auto"/>
            </w:tcBorders>
            <w:vAlign w:val="center"/>
            <w:hideMark/>
          </w:tcPr>
          <w:p w14:paraId="0D980549" w14:textId="77777777" w:rsidR="00D600C0" w:rsidRPr="00D600C0" w:rsidRDefault="00D600C0" w:rsidP="00D600C0">
            <w:pPr>
              <w:widowControl/>
              <w:autoSpaceDE/>
              <w:autoSpaceDN/>
              <w:jc w:val="center"/>
              <w:rPr>
                <w:rFonts w:ascii="Calibri" w:eastAsia="Times New Roman" w:hAnsi="Calibri" w:cs="Calibri"/>
                <w:color w:val="000000"/>
                <w:lang w:val="en-ID" w:eastAsia="en-ID"/>
              </w:rPr>
            </w:pPr>
            <w:r w:rsidRPr="00D600C0">
              <w:rPr>
                <w:rFonts w:ascii="Calibri" w:eastAsia="Times New Roman" w:hAnsi="Calibri" w:cs="Calibri"/>
                <w:color w:val="000000"/>
                <w:lang w:val="en-ID" w:eastAsia="en-ID"/>
              </w:rPr>
              <w:t>RES3</w:t>
            </w:r>
          </w:p>
        </w:tc>
        <w:tc>
          <w:tcPr>
            <w:tcW w:w="3800" w:type="dxa"/>
            <w:tcBorders>
              <w:top w:val="nil"/>
              <w:left w:val="nil"/>
              <w:bottom w:val="single" w:sz="4" w:space="0" w:color="auto"/>
              <w:right w:val="single" w:sz="4" w:space="0" w:color="auto"/>
            </w:tcBorders>
            <w:vAlign w:val="center"/>
            <w:hideMark/>
          </w:tcPr>
          <w:p w14:paraId="1C0F694F" w14:textId="77777777" w:rsidR="00D600C0" w:rsidRPr="00D600C0" w:rsidRDefault="00D600C0" w:rsidP="00D600C0">
            <w:pPr>
              <w:widowControl/>
              <w:autoSpaceDE/>
              <w:autoSpaceDN/>
              <w:rPr>
                <w:rFonts w:ascii="Calibri" w:eastAsia="Times New Roman" w:hAnsi="Calibri" w:cs="Calibri"/>
                <w:color w:val="000000"/>
                <w:lang w:val="sv-SE" w:eastAsia="en-ID"/>
              </w:rPr>
            </w:pPr>
            <w:r w:rsidRPr="00D600C0">
              <w:rPr>
                <w:rFonts w:ascii="Calibri" w:eastAsia="Times New Roman" w:hAnsi="Calibri" w:cs="Calibri"/>
                <w:color w:val="000000"/>
                <w:lang w:val="sv-SE" w:eastAsia="en-ID"/>
              </w:rPr>
              <w:t>Daya tanggap (Responsiveness) [Dosen mendapatkan kemudahan dalam pengurusan administrasi akademik dan kepegawaian]</w:t>
            </w:r>
          </w:p>
        </w:tc>
        <w:tc>
          <w:tcPr>
            <w:tcW w:w="1338" w:type="dxa"/>
            <w:tcBorders>
              <w:top w:val="nil"/>
              <w:left w:val="nil"/>
              <w:bottom w:val="single" w:sz="4" w:space="0" w:color="auto"/>
              <w:right w:val="single" w:sz="4" w:space="0" w:color="auto"/>
            </w:tcBorders>
            <w:hideMark/>
          </w:tcPr>
          <w:p w14:paraId="1647C07C" w14:textId="77777777" w:rsidR="00D600C0" w:rsidRPr="00D600C0" w:rsidRDefault="00D600C0" w:rsidP="00D600C0">
            <w:pPr>
              <w:widowControl/>
              <w:autoSpaceDE/>
              <w:autoSpaceDN/>
              <w:rPr>
                <w:rFonts w:ascii="Calibri" w:eastAsia="Times New Roman" w:hAnsi="Calibri" w:cs="Calibri"/>
                <w:color w:val="000000"/>
                <w:lang w:val="sv-SE" w:eastAsia="en-ID"/>
              </w:rPr>
            </w:pPr>
            <w:r w:rsidRPr="00D600C0">
              <w:rPr>
                <w:rFonts w:ascii="Calibri" w:eastAsia="Times New Roman" w:hAnsi="Calibri" w:cs="Calibri"/>
                <w:color w:val="000000"/>
                <w:lang w:val="sv-SE" w:eastAsia="en-ID"/>
              </w:rPr>
              <w:t> </w:t>
            </w:r>
          </w:p>
        </w:tc>
        <w:tc>
          <w:tcPr>
            <w:tcW w:w="1223" w:type="dxa"/>
            <w:tcBorders>
              <w:top w:val="nil"/>
              <w:left w:val="nil"/>
              <w:bottom w:val="single" w:sz="4" w:space="0" w:color="auto"/>
              <w:right w:val="single" w:sz="4" w:space="0" w:color="auto"/>
            </w:tcBorders>
            <w:hideMark/>
          </w:tcPr>
          <w:p w14:paraId="59B02525" w14:textId="77777777" w:rsidR="00D600C0" w:rsidRPr="00D600C0" w:rsidRDefault="00D600C0" w:rsidP="00D600C0">
            <w:pPr>
              <w:widowControl/>
              <w:autoSpaceDE/>
              <w:autoSpaceDN/>
              <w:rPr>
                <w:rFonts w:ascii="Calibri" w:eastAsia="Times New Roman" w:hAnsi="Calibri" w:cs="Calibri"/>
                <w:color w:val="000000"/>
                <w:lang w:val="sv-SE" w:eastAsia="en-ID"/>
              </w:rPr>
            </w:pPr>
            <w:r w:rsidRPr="00D600C0">
              <w:rPr>
                <w:rFonts w:ascii="Calibri" w:eastAsia="Times New Roman" w:hAnsi="Calibri" w:cs="Calibri"/>
                <w:color w:val="000000"/>
                <w:lang w:val="sv-SE" w:eastAsia="en-ID"/>
              </w:rPr>
              <w:t> </w:t>
            </w:r>
          </w:p>
        </w:tc>
        <w:tc>
          <w:tcPr>
            <w:tcW w:w="953" w:type="dxa"/>
            <w:tcBorders>
              <w:top w:val="nil"/>
              <w:left w:val="nil"/>
              <w:bottom w:val="single" w:sz="4" w:space="0" w:color="auto"/>
              <w:right w:val="single" w:sz="4" w:space="0" w:color="auto"/>
            </w:tcBorders>
            <w:hideMark/>
          </w:tcPr>
          <w:p w14:paraId="558DDCF3" w14:textId="77777777" w:rsidR="00D600C0" w:rsidRPr="00D600C0" w:rsidRDefault="00D600C0" w:rsidP="00D600C0">
            <w:pPr>
              <w:widowControl/>
              <w:autoSpaceDE/>
              <w:autoSpaceDN/>
              <w:rPr>
                <w:rFonts w:ascii="Calibri" w:eastAsia="Times New Roman" w:hAnsi="Calibri" w:cs="Calibri"/>
                <w:color w:val="000000"/>
                <w:lang w:val="sv-SE" w:eastAsia="en-ID"/>
              </w:rPr>
            </w:pPr>
            <w:r w:rsidRPr="00D600C0">
              <w:rPr>
                <w:rFonts w:ascii="Calibri" w:eastAsia="Times New Roman" w:hAnsi="Calibri" w:cs="Calibri"/>
                <w:color w:val="000000"/>
                <w:lang w:val="sv-SE" w:eastAsia="en-ID"/>
              </w:rPr>
              <w:t> </w:t>
            </w:r>
          </w:p>
        </w:tc>
        <w:tc>
          <w:tcPr>
            <w:tcW w:w="1178" w:type="dxa"/>
            <w:tcBorders>
              <w:top w:val="nil"/>
              <w:left w:val="nil"/>
              <w:bottom w:val="single" w:sz="4" w:space="0" w:color="auto"/>
              <w:right w:val="single" w:sz="4" w:space="0" w:color="auto"/>
            </w:tcBorders>
            <w:hideMark/>
          </w:tcPr>
          <w:p w14:paraId="3E622E52" w14:textId="77777777" w:rsidR="00D600C0" w:rsidRPr="00D600C0" w:rsidRDefault="00D600C0" w:rsidP="00D600C0">
            <w:pPr>
              <w:widowControl/>
              <w:autoSpaceDE/>
              <w:autoSpaceDN/>
              <w:rPr>
                <w:rFonts w:ascii="Calibri" w:eastAsia="Times New Roman" w:hAnsi="Calibri" w:cs="Calibri"/>
                <w:color w:val="000000"/>
                <w:lang w:val="sv-SE" w:eastAsia="en-ID"/>
              </w:rPr>
            </w:pPr>
            <w:r w:rsidRPr="00D600C0">
              <w:rPr>
                <w:rFonts w:ascii="Calibri" w:eastAsia="Times New Roman" w:hAnsi="Calibri" w:cs="Calibri"/>
                <w:color w:val="000000"/>
                <w:lang w:val="sv-SE" w:eastAsia="en-ID"/>
              </w:rPr>
              <w:t> </w:t>
            </w:r>
          </w:p>
        </w:tc>
      </w:tr>
      <w:tr w:rsidR="00D600C0" w:rsidRPr="00D600C0" w14:paraId="161CCC25" w14:textId="77777777" w:rsidTr="00D600C0">
        <w:trPr>
          <w:trHeight w:val="20"/>
        </w:trPr>
        <w:tc>
          <w:tcPr>
            <w:tcW w:w="737" w:type="dxa"/>
            <w:tcBorders>
              <w:top w:val="nil"/>
              <w:left w:val="single" w:sz="4" w:space="0" w:color="auto"/>
              <w:bottom w:val="single" w:sz="4" w:space="0" w:color="auto"/>
              <w:right w:val="single" w:sz="4" w:space="0" w:color="auto"/>
            </w:tcBorders>
            <w:vAlign w:val="center"/>
            <w:hideMark/>
          </w:tcPr>
          <w:p w14:paraId="743A8D0D" w14:textId="77777777" w:rsidR="00D600C0" w:rsidRPr="00D600C0" w:rsidRDefault="00D600C0" w:rsidP="00D600C0">
            <w:pPr>
              <w:widowControl/>
              <w:autoSpaceDE/>
              <w:autoSpaceDN/>
              <w:jc w:val="center"/>
              <w:rPr>
                <w:rFonts w:ascii="Calibri" w:eastAsia="Times New Roman" w:hAnsi="Calibri" w:cs="Calibri"/>
                <w:color w:val="000000"/>
                <w:lang w:val="en-ID" w:eastAsia="en-ID"/>
              </w:rPr>
            </w:pPr>
            <w:r w:rsidRPr="00D600C0">
              <w:rPr>
                <w:rFonts w:ascii="Calibri" w:eastAsia="Times New Roman" w:hAnsi="Calibri" w:cs="Calibri"/>
                <w:color w:val="000000"/>
                <w:lang w:val="en-ID" w:eastAsia="en-ID"/>
              </w:rPr>
              <w:t>RES4</w:t>
            </w:r>
          </w:p>
        </w:tc>
        <w:tc>
          <w:tcPr>
            <w:tcW w:w="3800" w:type="dxa"/>
            <w:tcBorders>
              <w:top w:val="nil"/>
              <w:left w:val="nil"/>
              <w:bottom w:val="single" w:sz="4" w:space="0" w:color="auto"/>
              <w:right w:val="single" w:sz="4" w:space="0" w:color="auto"/>
            </w:tcBorders>
            <w:vAlign w:val="center"/>
            <w:hideMark/>
          </w:tcPr>
          <w:p w14:paraId="05421753" w14:textId="77777777" w:rsidR="00D600C0" w:rsidRPr="00D600C0" w:rsidRDefault="00D600C0" w:rsidP="00D600C0">
            <w:pPr>
              <w:widowControl/>
              <w:autoSpaceDE/>
              <w:autoSpaceDN/>
              <w:rPr>
                <w:rFonts w:ascii="Calibri" w:eastAsia="Times New Roman" w:hAnsi="Calibri" w:cs="Calibri"/>
                <w:color w:val="000000"/>
                <w:lang w:val="en-ID" w:eastAsia="en-ID"/>
              </w:rPr>
            </w:pPr>
            <w:r w:rsidRPr="00D600C0">
              <w:rPr>
                <w:rFonts w:ascii="Calibri" w:eastAsia="Times New Roman" w:hAnsi="Calibri" w:cs="Calibri"/>
                <w:color w:val="000000"/>
                <w:lang w:val="en-ID" w:eastAsia="en-ID"/>
              </w:rPr>
              <w:t xml:space="preserve">Daya </w:t>
            </w:r>
            <w:proofErr w:type="spellStart"/>
            <w:r w:rsidRPr="00D600C0">
              <w:rPr>
                <w:rFonts w:ascii="Calibri" w:eastAsia="Times New Roman" w:hAnsi="Calibri" w:cs="Calibri"/>
                <w:color w:val="000000"/>
                <w:lang w:val="en-ID" w:eastAsia="en-ID"/>
              </w:rPr>
              <w:t>tanggap</w:t>
            </w:r>
            <w:proofErr w:type="spellEnd"/>
            <w:r w:rsidRPr="00D600C0">
              <w:rPr>
                <w:rFonts w:ascii="Calibri" w:eastAsia="Times New Roman" w:hAnsi="Calibri" w:cs="Calibri"/>
                <w:color w:val="000000"/>
                <w:lang w:val="en-ID" w:eastAsia="en-ID"/>
              </w:rPr>
              <w:t xml:space="preserve"> (Responsiveness) [Universitas </w:t>
            </w:r>
            <w:proofErr w:type="spellStart"/>
            <w:r w:rsidRPr="00D600C0">
              <w:rPr>
                <w:rFonts w:ascii="Calibri" w:eastAsia="Times New Roman" w:hAnsi="Calibri" w:cs="Calibri"/>
                <w:color w:val="000000"/>
                <w:lang w:val="en-ID" w:eastAsia="en-ID"/>
              </w:rPr>
              <w:t>memberikan</w:t>
            </w:r>
            <w:proofErr w:type="spellEnd"/>
            <w:r w:rsidRPr="00D600C0">
              <w:rPr>
                <w:rFonts w:ascii="Calibri" w:eastAsia="Times New Roman" w:hAnsi="Calibri" w:cs="Calibri"/>
                <w:color w:val="000000"/>
                <w:lang w:val="en-ID" w:eastAsia="en-ID"/>
              </w:rPr>
              <w:t xml:space="preserve"> </w:t>
            </w:r>
            <w:proofErr w:type="spellStart"/>
            <w:r w:rsidRPr="00D600C0">
              <w:rPr>
                <w:rFonts w:ascii="Calibri" w:eastAsia="Times New Roman" w:hAnsi="Calibri" w:cs="Calibri"/>
                <w:color w:val="000000"/>
                <w:lang w:val="en-ID" w:eastAsia="en-ID"/>
              </w:rPr>
              <w:t>dukungan</w:t>
            </w:r>
            <w:proofErr w:type="spellEnd"/>
            <w:r w:rsidRPr="00D600C0">
              <w:rPr>
                <w:rFonts w:ascii="Calibri" w:eastAsia="Times New Roman" w:hAnsi="Calibri" w:cs="Calibri"/>
                <w:color w:val="000000"/>
                <w:lang w:val="en-ID" w:eastAsia="en-ID"/>
              </w:rPr>
              <w:t xml:space="preserve"> </w:t>
            </w:r>
            <w:proofErr w:type="spellStart"/>
            <w:r w:rsidRPr="00D600C0">
              <w:rPr>
                <w:rFonts w:ascii="Calibri" w:eastAsia="Times New Roman" w:hAnsi="Calibri" w:cs="Calibri"/>
                <w:color w:val="000000"/>
                <w:lang w:val="en-ID" w:eastAsia="en-ID"/>
              </w:rPr>
              <w:t>terhadap</w:t>
            </w:r>
            <w:proofErr w:type="spellEnd"/>
            <w:r w:rsidRPr="00D600C0">
              <w:rPr>
                <w:rFonts w:ascii="Calibri" w:eastAsia="Times New Roman" w:hAnsi="Calibri" w:cs="Calibri"/>
                <w:color w:val="000000"/>
                <w:lang w:val="en-ID" w:eastAsia="en-ID"/>
              </w:rPr>
              <w:t xml:space="preserve"> </w:t>
            </w:r>
            <w:proofErr w:type="spellStart"/>
            <w:r w:rsidRPr="00D600C0">
              <w:rPr>
                <w:rFonts w:ascii="Calibri" w:eastAsia="Times New Roman" w:hAnsi="Calibri" w:cs="Calibri"/>
                <w:color w:val="000000"/>
                <w:lang w:val="en-ID" w:eastAsia="en-ID"/>
              </w:rPr>
              <w:t>pengembangan</w:t>
            </w:r>
            <w:proofErr w:type="spellEnd"/>
            <w:r w:rsidRPr="00D600C0">
              <w:rPr>
                <w:rFonts w:ascii="Calibri" w:eastAsia="Times New Roman" w:hAnsi="Calibri" w:cs="Calibri"/>
                <w:color w:val="000000"/>
                <w:lang w:val="en-ID" w:eastAsia="en-ID"/>
              </w:rPr>
              <w:t xml:space="preserve"> </w:t>
            </w:r>
            <w:proofErr w:type="spellStart"/>
            <w:r w:rsidRPr="00D600C0">
              <w:rPr>
                <w:rFonts w:ascii="Calibri" w:eastAsia="Times New Roman" w:hAnsi="Calibri" w:cs="Calibri"/>
                <w:color w:val="000000"/>
                <w:lang w:val="en-ID" w:eastAsia="en-ID"/>
              </w:rPr>
              <w:t>kegiatan</w:t>
            </w:r>
            <w:proofErr w:type="spellEnd"/>
            <w:r w:rsidRPr="00D600C0">
              <w:rPr>
                <w:rFonts w:ascii="Calibri" w:eastAsia="Times New Roman" w:hAnsi="Calibri" w:cs="Calibri"/>
                <w:color w:val="000000"/>
                <w:lang w:val="en-ID" w:eastAsia="en-ID"/>
              </w:rPr>
              <w:t xml:space="preserve"> </w:t>
            </w:r>
            <w:proofErr w:type="spellStart"/>
            <w:r w:rsidRPr="00D600C0">
              <w:rPr>
                <w:rFonts w:ascii="Calibri" w:eastAsia="Times New Roman" w:hAnsi="Calibri" w:cs="Calibri"/>
                <w:color w:val="000000"/>
                <w:lang w:val="en-ID" w:eastAsia="en-ID"/>
              </w:rPr>
              <w:t>penelitian</w:t>
            </w:r>
            <w:proofErr w:type="spellEnd"/>
            <w:r w:rsidRPr="00D600C0">
              <w:rPr>
                <w:rFonts w:ascii="Calibri" w:eastAsia="Times New Roman" w:hAnsi="Calibri" w:cs="Calibri"/>
                <w:color w:val="000000"/>
                <w:lang w:val="en-ID" w:eastAsia="en-ID"/>
              </w:rPr>
              <w:t xml:space="preserve"> </w:t>
            </w:r>
            <w:proofErr w:type="spellStart"/>
            <w:r w:rsidRPr="00D600C0">
              <w:rPr>
                <w:rFonts w:ascii="Calibri" w:eastAsia="Times New Roman" w:hAnsi="Calibri" w:cs="Calibri"/>
                <w:color w:val="000000"/>
                <w:lang w:val="en-ID" w:eastAsia="en-ID"/>
              </w:rPr>
              <w:t>dosen</w:t>
            </w:r>
            <w:proofErr w:type="spellEnd"/>
            <w:r w:rsidRPr="00D600C0">
              <w:rPr>
                <w:rFonts w:ascii="Calibri" w:eastAsia="Times New Roman" w:hAnsi="Calibri" w:cs="Calibri"/>
                <w:color w:val="000000"/>
                <w:lang w:val="en-ID" w:eastAsia="en-ID"/>
              </w:rPr>
              <w:t>]</w:t>
            </w:r>
          </w:p>
        </w:tc>
        <w:tc>
          <w:tcPr>
            <w:tcW w:w="1338" w:type="dxa"/>
            <w:tcBorders>
              <w:top w:val="nil"/>
              <w:left w:val="nil"/>
              <w:bottom w:val="single" w:sz="4" w:space="0" w:color="auto"/>
              <w:right w:val="single" w:sz="4" w:space="0" w:color="auto"/>
            </w:tcBorders>
            <w:hideMark/>
          </w:tcPr>
          <w:p w14:paraId="53857855" w14:textId="77777777" w:rsidR="00D600C0" w:rsidRPr="00D600C0" w:rsidRDefault="00D600C0" w:rsidP="00D600C0">
            <w:pPr>
              <w:widowControl/>
              <w:autoSpaceDE/>
              <w:autoSpaceDN/>
              <w:rPr>
                <w:rFonts w:ascii="Calibri" w:eastAsia="Times New Roman" w:hAnsi="Calibri" w:cs="Calibri"/>
                <w:color w:val="000000"/>
                <w:lang w:val="en-ID" w:eastAsia="en-ID"/>
              </w:rPr>
            </w:pPr>
            <w:r w:rsidRPr="00D600C0">
              <w:rPr>
                <w:rFonts w:ascii="Calibri" w:eastAsia="Times New Roman" w:hAnsi="Calibri" w:cs="Calibri"/>
                <w:color w:val="000000"/>
                <w:lang w:val="en-ID" w:eastAsia="en-ID"/>
              </w:rPr>
              <w:t> </w:t>
            </w:r>
          </w:p>
        </w:tc>
        <w:tc>
          <w:tcPr>
            <w:tcW w:w="1223" w:type="dxa"/>
            <w:tcBorders>
              <w:top w:val="nil"/>
              <w:left w:val="nil"/>
              <w:bottom w:val="single" w:sz="4" w:space="0" w:color="auto"/>
              <w:right w:val="single" w:sz="4" w:space="0" w:color="auto"/>
            </w:tcBorders>
            <w:hideMark/>
          </w:tcPr>
          <w:p w14:paraId="42664306" w14:textId="77777777" w:rsidR="00D600C0" w:rsidRPr="00D600C0" w:rsidRDefault="00D600C0" w:rsidP="00D600C0">
            <w:pPr>
              <w:widowControl/>
              <w:autoSpaceDE/>
              <w:autoSpaceDN/>
              <w:rPr>
                <w:rFonts w:ascii="Calibri" w:eastAsia="Times New Roman" w:hAnsi="Calibri" w:cs="Calibri"/>
                <w:color w:val="000000"/>
                <w:lang w:val="en-ID" w:eastAsia="en-ID"/>
              </w:rPr>
            </w:pPr>
            <w:r w:rsidRPr="00D600C0">
              <w:rPr>
                <w:rFonts w:ascii="Calibri" w:eastAsia="Times New Roman" w:hAnsi="Calibri" w:cs="Calibri"/>
                <w:color w:val="000000"/>
                <w:lang w:val="en-ID" w:eastAsia="en-ID"/>
              </w:rPr>
              <w:t> </w:t>
            </w:r>
          </w:p>
        </w:tc>
        <w:tc>
          <w:tcPr>
            <w:tcW w:w="953" w:type="dxa"/>
            <w:tcBorders>
              <w:top w:val="nil"/>
              <w:left w:val="nil"/>
              <w:bottom w:val="single" w:sz="4" w:space="0" w:color="auto"/>
              <w:right w:val="single" w:sz="4" w:space="0" w:color="auto"/>
            </w:tcBorders>
            <w:hideMark/>
          </w:tcPr>
          <w:p w14:paraId="68261777" w14:textId="77777777" w:rsidR="00D600C0" w:rsidRPr="00D600C0" w:rsidRDefault="00D600C0" w:rsidP="00D600C0">
            <w:pPr>
              <w:widowControl/>
              <w:autoSpaceDE/>
              <w:autoSpaceDN/>
              <w:rPr>
                <w:rFonts w:ascii="Calibri" w:eastAsia="Times New Roman" w:hAnsi="Calibri" w:cs="Calibri"/>
                <w:color w:val="000000"/>
                <w:lang w:val="en-ID" w:eastAsia="en-ID"/>
              </w:rPr>
            </w:pPr>
            <w:r w:rsidRPr="00D600C0">
              <w:rPr>
                <w:rFonts w:ascii="Calibri" w:eastAsia="Times New Roman" w:hAnsi="Calibri" w:cs="Calibri"/>
                <w:color w:val="000000"/>
                <w:lang w:val="en-ID" w:eastAsia="en-ID"/>
              </w:rPr>
              <w:t> </w:t>
            </w:r>
          </w:p>
        </w:tc>
        <w:tc>
          <w:tcPr>
            <w:tcW w:w="1178" w:type="dxa"/>
            <w:tcBorders>
              <w:top w:val="nil"/>
              <w:left w:val="nil"/>
              <w:bottom w:val="single" w:sz="4" w:space="0" w:color="auto"/>
              <w:right w:val="single" w:sz="4" w:space="0" w:color="auto"/>
            </w:tcBorders>
            <w:hideMark/>
          </w:tcPr>
          <w:p w14:paraId="185F2BB7" w14:textId="77777777" w:rsidR="00D600C0" w:rsidRPr="00D600C0" w:rsidRDefault="00D600C0" w:rsidP="00D600C0">
            <w:pPr>
              <w:widowControl/>
              <w:autoSpaceDE/>
              <w:autoSpaceDN/>
              <w:rPr>
                <w:rFonts w:ascii="Calibri" w:eastAsia="Times New Roman" w:hAnsi="Calibri" w:cs="Calibri"/>
                <w:color w:val="000000"/>
                <w:lang w:val="en-ID" w:eastAsia="en-ID"/>
              </w:rPr>
            </w:pPr>
            <w:r w:rsidRPr="00D600C0">
              <w:rPr>
                <w:rFonts w:ascii="Calibri" w:eastAsia="Times New Roman" w:hAnsi="Calibri" w:cs="Calibri"/>
                <w:color w:val="000000"/>
                <w:lang w:val="en-ID" w:eastAsia="en-ID"/>
              </w:rPr>
              <w:t> </w:t>
            </w:r>
          </w:p>
        </w:tc>
      </w:tr>
      <w:tr w:rsidR="00D600C0" w:rsidRPr="00D600C0" w14:paraId="5B8054F8" w14:textId="77777777" w:rsidTr="00D600C0">
        <w:trPr>
          <w:trHeight w:val="20"/>
        </w:trPr>
        <w:tc>
          <w:tcPr>
            <w:tcW w:w="737" w:type="dxa"/>
            <w:tcBorders>
              <w:top w:val="nil"/>
              <w:left w:val="single" w:sz="4" w:space="0" w:color="auto"/>
              <w:bottom w:val="single" w:sz="4" w:space="0" w:color="auto"/>
              <w:right w:val="single" w:sz="4" w:space="0" w:color="auto"/>
            </w:tcBorders>
            <w:vAlign w:val="center"/>
            <w:hideMark/>
          </w:tcPr>
          <w:p w14:paraId="69D077EA" w14:textId="77777777" w:rsidR="00D600C0" w:rsidRPr="00D600C0" w:rsidRDefault="00D600C0" w:rsidP="00D600C0">
            <w:pPr>
              <w:widowControl/>
              <w:autoSpaceDE/>
              <w:autoSpaceDN/>
              <w:jc w:val="center"/>
              <w:rPr>
                <w:rFonts w:ascii="Calibri" w:eastAsia="Times New Roman" w:hAnsi="Calibri" w:cs="Calibri"/>
                <w:color w:val="000000"/>
                <w:lang w:val="en-ID" w:eastAsia="en-ID"/>
              </w:rPr>
            </w:pPr>
            <w:r w:rsidRPr="00D600C0">
              <w:rPr>
                <w:rFonts w:ascii="Calibri" w:eastAsia="Times New Roman" w:hAnsi="Calibri" w:cs="Calibri"/>
                <w:color w:val="000000"/>
                <w:lang w:val="en-ID" w:eastAsia="en-ID"/>
              </w:rPr>
              <w:t>RES5</w:t>
            </w:r>
          </w:p>
        </w:tc>
        <w:tc>
          <w:tcPr>
            <w:tcW w:w="3800" w:type="dxa"/>
            <w:tcBorders>
              <w:top w:val="nil"/>
              <w:left w:val="nil"/>
              <w:bottom w:val="single" w:sz="4" w:space="0" w:color="auto"/>
              <w:right w:val="single" w:sz="4" w:space="0" w:color="auto"/>
            </w:tcBorders>
            <w:vAlign w:val="center"/>
            <w:hideMark/>
          </w:tcPr>
          <w:p w14:paraId="7D9528FE" w14:textId="77777777" w:rsidR="00D600C0" w:rsidRPr="00D600C0" w:rsidRDefault="00D600C0" w:rsidP="00D600C0">
            <w:pPr>
              <w:widowControl/>
              <w:autoSpaceDE/>
              <w:autoSpaceDN/>
              <w:rPr>
                <w:rFonts w:ascii="Calibri" w:eastAsia="Times New Roman" w:hAnsi="Calibri" w:cs="Calibri"/>
                <w:color w:val="000000"/>
                <w:lang w:val="sv-SE" w:eastAsia="en-ID"/>
              </w:rPr>
            </w:pPr>
            <w:r w:rsidRPr="00D600C0">
              <w:rPr>
                <w:rFonts w:ascii="Calibri" w:eastAsia="Times New Roman" w:hAnsi="Calibri" w:cs="Calibri"/>
                <w:color w:val="000000"/>
                <w:lang w:val="sv-SE" w:eastAsia="en-ID"/>
              </w:rPr>
              <w:t>Daya tanggap (Responsiveness) [Universitas memberikan dukungan terhadap pelaksanaan kegiatan Pengabdian kepada Masyarakat (PkM)]</w:t>
            </w:r>
          </w:p>
        </w:tc>
        <w:tc>
          <w:tcPr>
            <w:tcW w:w="1338" w:type="dxa"/>
            <w:tcBorders>
              <w:top w:val="nil"/>
              <w:left w:val="nil"/>
              <w:bottom w:val="single" w:sz="4" w:space="0" w:color="auto"/>
              <w:right w:val="single" w:sz="4" w:space="0" w:color="auto"/>
            </w:tcBorders>
            <w:hideMark/>
          </w:tcPr>
          <w:p w14:paraId="5E528212" w14:textId="77777777" w:rsidR="00D600C0" w:rsidRPr="00D600C0" w:rsidRDefault="00D600C0" w:rsidP="00D600C0">
            <w:pPr>
              <w:widowControl/>
              <w:autoSpaceDE/>
              <w:autoSpaceDN/>
              <w:rPr>
                <w:rFonts w:ascii="Calibri" w:eastAsia="Times New Roman" w:hAnsi="Calibri" w:cs="Calibri"/>
                <w:color w:val="000000"/>
                <w:lang w:val="sv-SE" w:eastAsia="en-ID"/>
              </w:rPr>
            </w:pPr>
            <w:r w:rsidRPr="00D600C0">
              <w:rPr>
                <w:rFonts w:ascii="Calibri" w:eastAsia="Times New Roman" w:hAnsi="Calibri" w:cs="Calibri"/>
                <w:color w:val="000000"/>
                <w:lang w:val="sv-SE" w:eastAsia="en-ID"/>
              </w:rPr>
              <w:t> </w:t>
            </w:r>
          </w:p>
        </w:tc>
        <w:tc>
          <w:tcPr>
            <w:tcW w:w="1223" w:type="dxa"/>
            <w:tcBorders>
              <w:top w:val="nil"/>
              <w:left w:val="nil"/>
              <w:bottom w:val="single" w:sz="4" w:space="0" w:color="auto"/>
              <w:right w:val="single" w:sz="4" w:space="0" w:color="auto"/>
            </w:tcBorders>
            <w:hideMark/>
          </w:tcPr>
          <w:p w14:paraId="1E54D8AA" w14:textId="77777777" w:rsidR="00D600C0" w:rsidRPr="00D600C0" w:rsidRDefault="00D600C0" w:rsidP="00D600C0">
            <w:pPr>
              <w:widowControl/>
              <w:autoSpaceDE/>
              <w:autoSpaceDN/>
              <w:rPr>
                <w:rFonts w:ascii="Calibri" w:eastAsia="Times New Roman" w:hAnsi="Calibri" w:cs="Calibri"/>
                <w:color w:val="000000"/>
                <w:lang w:val="sv-SE" w:eastAsia="en-ID"/>
              </w:rPr>
            </w:pPr>
            <w:r w:rsidRPr="00D600C0">
              <w:rPr>
                <w:rFonts w:ascii="Calibri" w:eastAsia="Times New Roman" w:hAnsi="Calibri" w:cs="Calibri"/>
                <w:color w:val="000000"/>
                <w:lang w:val="sv-SE" w:eastAsia="en-ID"/>
              </w:rPr>
              <w:t> </w:t>
            </w:r>
          </w:p>
        </w:tc>
        <w:tc>
          <w:tcPr>
            <w:tcW w:w="953" w:type="dxa"/>
            <w:tcBorders>
              <w:top w:val="nil"/>
              <w:left w:val="nil"/>
              <w:bottom w:val="single" w:sz="4" w:space="0" w:color="auto"/>
              <w:right w:val="single" w:sz="4" w:space="0" w:color="auto"/>
            </w:tcBorders>
            <w:hideMark/>
          </w:tcPr>
          <w:p w14:paraId="3808A95B" w14:textId="77777777" w:rsidR="00D600C0" w:rsidRPr="00D600C0" w:rsidRDefault="00D600C0" w:rsidP="00D600C0">
            <w:pPr>
              <w:widowControl/>
              <w:autoSpaceDE/>
              <w:autoSpaceDN/>
              <w:rPr>
                <w:rFonts w:ascii="Calibri" w:eastAsia="Times New Roman" w:hAnsi="Calibri" w:cs="Calibri"/>
                <w:color w:val="000000"/>
                <w:lang w:val="sv-SE" w:eastAsia="en-ID"/>
              </w:rPr>
            </w:pPr>
            <w:r w:rsidRPr="00D600C0">
              <w:rPr>
                <w:rFonts w:ascii="Calibri" w:eastAsia="Times New Roman" w:hAnsi="Calibri" w:cs="Calibri"/>
                <w:color w:val="000000"/>
                <w:lang w:val="sv-SE" w:eastAsia="en-ID"/>
              </w:rPr>
              <w:t> </w:t>
            </w:r>
          </w:p>
        </w:tc>
        <w:tc>
          <w:tcPr>
            <w:tcW w:w="1178" w:type="dxa"/>
            <w:tcBorders>
              <w:top w:val="nil"/>
              <w:left w:val="nil"/>
              <w:bottom w:val="single" w:sz="4" w:space="0" w:color="auto"/>
              <w:right w:val="single" w:sz="4" w:space="0" w:color="auto"/>
            </w:tcBorders>
            <w:hideMark/>
          </w:tcPr>
          <w:p w14:paraId="3F55D95B" w14:textId="77777777" w:rsidR="00D600C0" w:rsidRPr="00D600C0" w:rsidRDefault="00D600C0" w:rsidP="00D600C0">
            <w:pPr>
              <w:widowControl/>
              <w:autoSpaceDE/>
              <w:autoSpaceDN/>
              <w:rPr>
                <w:rFonts w:ascii="Calibri" w:eastAsia="Times New Roman" w:hAnsi="Calibri" w:cs="Calibri"/>
                <w:color w:val="000000"/>
                <w:lang w:val="sv-SE" w:eastAsia="en-ID"/>
              </w:rPr>
            </w:pPr>
            <w:r w:rsidRPr="00D600C0">
              <w:rPr>
                <w:rFonts w:ascii="Calibri" w:eastAsia="Times New Roman" w:hAnsi="Calibri" w:cs="Calibri"/>
                <w:color w:val="000000"/>
                <w:lang w:val="sv-SE" w:eastAsia="en-ID"/>
              </w:rPr>
              <w:t> </w:t>
            </w:r>
          </w:p>
        </w:tc>
      </w:tr>
      <w:tr w:rsidR="00D600C0" w:rsidRPr="00D600C0" w14:paraId="433F9145" w14:textId="77777777" w:rsidTr="00D600C0">
        <w:trPr>
          <w:trHeight w:val="20"/>
        </w:trPr>
        <w:tc>
          <w:tcPr>
            <w:tcW w:w="737" w:type="dxa"/>
            <w:tcBorders>
              <w:top w:val="nil"/>
              <w:left w:val="single" w:sz="4" w:space="0" w:color="auto"/>
              <w:bottom w:val="single" w:sz="4" w:space="0" w:color="auto"/>
              <w:right w:val="single" w:sz="4" w:space="0" w:color="auto"/>
            </w:tcBorders>
            <w:vAlign w:val="center"/>
            <w:hideMark/>
          </w:tcPr>
          <w:p w14:paraId="654890EC" w14:textId="77777777" w:rsidR="00D600C0" w:rsidRPr="00D600C0" w:rsidRDefault="00D600C0" w:rsidP="00D600C0">
            <w:pPr>
              <w:widowControl/>
              <w:autoSpaceDE/>
              <w:autoSpaceDN/>
              <w:jc w:val="center"/>
              <w:rPr>
                <w:rFonts w:ascii="Calibri" w:eastAsia="Times New Roman" w:hAnsi="Calibri" w:cs="Calibri"/>
                <w:color w:val="000000"/>
                <w:lang w:val="en-ID" w:eastAsia="en-ID"/>
              </w:rPr>
            </w:pPr>
            <w:r w:rsidRPr="00D600C0">
              <w:rPr>
                <w:rFonts w:ascii="Calibri" w:eastAsia="Times New Roman" w:hAnsi="Calibri" w:cs="Calibri"/>
                <w:color w:val="000000"/>
                <w:lang w:val="en-ID" w:eastAsia="en-ID"/>
              </w:rPr>
              <w:t>ASS1</w:t>
            </w:r>
          </w:p>
        </w:tc>
        <w:tc>
          <w:tcPr>
            <w:tcW w:w="3800" w:type="dxa"/>
            <w:tcBorders>
              <w:top w:val="nil"/>
              <w:left w:val="nil"/>
              <w:bottom w:val="single" w:sz="4" w:space="0" w:color="auto"/>
              <w:right w:val="single" w:sz="4" w:space="0" w:color="auto"/>
            </w:tcBorders>
            <w:vAlign w:val="center"/>
            <w:hideMark/>
          </w:tcPr>
          <w:p w14:paraId="2BEC9DFA" w14:textId="77777777" w:rsidR="00D600C0" w:rsidRPr="00D600C0" w:rsidRDefault="00D600C0" w:rsidP="00D600C0">
            <w:pPr>
              <w:widowControl/>
              <w:autoSpaceDE/>
              <w:autoSpaceDN/>
              <w:rPr>
                <w:rFonts w:ascii="Calibri" w:eastAsia="Times New Roman" w:hAnsi="Calibri" w:cs="Calibri"/>
                <w:color w:val="000000"/>
                <w:lang w:val="sv-SE" w:eastAsia="en-ID"/>
              </w:rPr>
            </w:pPr>
            <w:r w:rsidRPr="00D600C0">
              <w:rPr>
                <w:rFonts w:ascii="Calibri" w:eastAsia="Times New Roman" w:hAnsi="Calibri" w:cs="Calibri"/>
                <w:color w:val="000000"/>
                <w:lang w:val="sv-SE" w:eastAsia="en-ID"/>
              </w:rPr>
              <w:t>Kepastian (Assurance) [Kebijakan universitas terkait tugas dan tanggung jawab dosen diterapkan secara konsisten]</w:t>
            </w:r>
          </w:p>
        </w:tc>
        <w:tc>
          <w:tcPr>
            <w:tcW w:w="1338" w:type="dxa"/>
            <w:tcBorders>
              <w:top w:val="nil"/>
              <w:left w:val="nil"/>
              <w:bottom w:val="single" w:sz="4" w:space="0" w:color="auto"/>
              <w:right w:val="single" w:sz="4" w:space="0" w:color="auto"/>
            </w:tcBorders>
            <w:hideMark/>
          </w:tcPr>
          <w:p w14:paraId="2F755D68" w14:textId="77777777" w:rsidR="00D600C0" w:rsidRPr="00D600C0" w:rsidRDefault="00D600C0" w:rsidP="00D600C0">
            <w:pPr>
              <w:widowControl/>
              <w:autoSpaceDE/>
              <w:autoSpaceDN/>
              <w:rPr>
                <w:rFonts w:ascii="Calibri" w:eastAsia="Times New Roman" w:hAnsi="Calibri" w:cs="Calibri"/>
                <w:color w:val="000000"/>
                <w:lang w:val="sv-SE" w:eastAsia="en-ID"/>
              </w:rPr>
            </w:pPr>
            <w:r w:rsidRPr="00D600C0">
              <w:rPr>
                <w:rFonts w:ascii="Calibri" w:eastAsia="Times New Roman" w:hAnsi="Calibri" w:cs="Calibri"/>
                <w:color w:val="000000"/>
                <w:lang w:val="sv-SE" w:eastAsia="en-ID"/>
              </w:rPr>
              <w:t> </w:t>
            </w:r>
          </w:p>
        </w:tc>
        <w:tc>
          <w:tcPr>
            <w:tcW w:w="1223" w:type="dxa"/>
            <w:tcBorders>
              <w:top w:val="nil"/>
              <w:left w:val="nil"/>
              <w:bottom w:val="single" w:sz="4" w:space="0" w:color="auto"/>
              <w:right w:val="single" w:sz="4" w:space="0" w:color="auto"/>
            </w:tcBorders>
            <w:hideMark/>
          </w:tcPr>
          <w:p w14:paraId="448D339A" w14:textId="77777777" w:rsidR="00D600C0" w:rsidRPr="00D600C0" w:rsidRDefault="00D600C0" w:rsidP="00D600C0">
            <w:pPr>
              <w:widowControl/>
              <w:autoSpaceDE/>
              <w:autoSpaceDN/>
              <w:rPr>
                <w:rFonts w:ascii="Calibri" w:eastAsia="Times New Roman" w:hAnsi="Calibri" w:cs="Calibri"/>
                <w:color w:val="000000"/>
                <w:lang w:val="sv-SE" w:eastAsia="en-ID"/>
              </w:rPr>
            </w:pPr>
            <w:r w:rsidRPr="00D600C0">
              <w:rPr>
                <w:rFonts w:ascii="Calibri" w:eastAsia="Times New Roman" w:hAnsi="Calibri" w:cs="Calibri"/>
                <w:color w:val="000000"/>
                <w:lang w:val="sv-SE" w:eastAsia="en-ID"/>
              </w:rPr>
              <w:t> </w:t>
            </w:r>
          </w:p>
        </w:tc>
        <w:tc>
          <w:tcPr>
            <w:tcW w:w="953" w:type="dxa"/>
            <w:tcBorders>
              <w:top w:val="nil"/>
              <w:left w:val="nil"/>
              <w:bottom w:val="single" w:sz="4" w:space="0" w:color="auto"/>
              <w:right w:val="single" w:sz="4" w:space="0" w:color="auto"/>
            </w:tcBorders>
            <w:hideMark/>
          </w:tcPr>
          <w:p w14:paraId="78016618" w14:textId="77777777" w:rsidR="00D600C0" w:rsidRPr="00D600C0" w:rsidRDefault="00D600C0" w:rsidP="00D600C0">
            <w:pPr>
              <w:widowControl/>
              <w:autoSpaceDE/>
              <w:autoSpaceDN/>
              <w:rPr>
                <w:rFonts w:ascii="Calibri" w:eastAsia="Times New Roman" w:hAnsi="Calibri" w:cs="Calibri"/>
                <w:color w:val="000000"/>
                <w:lang w:val="sv-SE" w:eastAsia="en-ID"/>
              </w:rPr>
            </w:pPr>
            <w:r w:rsidRPr="00D600C0">
              <w:rPr>
                <w:rFonts w:ascii="Calibri" w:eastAsia="Times New Roman" w:hAnsi="Calibri" w:cs="Calibri"/>
                <w:color w:val="000000"/>
                <w:lang w:val="sv-SE" w:eastAsia="en-ID"/>
              </w:rPr>
              <w:t> </w:t>
            </w:r>
          </w:p>
        </w:tc>
        <w:tc>
          <w:tcPr>
            <w:tcW w:w="1178" w:type="dxa"/>
            <w:tcBorders>
              <w:top w:val="nil"/>
              <w:left w:val="nil"/>
              <w:bottom w:val="single" w:sz="4" w:space="0" w:color="auto"/>
              <w:right w:val="single" w:sz="4" w:space="0" w:color="auto"/>
            </w:tcBorders>
            <w:hideMark/>
          </w:tcPr>
          <w:p w14:paraId="68B6AE09" w14:textId="77777777" w:rsidR="00D600C0" w:rsidRPr="00D600C0" w:rsidRDefault="00D600C0" w:rsidP="00D600C0">
            <w:pPr>
              <w:widowControl/>
              <w:autoSpaceDE/>
              <w:autoSpaceDN/>
              <w:rPr>
                <w:rFonts w:ascii="Calibri" w:eastAsia="Times New Roman" w:hAnsi="Calibri" w:cs="Calibri"/>
                <w:color w:val="000000"/>
                <w:lang w:val="sv-SE" w:eastAsia="en-ID"/>
              </w:rPr>
            </w:pPr>
            <w:r w:rsidRPr="00D600C0">
              <w:rPr>
                <w:rFonts w:ascii="Calibri" w:eastAsia="Times New Roman" w:hAnsi="Calibri" w:cs="Calibri"/>
                <w:color w:val="000000"/>
                <w:lang w:val="sv-SE" w:eastAsia="en-ID"/>
              </w:rPr>
              <w:t> </w:t>
            </w:r>
          </w:p>
        </w:tc>
      </w:tr>
      <w:tr w:rsidR="00D600C0" w:rsidRPr="00D600C0" w14:paraId="290656DB" w14:textId="77777777" w:rsidTr="00D600C0">
        <w:trPr>
          <w:trHeight w:val="20"/>
        </w:trPr>
        <w:tc>
          <w:tcPr>
            <w:tcW w:w="737" w:type="dxa"/>
            <w:tcBorders>
              <w:top w:val="nil"/>
              <w:left w:val="single" w:sz="4" w:space="0" w:color="auto"/>
              <w:bottom w:val="single" w:sz="4" w:space="0" w:color="auto"/>
              <w:right w:val="single" w:sz="4" w:space="0" w:color="auto"/>
            </w:tcBorders>
            <w:vAlign w:val="center"/>
            <w:hideMark/>
          </w:tcPr>
          <w:p w14:paraId="78B4E386" w14:textId="77777777" w:rsidR="00D600C0" w:rsidRPr="00D600C0" w:rsidRDefault="00D600C0" w:rsidP="00D600C0">
            <w:pPr>
              <w:widowControl/>
              <w:autoSpaceDE/>
              <w:autoSpaceDN/>
              <w:jc w:val="center"/>
              <w:rPr>
                <w:rFonts w:ascii="Calibri" w:eastAsia="Times New Roman" w:hAnsi="Calibri" w:cs="Calibri"/>
                <w:color w:val="000000"/>
                <w:lang w:val="en-ID" w:eastAsia="en-ID"/>
              </w:rPr>
            </w:pPr>
            <w:r w:rsidRPr="00D600C0">
              <w:rPr>
                <w:rFonts w:ascii="Calibri" w:eastAsia="Times New Roman" w:hAnsi="Calibri" w:cs="Calibri"/>
                <w:color w:val="000000"/>
                <w:lang w:val="en-ID" w:eastAsia="en-ID"/>
              </w:rPr>
              <w:t>ASS2</w:t>
            </w:r>
          </w:p>
        </w:tc>
        <w:tc>
          <w:tcPr>
            <w:tcW w:w="3800" w:type="dxa"/>
            <w:tcBorders>
              <w:top w:val="nil"/>
              <w:left w:val="nil"/>
              <w:bottom w:val="single" w:sz="4" w:space="0" w:color="auto"/>
              <w:right w:val="single" w:sz="4" w:space="0" w:color="auto"/>
            </w:tcBorders>
            <w:vAlign w:val="center"/>
            <w:hideMark/>
          </w:tcPr>
          <w:p w14:paraId="4E897541" w14:textId="77777777" w:rsidR="00D600C0" w:rsidRPr="00D600C0" w:rsidRDefault="00D600C0" w:rsidP="00D600C0">
            <w:pPr>
              <w:widowControl/>
              <w:autoSpaceDE/>
              <w:autoSpaceDN/>
              <w:rPr>
                <w:rFonts w:ascii="Calibri" w:eastAsia="Times New Roman" w:hAnsi="Calibri" w:cs="Calibri"/>
                <w:color w:val="000000"/>
                <w:lang w:val="en-ID" w:eastAsia="en-ID"/>
              </w:rPr>
            </w:pPr>
            <w:proofErr w:type="spellStart"/>
            <w:r w:rsidRPr="00D600C0">
              <w:rPr>
                <w:rFonts w:ascii="Calibri" w:eastAsia="Times New Roman" w:hAnsi="Calibri" w:cs="Calibri"/>
                <w:color w:val="000000"/>
                <w:lang w:val="en-ID" w:eastAsia="en-ID"/>
              </w:rPr>
              <w:t>Kepastian</w:t>
            </w:r>
            <w:proofErr w:type="spellEnd"/>
            <w:r w:rsidRPr="00D600C0">
              <w:rPr>
                <w:rFonts w:ascii="Calibri" w:eastAsia="Times New Roman" w:hAnsi="Calibri" w:cs="Calibri"/>
                <w:color w:val="000000"/>
                <w:lang w:val="en-ID" w:eastAsia="en-ID"/>
              </w:rPr>
              <w:t xml:space="preserve"> (Assurance) [</w:t>
            </w:r>
            <w:proofErr w:type="spellStart"/>
            <w:r w:rsidRPr="00D600C0">
              <w:rPr>
                <w:rFonts w:ascii="Calibri" w:eastAsia="Times New Roman" w:hAnsi="Calibri" w:cs="Calibri"/>
                <w:color w:val="000000"/>
                <w:lang w:val="en-ID" w:eastAsia="en-ID"/>
              </w:rPr>
              <w:t>Sistem</w:t>
            </w:r>
            <w:proofErr w:type="spellEnd"/>
            <w:r w:rsidRPr="00D600C0">
              <w:rPr>
                <w:rFonts w:ascii="Calibri" w:eastAsia="Times New Roman" w:hAnsi="Calibri" w:cs="Calibri"/>
                <w:color w:val="000000"/>
                <w:lang w:val="en-ID" w:eastAsia="en-ID"/>
              </w:rPr>
              <w:t xml:space="preserve"> </w:t>
            </w:r>
            <w:proofErr w:type="spellStart"/>
            <w:r w:rsidRPr="00D600C0">
              <w:rPr>
                <w:rFonts w:ascii="Calibri" w:eastAsia="Times New Roman" w:hAnsi="Calibri" w:cs="Calibri"/>
                <w:color w:val="000000"/>
                <w:lang w:val="en-ID" w:eastAsia="en-ID"/>
              </w:rPr>
              <w:t>penilaian</w:t>
            </w:r>
            <w:proofErr w:type="spellEnd"/>
            <w:r w:rsidRPr="00D600C0">
              <w:rPr>
                <w:rFonts w:ascii="Calibri" w:eastAsia="Times New Roman" w:hAnsi="Calibri" w:cs="Calibri"/>
                <w:color w:val="000000"/>
                <w:lang w:val="en-ID" w:eastAsia="en-ID"/>
              </w:rPr>
              <w:t xml:space="preserve"> </w:t>
            </w:r>
            <w:proofErr w:type="spellStart"/>
            <w:r w:rsidRPr="00D600C0">
              <w:rPr>
                <w:rFonts w:ascii="Calibri" w:eastAsia="Times New Roman" w:hAnsi="Calibri" w:cs="Calibri"/>
                <w:color w:val="000000"/>
                <w:lang w:val="en-ID" w:eastAsia="en-ID"/>
              </w:rPr>
              <w:t>kinerja</w:t>
            </w:r>
            <w:proofErr w:type="spellEnd"/>
            <w:r w:rsidRPr="00D600C0">
              <w:rPr>
                <w:rFonts w:ascii="Calibri" w:eastAsia="Times New Roman" w:hAnsi="Calibri" w:cs="Calibri"/>
                <w:color w:val="000000"/>
                <w:lang w:val="en-ID" w:eastAsia="en-ID"/>
              </w:rPr>
              <w:t xml:space="preserve"> </w:t>
            </w:r>
            <w:proofErr w:type="spellStart"/>
            <w:r w:rsidRPr="00D600C0">
              <w:rPr>
                <w:rFonts w:ascii="Calibri" w:eastAsia="Times New Roman" w:hAnsi="Calibri" w:cs="Calibri"/>
                <w:color w:val="000000"/>
                <w:lang w:val="en-ID" w:eastAsia="en-ID"/>
              </w:rPr>
              <w:t>dosen</w:t>
            </w:r>
            <w:proofErr w:type="spellEnd"/>
            <w:r w:rsidRPr="00D600C0">
              <w:rPr>
                <w:rFonts w:ascii="Calibri" w:eastAsia="Times New Roman" w:hAnsi="Calibri" w:cs="Calibri"/>
                <w:color w:val="000000"/>
                <w:lang w:val="en-ID" w:eastAsia="en-ID"/>
              </w:rPr>
              <w:t xml:space="preserve"> </w:t>
            </w:r>
            <w:proofErr w:type="spellStart"/>
            <w:r w:rsidRPr="00D600C0">
              <w:rPr>
                <w:rFonts w:ascii="Calibri" w:eastAsia="Times New Roman" w:hAnsi="Calibri" w:cs="Calibri"/>
                <w:color w:val="000000"/>
                <w:lang w:val="en-ID" w:eastAsia="en-ID"/>
              </w:rPr>
              <w:t>dilakukan</w:t>
            </w:r>
            <w:proofErr w:type="spellEnd"/>
            <w:r w:rsidRPr="00D600C0">
              <w:rPr>
                <w:rFonts w:ascii="Calibri" w:eastAsia="Times New Roman" w:hAnsi="Calibri" w:cs="Calibri"/>
                <w:color w:val="000000"/>
                <w:lang w:val="en-ID" w:eastAsia="en-ID"/>
              </w:rPr>
              <w:t xml:space="preserve"> </w:t>
            </w:r>
            <w:proofErr w:type="spellStart"/>
            <w:r w:rsidRPr="00D600C0">
              <w:rPr>
                <w:rFonts w:ascii="Calibri" w:eastAsia="Times New Roman" w:hAnsi="Calibri" w:cs="Calibri"/>
                <w:color w:val="000000"/>
                <w:lang w:val="en-ID" w:eastAsia="en-ID"/>
              </w:rPr>
              <w:t>secara</w:t>
            </w:r>
            <w:proofErr w:type="spellEnd"/>
            <w:r w:rsidRPr="00D600C0">
              <w:rPr>
                <w:rFonts w:ascii="Calibri" w:eastAsia="Times New Roman" w:hAnsi="Calibri" w:cs="Calibri"/>
                <w:color w:val="000000"/>
                <w:lang w:val="en-ID" w:eastAsia="en-ID"/>
              </w:rPr>
              <w:t xml:space="preserve"> </w:t>
            </w:r>
            <w:proofErr w:type="spellStart"/>
            <w:r w:rsidRPr="00D600C0">
              <w:rPr>
                <w:rFonts w:ascii="Calibri" w:eastAsia="Times New Roman" w:hAnsi="Calibri" w:cs="Calibri"/>
                <w:color w:val="000000"/>
                <w:lang w:val="en-ID" w:eastAsia="en-ID"/>
              </w:rPr>
              <w:t>objektif</w:t>
            </w:r>
            <w:proofErr w:type="spellEnd"/>
            <w:r w:rsidRPr="00D600C0">
              <w:rPr>
                <w:rFonts w:ascii="Calibri" w:eastAsia="Times New Roman" w:hAnsi="Calibri" w:cs="Calibri"/>
                <w:color w:val="000000"/>
                <w:lang w:val="en-ID" w:eastAsia="en-ID"/>
              </w:rPr>
              <w:t xml:space="preserve"> dan </w:t>
            </w:r>
            <w:proofErr w:type="spellStart"/>
            <w:r w:rsidRPr="00D600C0">
              <w:rPr>
                <w:rFonts w:ascii="Calibri" w:eastAsia="Times New Roman" w:hAnsi="Calibri" w:cs="Calibri"/>
                <w:color w:val="000000"/>
                <w:lang w:val="en-ID" w:eastAsia="en-ID"/>
              </w:rPr>
              <w:t>transparan</w:t>
            </w:r>
            <w:proofErr w:type="spellEnd"/>
            <w:r w:rsidRPr="00D600C0">
              <w:rPr>
                <w:rFonts w:ascii="Calibri" w:eastAsia="Times New Roman" w:hAnsi="Calibri" w:cs="Calibri"/>
                <w:color w:val="000000"/>
                <w:lang w:val="en-ID" w:eastAsia="en-ID"/>
              </w:rPr>
              <w:t>]</w:t>
            </w:r>
          </w:p>
        </w:tc>
        <w:tc>
          <w:tcPr>
            <w:tcW w:w="1338" w:type="dxa"/>
            <w:tcBorders>
              <w:top w:val="nil"/>
              <w:left w:val="nil"/>
              <w:bottom w:val="single" w:sz="4" w:space="0" w:color="auto"/>
              <w:right w:val="single" w:sz="4" w:space="0" w:color="auto"/>
            </w:tcBorders>
            <w:hideMark/>
          </w:tcPr>
          <w:p w14:paraId="0A6415E9" w14:textId="77777777" w:rsidR="00D600C0" w:rsidRPr="00D600C0" w:rsidRDefault="00D600C0" w:rsidP="00D600C0">
            <w:pPr>
              <w:widowControl/>
              <w:autoSpaceDE/>
              <w:autoSpaceDN/>
              <w:rPr>
                <w:rFonts w:ascii="Calibri" w:eastAsia="Times New Roman" w:hAnsi="Calibri" w:cs="Calibri"/>
                <w:color w:val="000000"/>
                <w:lang w:val="en-ID" w:eastAsia="en-ID"/>
              </w:rPr>
            </w:pPr>
            <w:r w:rsidRPr="00D600C0">
              <w:rPr>
                <w:rFonts w:ascii="Calibri" w:eastAsia="Times New Roman" w:hAnsi="Calibri" w:cs="Calibri"/>
                <w:color w:val="000000"/>
                <w:lang w:val="en-ID" w:eastAsia="en-ID"/>
              </w:rPr>
              <w:t> </w:t>
            </w:r>
          </w:p>
        </w:tc>
        <w:tc>
          <w:tcPr>
            <w:tcW w:w="1223" w:type="dxa"/>
            <w:tcBorders>
              <w:top w:val="nil"/>
              <w:left w:val="nil"/>
              <w:bottom w:val="single" w:sz="4" w:space="0" w:color="auto"/>
              <w:right w:val="single" w:sz="4" w:space="0" w:color="auto"/>
            </w:tcBorders>
            <w:hideMark/>
          </w:tcPr>
          <w:p w14:paraId="3CA93036" w14:textId="77777777" w:rsidR="00D600C0" w:rsidRPr="00D600C0" w:rsidRDefault="00D600C0" w:rsidP="00D600C0">
            <w:pPr>
              <w:widowControl/>
              <w:autoSpaceDE/>
              <w:autoSpaceDN/>
              <w:rPr>
                <w:rFonts w:ascii="Calibri" w:eastAsia="Times New Roman" w:hAnsi="Calibri" w:cs="Calibri"/>
                <w:color w:val="000000"/>
                <w:lang w:val="en-ID" w:eastAsia="en-ID"/>
              </w:rPr>
            </w:pPr>
            <w:r w:rsidRPr="00D600C0">
              <w:rPr>
                <w:rFonts w:ascii="Calibri" w:eastAsia="Times New Roman" w:hAnsi="Calibri" w:cs="Calibri"/>
                <w:color w:val="000000"/>
                <w:lang w:val="en-ID" w:eastAsia="en-ID"/>
              </w:rPr>
              <w:t> </w:t>
            </w:r>
          </w:p>
        </w:tc>
        <w:tc>
          <w:tcPr>
            <w:tcW w:w="953" w:type="dxa"/>
            <w:tcBorders>
              <w:top w:val="nil"/>
              <w:left w:val="nil"/>
              <w:bottom w:val="single" w:sz="4" w:space="0" w:color="auto"/>
              <w:right w:val="single" w:sz="4" w:space="0" w:color="auto"/>
            </w:tcBorders>
            <w:hideMark/>
          </w:tcPr>
          <w:p w14:paraId="41AB53AB" w14:textId="77777777" w:rsidR="00D600C0" w:rsidRPr="00D600C0" w:rsidRDefault="00D600C0" w:rsidP="00D600C0">
            <w:pPr>
              <w:widowControl/>
              <w:autoSpaceDE/>
              <w:autoSpaceDN/>
              <w:rPr>
                <w:rFonts w:ascii="Calibri" w:eastAsia="Times New Roman" w:hAnsi="Calibri" w:cs="Calibri"/>
                <w:color w:val="000000"/>
                <w:lang w:val="en-ID" w:eastAsia="en-ID"/>
              </w:rPr>
            </w:pPr>
            <w:r w:rsidRPr="00D600C0">
              <w:rPr>
                <w:rFonts w:ascii="Calibri" w:eastAsia="Times New Roman" w:hAnsi="Calibri" w:cs="Calibri"/>
                <w:color w:val="000000"/>
                <w:lang w:val="en-ID" w:eastAsia="en-ID"/>
              </w:rPr>
              <w:t> </w:t>
            </w:r>
          </w:p>
        </w:tc>
        <w:tc>
          <w:tcPr>
            <w:tcW w:w="1178" w:type="dxa"/>
            <w:tcBorders>
              <w:top w:val="nil"/>
              <w:left w:val="nil"/>
              <w:bottom w:val="single" w:sz="4" w:space="0" w:color="auto"/>
              <w:right w:val="single" w:sz="4" w:space="0" w:color="auto"/>
            </w:tcBorders>
            <w:hideMark/>
          </w:tcPr>
          <w:p w14:paraId="64B5AEF8" w14:textId="77777777" w:rsidR="00D600C0" w:rsidRPr="00D600C0" w:rsidRDefault="00D600C0" w:rsidP="00D600C0">
            <w:pPr>
              <w:widowControl/>
              <w:autoSpaceDE/>
              <w:autoSpaceDN/>
              <w:rPr>
                <w:rFonts w:ascii="Calibri" w:eastAsia="Times New Roman" w:hAnsi="Calibri" w:cs="Calibri"/>
                <w:color w:val="000000"/>
                <w:lang w:val="en-ID" w:eastAsia="en-ID"/>
              </w:rPr>
            </w:pPr>
            <w:r w:rsidRPr="00D600C0">
              <w:rPr>
                <w:rFonts w:ascii="Calibri" w:eastAsia="Times New Roman" w:hAnsi="Calibri" w:cs="Calibri"/>
                <w:color w:val="000000"/>
                <w:lang w:val="en-ID" w:eastAsia="en-ID"/>
              </w:rPr>
              <w:t> </w:t>
            </w:r>
          </w:p>
        </w:tc>
      </w:tr>
      <w:tr w:rsidR="00D600C0" w:rsidRPr="00D600C0" w14:paraId="72A4167A" w14:textId="77777777" w:rsidTr="00D600C0">
        <w:trPr>
          <w:trHeight w:val="20"/>
        </w:trPr>
        <w:tc>
          <w:tcPr>
            <w:tcW w:w="737" w:type="dxa"/>
            <w:tcBorders>
              <w:top w:val="nil"/>
              <w:left w:val="single" w:sz="4" w:space="0" w:color="auto"/>
              <w:bottom w:val="single" w:sz="4" w:space="0" w:color="auto"/>
              <w:right w:val="single" w:sz="4" w:space="0" w:color="auto"/>
            </w:tcBorders>
            <w:vAlign w:val="center"/>
            <w:hideMark/>
          </w:tcPr>
          <w:p w14:paraId="733EE593" w14:textId="77777777" w:rsidR="00D600C0" w:rsidRPr="00D600C0" w:rsidRDefault="00D600C0" w:rsidP="00D600C0">
            <w:pPr>
              <w:widowControl/>
              <w:autoSpaceDE/>
              <w:autoSpaceDN/>
              <w:jc w:val="center"/>
              <w:rPr>
                <w:rFonts w:ascii="Calibri" w:eastAsia="Times New Roman" w:hAnsi="Calibri" w:cs="Calibri"/>
                <w:color w:val="000000"/>
                <w:lang w:val="en-ID" w:eastAsia="en-ID"/>
              </w:rPr>
            </w:pPr>
            <w:r w:rsidRPr="00D600C0">
              <w:rPr>
                <w:rFonts w:ascii="Calibri" w:eastAsia="Times New Roman" w:hAnsi="Calibri" w:cs="Calibri"/>
                <w:color w:val="000000"/>
                <w:lang w:val="en-ID" w:eastAsia="en-ID"/>
              </w:rPr>
              <w:t>ASS3</w:t>
            </w:r>
          </w:p>
        </w:tc>
        <w:tc>
          <w:tcPr>
            <w:tcW w:w="3800" w:type="dxa"/>
            <w:tcBorders>
              <w:top w:val="nil"/>
              <w:left w:val="nil"/>
              <w:bottom w:val="single" w:sz="4" w:space="0" w:color="auto"/>
              <w:right w:val="single" w:sz="4" w:space="0" w:color="auto"/>
            </w:tcBorders>
            <w:vAlign w:val="center"/>
            <w:hideMark/>
          </w:tcPr>
          <w:p w14:paraId="4EFA2652" w14:textId="77777777" w:rsidR="00D600C0" w:rsidRPr="00D600C0" w:rsidRDefault="00D600C0" w:rsidP="00D600C0">
            <w:pPr>
              <w:widowControl/>
              <w:autoSpaceDE/>
              <w:autoSpaceDN/>
              <w:rPr>
                <w:rFonts w:ascii="Calibri" w:eastAsia="Times New Roman" w:hAnsi="Calibri" w:cs="Calibri"/>
                <w:color w:val="000000"/>
                <w:lang w:val="en-ID" w:eastAsia="en-ID"/>
              </w:rPr>
            </w:pPr>
            <w:proofErr w:type="spellStart"/>
            <w:r w:rsidRPr="00D600C0">
              <w:rPr>
                <w:rFonts w:ascii="Calibri" w:eastAsia="Times New Roman" w:hAnsi="Calibri" w:cs="Calibri"/>
                <w:color w:val="000000"/>
                <w:lang w:val="en-ID" w:eastAsia="en-ID"/>
              </w:rPr>
              <w:t>Kepastian</w:t>
            </w:r>
            <w:proofErr w:type="spellEnd"/>
            <w:r w:rsidRPr="00D600C0">
              <w:rPr>
                <w:rFonts w:ascii="Calibri" w:eastAsia="Times New Roman" w:hAnsi="Calibri" w:cs="Calibri"/>
                <w:color w:val="000000"/>
                <w:lang w:val="en-ID" w:eastAsia="en-ID"/>
              </w:rPr>
              <w:t xml:space="preserve"> (Assurance) [Universitas </w:t>
            </w:r>
            <w:proofErr w:type="spellStart"/>
            <w:r w:rsidRPr="00D600C0">
              <w:rPr>
                <w:rFonts w:ascii="Calibri" w:eastAsia="Times New Roman" w:hAnsi="Calibri" w:cs="Calibri"/>
                <w:color w:val="000000"/>
                <w:lang w:val="en-ID" w:eastAsia="en-ID"/>
              </w:rPr>
              <w:t>memberikan</w:t>
            </w:r>
            <w:proofErr w:type="spellEnd"/>
            <w:r w:rsidRPr="00D600C0">
              <w:rPr>
                <w:rFonts w:ascii="Calibri" w:eastAsia="Times New Roman" w:hAnsi="Calibri" w:cs="Calibri"/>
                <w:color w:val="000000"/>
                <w:lang w:val="en-ID" w:eastAsia="en-ID"/>
              </w:rPr>
              <w:t xml:space="preserve"> </w:t>
            </w:r>
            <w:proofErr w:type="spellStart"/>
            <w:r w:rsidRPr="00D600C0">
              <w:rPr>
                <w:rFonts w:ascii="Calibri" w:eastAsia="Times New Roman" w:hAnsi="Calibri" w:cs="Calibri"/>
                <w:color w:val="000000"/>
                <w:lang w:val="en-ID" w:eastAsia="en-ID"/>
              </w:rPr>
              <w:t>kesempatan</w:t>
            </w:r>
            <w:proofErr w:type="spellEnd"/>
            <w:r w:rsidRPr="00D600C0">
              <w:rPr>
                <w:rFonts w:ascii="Calibri" w:eastAsia="Times New Roman" w:hAnsi="Calibri" w:cs="Calibri"/>
                <w:color w:val="000000"/>
                <w:lang w:val="en-ID" w:eastAsia="en-ID"/>
              </w:rPr>
              <w:t xml:space="preserve"> </w:t>
            </w:r>
            <w:proofErr w:type="spellStart"/>
            <w:r w:rsidRPr="00D600C0">
              <w:rPr>
                <w:rFonts w:ascii="Calibri" w:eastAsia="Times New Roman" w:hAnsi="Calibri" w:cs="Calibri"/>
                <w:color w:val="000000"/>
                <w:lang w:val="en-ID" w:eastAsia="en-ID"/>
              </w:rPr>
              <w:t>pengembangan</w:t>
            </w:r>
            <w:proofErr w:type="spellEnd"/>
            <w:r w:rsidRPr="00D600C0">
              <w:rPr>
                <w:rFonts w:ascii="Calibri" w:eastAsia="Times New Roman" w:hAnsi="Calibri" w:cs="Calibri"/>
                <w:color w:val="000000"/>
                <w:lang w:val="en-ID" w:eastAsia="en-ID"/>
              </w:rPr>
              <w:t xml:space="preserve"> </w:t>
            </w:r>
            <w:proofErr w:type="spellStart"/>
            <w:r w:rsidRPr="00D600C0">
              <w:rPr>
                <w:rFonts w:ascii="Calibri" w:eastAsia="Times New Roman" w:hAnsi="Calibri" w:cs="Calibri"/>
                <w:color w:val="000000"/>
                <w:lang w:val="en-ID" w:eastAsia="en-ID"/>
              </w:rPr>
              <w:t>kompetensi</w:t>
            </w:r>
            <w:proofErr w:type="spellEnd"/>
            <w:r w:rsidRPr="00D600C0">
              <w:rPr>
                <w:rFonts w:ascii="Calibri" w:eastAsia="Times New Roman" w:hAnsi="Calibri" w:cs="Calibri"/>
                <w:color w:val="000000"/>
                <w:lang w:val="en-ID" w:eastAsia="en-ID"/>
              </w:rPr>
              <w:t xml:space="preserve"> </w:t>
            </w:r>
            <w:proofErr w:type="spellStart"/>
            <w:r w:rsidRPr="00D600C0">
              <w:rPr>
                <w:rFonts w:ascii="Calibri" w:eastAsia="Times New Roman" w:hAnsi="Calibri" w:cs="Calibri"/>
                <w:color w:val="000000"/>
                <w:lang w:val="en-ID" w:eastAsia="en-ID"/>
              </w:rPr>
              <w:t>dosen</w:t>
            </w:r>
            <w:proofErr w:type="spellEnd"/>
            <w:r w:rsidRPr="00D600C0">
              <w:rPr>
                <w:rFonts w:ascii="Calibri" w:eastAsia="Times New Roman" w:hAnsi="Calibri" w:cs="Calibri"/>
                <w:color w:val="000000"/>
                <w:lang w:val="en-ID" w:eastAsia="en-ID"/>
              </w:rPr>
              <w:t xml:space="preserve"> </w:t>
            </w:r>
            <w:proofErr w:type="spellStart"/>
            <w:r w:rsidRPr="00D600C0">
              <w:rPr>
                <w:rFonts w:ascii="Calibri" w:eastAsia="Times New Roman" w:hAnsi="Calibri" w:cs="Calibri"/>
                <w:color w:val="000000"/>
                <w:lang w:val="en-ID" w:eastAsia="en-ID"/>
              </w:rPr>
              <w:t>melalui</w:t>
            </w:r>
            <w:proofErr w:type="spellEnd"/>
            <w:r w:rsidRPr="00D600C0">
              <w:rPr>
                <w:rFonts w:ascii="Calibri" w:eastAsia="Times New Roman" w:hAnsi="Calibri" w:cs="Calibri"/>
                <w:color w:val="000000"/>
                <w:lang w:val="en-ID" w:eastAsia="en-ID"/>
              </w:rPr>
              <w:t xml:space="preserve"> </w:t>
            </w:r>
            <w:proofErr w:type="spellStart"/>
            <w:r w:rsidRPr="00D600C0">
              <w:rPr>
                <w:rFonts w:ascii="Calibri" w:eastAsia="Times New Roman" w:hAnsi="Calibri" w:cs="Calibri"/>
                <w:color w:val="000000"/>
                <w:lang w:val="en-ID" w:eastAsia="en-ID"/>
              </w:rPr>
              <w:t>pelatihan</w:t>
            </w:r>
            <w:proofErr w:type="spellEnd"/>
            <w:r w:rsidRPr="00D600C0">
              <w:rPr>
                <w:rFonts w:ascii="Calibri" w:eastAsia="Times New Roman" w:hAnsi="Calibri" w:cs="Calibri"/>
                <w:color w:val="000000"/>
                <w:lang w:val="en-ID" w:eastAsia="en-ID"/>
              </w:rPr>
              <w:t>/seminar/workshop]</w:t>
            </w:r>
          </w:p>
        </w:tc>
        <w:tc>
          <w:tcPr>
            <w:tcW w:w="1338" w:type="dxa"/>
            <w:tcBorders>
              <w:top w:val="nil"/>
              <w:left w:val="nil"/>
              <w:bottom w:val="single" w:sz="4" w:space="0" w:color="auto"/>
              <w:right w:val="single" w:sz="4" w:space="0" w:color="auto"/>
            </w:tcBorders>
            <w:hideMark/>
          </w:tcPr>
          <w:p w14:paraId="6D9D039C" w14:textId="77777777" w:rsidR="00D600C0" w:rsidRPr="00D600C0" w:rsidRDefault="00D600C0" w:rsidP="00D600C0">
            <w:pPr>
              <w:widowControl/>
              <w:autoSpaceDE/>
              <w:autoSpaceDN/>
              <w:rPr>
                <w:rFonts w:ascii="Calibri" w:eastAsia="Times New Roman" w:hAnsi="Calibri" w:cs="Calibri"/>
                <w:color w:val="000000"/>
                <w:lang w:val="en-ID" w:eastAsia="en-ID"/>
              </w:rPr>
            </w:pPr>
            <w:r w:rsidRPr="00D600C0">
              <w:rPr>
                <w:rFonts w:ascii="Calibri" w:eastAsia="Times New Roman" w:hAnsi="Calibri" w:cs="Calibri"/>
                <w:color w:val="000000"/>
                <w:lang w:val="en-ID" w:eastAsia="en-ID"/>
              </w:rPr>
              <w:t> </w:t>
            </w:r>
          </w:p>
        </w:tc>
        <w:tc>
          <w:tcPr>
            <w:tcW w:w="1223" w:type="dxa"/>
            <w:tcBorders>
              <w:top w:val="nil"/>
              <w:left w:val="nil"/>
              <w:bottom w:val="single" w:sz="4" w:space="0" w:color="auto"/>
              <w:right w:val="single" w:sz="4" w:space="0" w:color="auto"/>
            </w:tcBorders>
            <w:hideMark/>
          </w:tcPr>
          <w:p w14:paraId="3BA0601F" w14:textId="77777777" w:rsidR="00D600C0" w:rsidRPr="00D600C0" w:rsidRDefault="00D600C0" w:rsidP="00D600C0">
            <w:pPr>
              <w:widowControl/>
              <w:autoSpaceDE/>
              <w:autoSpaceDN/>
              <w:rPr>
                <w:rFonts w:ascii="Calibri" w:eastAsia="Times New Roman" w:hAnsi="Calibri" w:cs="Calibri"/>
                <w:color w:val="000000"/>
                <w:lang w:val="en-ID" w:eastAsia="en-ID"/>
              </w:rPr>
            </w:pPr>
            <w:r w:rsidRPr="00D600C0">
              <w:rPr>
                <w:rFonts w:ascii="Calibri" w:eastAsia="Times New Roman" w:hAnsi="Calibri" w:cs="Calibri"/>
                <w:color w:val="000000"/>
                <w:lang w:val="en-ID" w:eastAsia="en-ID"/>
              </w:rPr>
              <w:t> </w:t>
            </w:r>
          </w:p>
        </w:tc>
        <w:tc>
          <w:tcPr>
            <w:tcW w:w="953" w:type="dxa"/>
            <w:tcBorders>
              <w:top w:val="nil"/>
              <w:left w:val="nil"/>
              <w:bottom w:val="single" w:sz="4" w:space="0" w:color="auto"/>
              <w:right w:val="single" w:sz="4" w:space="0" w:color="auto"/>
            </w:tcBorders>
            <w:hideMark/>
          </w:tcPr>
          <w:p w14:paraId="12946732" w14:textId="77777777" w:rsidR="00D600C0" w:rsidRPr="00D600C0" w:rsidRDefault="00D600C0" w:rsidP="00D600C0">
            <w:pPr>
              <w:widowControl/>
              <w:autoSpaceDE/>
              <w:autoSpaceDN/>
              <w:rPr>
                <w:rFonts w:ascii="Calibri" w:eastAsia="Times New Roman" w:hAnsi="Calibri" w:cs="Calibri"/>
                <w:color w:val="000000"/>
                <w:lang w:val="en-ID" w:eastAsia="en-ID"/>
              </w:rPr>
            </w:pPr>
            <w:r w:rsidRPr="00D600C0">
              <w:rPr>
                <w:rFonts w:ascii="Calibri" w:eastAsia="Times New Roman" w:hAnsi="Calibri" w:cs="Calibri"/>
                <w:color w:val="000000"/>
                <w:lang w:val="en-ID" w:eastAsia="en-ID"/>
              </w:rPr>
              <w:t> </w:t>
            </w:r>
          </w:p>
        </w:tc>
        <w:tc>
          <w:tcPr>
            <w:tcW w:w="1178" w:type="dxa"/>
            <w:tcBorders>
              <w:top w:val="nil"/>
              <w:left w:val="nil"/>
              <w:bottom w:val="single" w:sz="4" w:space="0" w:color="auto"/>
              <w:right w:val="single" w:sz="4" w:space="0" w:color="auto"/>
            </w:tcBorders>
            <w:hideMark/>
          </w:tcPr>
          <w:p w14:paraId="6247AC26" w14:textId="77777777" w:rsidR="00D600C0" w:rsidRPr="00D600C0" w:rsidRDefault="00D600C0" w:rsidP="00D600C0">
            <w:pPr>
              <w:widowControl/>
              <w:autoSpaceDE/>
              <w:autoSpaceDN/>
              <w:rPr>
                <w:rFonts w:ascii="Calibri" w:eastAsia="Times New Roman" w:hAnsi="Calibri" w:cs="Calibri"/>
                <w:color w:val="000000"/>
                <w:lang w:val="en-ID" w:eastAsia="en-ID"/>
              </w:rPr>
            </w:pPr>
            <w:r w:rsidRPr="00D600C0">
              <w:rPr>
                <w:rFonts w:ascii="Calibri" w:eastAsia="Times New Roman" w:hAnsi="Calibri" w:cs="Calibri"/>
                <w:color w:val="000000"/>
                <w:lang w:val="en-ID" w:eastAsia="en-ID"/>
              </w:rPr>
              <w:t> </w:t>
            </w:r>
          </w:p>
        </w:tc>
      </w:tr>
      <w:tr w:rsidR="00D600C0" w:rsidRPr="00D600C0" w14:paraId="2D6077B8" w14:textId="77777777" w:rsidTr="00D600C0">
        <w:trPr>
          <w:trHeight w:val="20"/>
        </w:trPr>
        <w:tc>
          <w:tcPr>
            <w:tcW w:w="737" w:type="dxa"/>
            <w:tcBorders>
              <w:top w:val="nil"/>
              <w:left w:val="single" w:sz="4" w:space="0" w:color="auto"/>
              <w:bottom w:val="single" w:sz="4" w:space="0" w:color="auto"/>
              <w:right w:val="single" w:sz="4" w:space="0" w:color="auto"/>
            </w:tcBorders>
            <w:vAlign w:val="center"/>
            <w:hideMark/>
          </w:tcPr>
          <w:p w14:paraId="1BFF3D02" w14:textId="77777777" w:rsidR="00D600C0" w:rsidRPr="00D600C0" w:rsidRDefault="00D600C0" w:rsidP="00D600C0">
            <w:pPr>
              <w:widowControl/>
              <w:autoSpaceDE/>
              <w:autoSpaceDN/>
              <w:jc w:val="center"/>
              <w:rPr>
                <w:rFonts w:ascii="Calibri" w:eastAsia="Times New Roman" w:hAnsi="Calibri" w:cs="Calibri"/>
                <w:color w:val="000000"/>
                <w:lang w:val="en-ID" w:eastAsia="en-ID"/>
              </w:rPr>
            </w:pPr>
            <w:r w:rsidRPr="00D600C0">
              <w:rPr>
                <w:rFonts w:ascii="Calibri" w:eastAsia="Times New Roman" w:hAnsi="Calibri" w:cs="Calibri"/>
                <w:color w:val="000000"/>
                <w:lang w:val="en-ID" w:eastAsia="en-ID"/>
              </w:rPr>
              <w:t>ASS4</w:t>
            </w:r>
          </w:p>
        </w:tc>
        <w:tc>
          <w:tcPr>
            <w:tcW w:w="3800" w:type="dxa"/>
            <w:tcBorders>
              <w:top w:val="nil"/>
              <w:left w:val="nil"/>
              <w:bottom w:val="single" w:sz="4" w:space="0" w:color="auto"/>
              <w:right w:val="single" w:sz="4" w:space="0" w:color="auto"/>
            </w:tcBorders>
            <w:vAlign w:val="center"/>
            <w:hideMark/>
          </w:tcPr>
          <w:p w14:paraId="29D444C7" w14:textId="77777777" w:rsidR="00D600C0" w:rsidRPr="00D600C0" w:rsidRDefault="00D600C0" w:rsidP="00D600C0">
            <w:pPr>
              <w:widowControl/>
              <w:autoSpaceDE/>
              <w:autoSpaceDN/>
              <w:rPr>
                <w:rFonts w:ascii="Calibri" w:eastAsia="Times New Roman" w:hAnsi="Calibri" w:cs="Calibri"/>
                <w:color w:val="000000"/>
                <w:lang w:val="sv-SE" w:eastAsia="en-ID"/>
              </w:rPr>
            </w:pPr>
            <w:r w:rsidRPr="00D600C0">
              <w:rPr>
                <w:rFonts w:ascii="Calibri" w:eastAsia="Times New Roman" w:hAnsi="Calibri" w:cs="Calibri"/>
                <w:color w:val="000000"/>
                <w:lang w:val="sv-SE" w:eastAsia="en-ID"/>
              </w:rPr>
              <w:t>Kepastian (Assurance) [Universitas memberikan dukungan terhadap peningkatan jabatan akademik dosen]</w:t>
            </w:r>
          </w:p>
        </w:tc>
        <w:tc>
          <w:tcPr>
            <w:tcW w:w="1338" w:type="dxa"/>
            <w:tcBorders>
              <w:top w:val="nil"/>
              <w:left w:val="nil"/>
              <w:bottom w:val="single" w:sz="4" w:space="0" w:color="auto"/>
              <w:right w:val="single" w:sz="4" w:space="0" w:color="auto"/>
            </w:tcBorders>
            <w:hideMark/>
          </w:tcPr>
          <w:p w14:paraId="4F5F51F8" w14:textId="77777777" w:rsidR="00D600C0" w:rsidRPr="00D600C0" w:rsidRDefault="00D600C0" w:rsidP="00D600C0">
            <w:pPr>
              <w:widowControl/>
              <w:autoSpaceDE/>
              <w:autoSpaceDN/>
              <w:rPr>
                <w:rFonts w:ascii="Calibri" w:eastAsia="Times New Roman" w:hAnsi="Calibri" w:cs="Calibri"/>
                <w:color w:val="000000"/>
                <w:lang w:val="sv-SE" w:eastAsia="en-ID"/>
              </w:rPr>
            </w:pPr>
            <w:r w:rsidRPr="00D600C0">
              <w:rPr>
                <w:rFonts w:ascii="Calibri" w:eastAsia="Times New Roman" w:hAnsi="Calibri" w:cs="Calibri"/>
                <w:color w:val="000000"/>
                <w:lang w:val="sv-SE" w:eastAsia="en-ID"/>
              </w:rPr>
              <w:t> </w:t>
            </w:r>
          </w:p>
        </w:tc>
        <w:tc>
          <w:tcPr>
            <w:tcW w:w="1223" w:type="dxa"/>
            <w:tcBorders>
              <w:top w:val="nil"/>
              <w:left w:val="nil"/>
              <w:bottom w:val="single" w:sz="4" w:space="0" w:color="auto"/>
              <w:right w:val="single" w:sz="4" w:space="0" w:color="auto"/>
            </w:tcBorders>
            <w:hideMark/>
          </w:tcPr>
          <w:p w14:paraId="16D88278" w14:textId="77777777" w:rsidR="00D600C0" w:rsidRPr="00D600C0" w:rsidRDefault="00D600C0" w:rsidP="00D600C0">
            <w:pPr>
              <w:widowControl/>
              <w:autoSpaceDE/>
              <w:autoSpaceDN/>
              <w:rPr>
                <w:rFonts w:ascii="Calibri" w:eastAsia="Times New Roman" w:hAnsi="Calibri" w:cs="Calibri"/>
                <w:color w:val="000000"/>
                <w:lang w:val="sv-SE" w:eastAsia="en-ID"/>
              </w:rPr>
            </w:pPr>
            <w:r w:rsidRPr="00D600C0">
              <w:rPr>
                <w:rFonts w:ascii="Calibri" w:eastAsia="Times New Roman" w:hAnsi="Calibri" w:cs="Calibri"/>
                <w:color w:val="000000"/>
                <w:lang w:val="sv-SE" w:eastAsia="en-ID"/>
              </w:rPr>
              <w:t> </w:t>
            </w:r>
          </w:p>
        </w:tc>
        <w:tc>
          <w:tcPr>
            <w:tcW w:w="953" w:type="dxa"/>
            <w:tcBorders>
              <w:top w:val="nil"/>
              <w:left w:val="nil"/>
              <w:bottom w:val="single" w:sz="4" w:space="0" w:color="auto"/>
              <w:right w:val="single" w:sz="4" w:space="0" w:color="auto"/>
            </w:tcBorders>
            <w:hideMark/>
          </w:tcPr>
          <w:p w14:paraId="0B11F43D" w14:textId="77777777" w:rsidR="00D600C0" w:rsidRPr="00D600C0" w:rsidRDefault="00D600C0" w:rsidP="00D600C0">
            <w:pPr>
              <w:widowControl/>
              <w:autoSpaceDE/>
              <w:autoSpaceDN/>
              <w:rPr>
                <w:rFonts w:ascii="Calibri" w:eastAsia="Times New Roman" w:hAnsi="Calibri" w:cs="Calibri"/>
                <w:color w:val="000000"/>
                <w:lang w:val="sv-SE" w:eastAsia="en-ID"/>
              </w:rPr>
            </w:pPr>
            <w:r w:rsidRPr="00D600C0">
              <w:rPr>
                <w:rFonts w:ascii="Calibri" w:eastAsia="Times New Roman" w:hAnsi="Calibri" w:cs="Calibri"/>
                <w:color w:val="000000"/>
                <w:lang w:val="sv-SE" w:eastAsia="en-ID"/>
              </w:rPr>
              <w:t> </w:t>
            </w:r>
          </w:p>
        </w:tc>
        <w:tc>
          <w:tcPr>
            <w:tcW w:w="1178" w:type="dxa"/>
            <w:tcBorders>
              <w:top w:val="nil"/>
              <w:left w:val="nil"/>
              <w:bottom w:val="single" w:sz="4" w:space="0" w:color="auto"/>
              <w:right w:val="single" w:sz="4" w:space="0" w:color="auto"/>
            </w:tcBorders>
            <w:hideMark/>
          </w:tcPr>
          <w:p w14:paraId="4AD375F1" w14:textId="77777777" w:rsidR="00D600C0" w:rsidRPr="00D600C0" w:rsidRDefault="00D600C0" w:rsidP="00D600C0">
            <w:pPr>
              <w:widowControl/>
              <w:autoSpaceDE/>
              <w:autoSpaceDN/>
              <w:rPr>
                <w:rFonts w:ascii="Calibri" w:eastAsia="Times New Roman" w:hAnsi="Calibri" w:cs="Calibri"/>
                <w:color w:val="000000"/>
                <w:lang w:val="sv-SE" w:eastAsia="en-ID"/>
              </w:rPr>
            </w:pPr>
            <w:r w:rsidRPr="00D600C0">
              <w:rPr>
                <w:rFonts w:ascii="Calibri" w:eastAsia="Times New Roman" w:hAnsi="Calibri" w:cs="Calibri"/>
                <w:color w:val="000000"/>
                <w:lang w:val="sv-SE" w:eastAsia="en-ID"/>
              </w:rPr>
              <w:t> </w:t>
            </w:r>
          </w:p>
        </w:tc>
      </w:tr>
      <w:tr w:rsidR="00D600C0" w:rsidRPr="00D600C0" w14:paraId="6A73D54C" w14:textId="77777777" w:rsidTr="00D600C0">
        <w:trPr>
          <w:trHeight w:val="20"/>
        </w:trPr>
        <w:tc>
          <w:tcPr>
            <w:tcW w:w="737" w:type="dxa"/>
            <w:tcBorders>
              <w:top w:val="nil"/>
              <w:left w:val="single" w:sz="4" w:space="0" w:color="auto"/>
              <w:bottom w:val="single" w:sz="4" w:space="0" w:color="auto"/>
              <w:right w:val="single" w:sz="4" w:space="0" w:color="auto"/>
            </w:tcBorders>
            <w:vAlign w:val="center"/>
            <w:hideMark/>
          </w:tcPr>
          <w:p w14:paraId="68DD8729" w14:textId="77777777" w:rsidR="00D600C0" w:rsidRPr="00D600C0" w:rsidRDefault="00D600C0" w:rsidP="00D600C0">
            <w:pPr>
              <w:widowControl/>
              <w:autoSpaceDE/>
              <w:autoSpaceDN/>
              <w:jc w:val="center"/>
              <w:rPr>
                <w:rFonts w:ascii="Calibri" w:eastAsia="Times New Roman" w:hAnsi="Calibri" w:cs="Calibri"/>
                <w:color w:val="000000"/>
                <w:lang w:val="en-ID" w:eastAsia="en-ID"/>
              </w:rPr>
            </w:pPr>
            <w:r w:rsidRPr="00D600C0">
              <w:rPr>
                <w:rFonts w:ascii="Calibri" w:eastAsia="Times New Roman" w:hAnsi="Calibri" w:cs="Calibri"/>
                <w:color w:val="000000"/>
                <w:lang w:val="en-ID" w:eastAsia="en-ID"/>
              </w:rPr>
              <w:t>ASS5</w:t>
            </w:r>
          </w:p>
        </w:tc>
        <w:tc>
          <w:tcPr>
            <w:tcW w:w="3800" w:type="dxa"/>
            <w:tcBorders>
              <w:top w:val="nil"/>
              <w:left w:val="nil"/>
              <w:bottom w:val="single" w:sz="4" w:space="0" w:color="auto"/>
              <w:right w:val="single" w:sz="4" w:space="0" w:color="auto"/>
            </w:tcBorders>
            <w:vAlign w:val="center"/>
            <w:hideMark/>
          </w:tcPr>
          <w:p w14:paraId="15972E60" w14:textId="77777777" w:rsidR="00D600C0" w:rsidRPr="00D600C0" w:rsidRDefault="00D600C0" w:rsidP="00D600C0">
            <w:pPr>
              <w:widowControl/>
              <w:autoSpaceDE/>
              <w:autoSpaceDN/>
              <w:rPr>
                <w:rFonts w:ascii="Calibri" w:eastAsia="Times New Roman" w:hAnsi="Calibri" w:cs="Calibri"/>
                <w:color w:val="000000"/>
                <w:lang w:val="en-ID" w:eastAsia="en-ID"/>
              </w:rPr>
            </w:pPr>
            <w:proofErr w:type="spellStart"/>
            <w:r w:rsidRPr="00D600C0">
              <w:rPr>
                <w:rFonts w:ascii="Calibri" w:eastAsia="Times New Roman" w:hAnsi="Calibri" w:cs="Calibri"/>
                <w:color w:val="000000"/>
                <w:lang w:val="en-ID" w:eastAsia="en-ID"/>
              </w:rPr>
              <w:t>Kepastian</w:t>
            </w:r>
            <w:proofErr w:type="spellEnd"/>
            <w:r w:rsidRPr="00D600C0">
              <w:rPr>
                <w:rFonts w:ascii="Calibri" w:eastAsia="Times New Roman" w:hAnsi="Calibri" w:cs="Calibri"/>
                <w:color w:val="000000"/>
                <w:lang w:val="en-ID" w:eastAsia="en-ID"/>
              </w:rPr>
              <w:t xml:space="preserve"> (Assurance) [Universitas </w:t>
            </w:r>
            <w:proofErr w:type="spellStart"/>
            <w:r w:rsidRPr="00D600C0">
              <w:rPr>
                <w:rFonts w:ascii="Calibri" w:eastAsia="Times New Roman" w:hAnsi="Calibri" w:cs="Calibri"/>
                <w:color w:val="000000"/>
                <w:lang w:val="en-ID" w:eastAsia="en-ID"/>
              </w:rPr>
              <w:t>memberikan</w:t>
            </w:r>
            <w:proofErr w:type="spellEnd"/>
            <w:r w:rsidRPr="00D600C0">
              <w:rPr>
                <w:rFonts w:ascii="Calibri" w:eastAsia="Times New Roman" w:hAnsi="Calibri" w:cs="Calibri"/>
                <w:color w:val="000000"/>
                <w:lang w:val="en-ID" w:eastAsia="en-ID"/>
              </w:rPr>
              <w:t xml:space="preserve"> </w:t>
            </w:r>
            <w:proofErr w:type="spellStart"/>
            <w:r w:rsidRPr="00D600C0">
              <w:rPr>
                <w:rFonts w:ascii="Calibri" w:eastAsia="Times New Roman" w:hAnsi="Calibri" w:cs="Calibri"/>
                <w:color w:val="000000"/>
                <w:lang w:val="en-ID" w:eastAsia="en-ID"/>
              </w:rPr>
              <w:t>kepastian</w:t>
            </w:r>
            <w:proofErr w:type="spellEnd"/>
            <w:r w:rsidRPr="00D600C0">
              <w:rPr>
                <w:rFonts w:ascii="Calibri" w:eastAsia="Times New Roman" w:hAnsi="Calibri" w:cs="Calibri"/>
                <w:color w:val="000000"/>
                <w:lang w:val="en-ID" w:eastAsia="en-ID"/>
              </w:rPr>
              <w:t xml:space="preserve"> </w:t>
            </w:r>
            <w:proofErr w:type="spellStart"/>
            <w:r w:rsidRPr="00D600C0">
              <w:rPr>
                <w:rFonts w:ascii="Calibri" w:eastAsia="Times New Roman" w:hAnsi="Calibri" w:cs="Calibri"/>
                <w:color w:val="000000"/>
                <w:lang w:val="en-ID" w:eastAsia="en-ID"/>
              </w:rPr>
              <w:t>layanan</w:t>
            </w:r>
            <w:proofErr w:type="spellEnd"/>
            <w:r w:rsidRPr="00D600C0">
              <w:rPr>
                <w:rFonts w:ascii="Calibri" w:eastAsia="Times New Roman" w:hAnsi="Calibri" w:cs="Calibri"/>
                <w:color w:val="000000"/>
                <w:lang w:val="en-ID" w:eastAsia="en-ID"/>
              </w:rPr>
              <w:t xml:space="preserve"> </w:t>
            </w:r>
            <w:proofErr w:type="spellStart"/>
            <w:r w:rsidRPr="00D600C0">
              <w:rPr>
                <w:rFonts w:ascii="Calibri" w:eastAsia="Times New Roman" w:hAnsi="Calibri" w:cs="Calibri"/>
                <w:color w:val="000000"/>
                <w:lang w:val="en-ID" w:eastAsia="en-ID"/>
              </w:rPr>
              <w:t>terkait</w:t>
            </w:r>
            <w:proofErr w:type="spellEnd"/>
            <w:r w:rsidRPr="00D600C0">
              <w:rPr>
                <w:rFonts w:ascii="Calibri" w:eastAsia="Times New Roman" w:hAnsi="Calibri" w:cs="Calibri"/>
                <w:color w:val="000000"/>
                <w:lang w:val="en-ID" w:eastAsia="en-ID"/>
              </w:rPr>
              <w:t xml:space="preserve"> </w:t>
            </w:r>
            <w:proofErr w:type="spellStart"/>
            <w:r w:rsidRPr="00D600C0">
              <w:rPr>
                <w:rFonts w:ascii="Calibri" w:eastAsia="Times New Roman" w:hAnsi="Calibri" w:cs="Calibri"/>
                <w:color w:val="000000"/>
                <w:lang w:val="en-ID" w:eastAsia="en-ID"/>
              </w:rPr>
              <w:t>hak</w:t>
            </w:r>
            <w:proofErr w:type="spellEnd"/>
            <w:r w:rsidRPr="00D600C0">
              <w:rPr>
                <w:rFonts w:ascii="Calibri" w:eastAsia="Times New Roman" w:hAnsi="Calibri" w:cs="Calibri"/>
                <w:color w:val="000000"/>
                <w:lang w:val="en-ID" w:eastAsia="en-ID"/>
              </w:rPr>
              <w:t xml:space="preserve"> dan </w:t>
            </w:r>
            <w:proofErr w:type="spellStart"/>
            <w:r w:rsidRPr="00D600C0">
              <w:rPr>
                <w:rFonts w:ascii="Calibri" w:eastAsia="Times New Roman" w:hAnsi="Calibri" w:cs="Calibri"/>
                <w:color w:val="000000"/>
                <w:lang w:val="en-ID" w:eastAsia="en-ID"/>
              </w:rPr>
              <w:t>kewajiban</w:t>
            </w:r>
            <w:proofErr w:type="spellEnd"/>
            <w:r w:rsidRPr="00D600C0">
              <w:rPr>
                <w:rFonts w:ascii="Calibri" w:eastAsia="Times New Roman" w:hAnsi="Calibri" w:cs="Calibri"/>
                <w:color w:val="000000"/>
                <w:lang w:val="en-ID" w:eastAsia="en-ID"/>
              </w:rPr>
              <w:t xml:space="preserve"> </w:t>
            </w:r>
            <w:proofErr w:type="spellStart"/>
            <w:r w:rsidRPr="00D600C0">
              <w:rPr>
                <w:rFonts w:ascii="Calibri" w:eastAsia="Times New Roman" w:hAnsi="Calibri" w:cs="Calibri"/>
                <w:color w:val="000000"/>
                <w:lang w:val="en-ID" w:eastAsia="en-ID"/>
              </w:rPr>
              <w:t>dosen</w:t>
            </w:r>
            <w:proofErr w:type="spellEnd"/>
            <w:r w:rsidRPr="00D600C0">
              <w:rPr>
                <w:rFonts w:ascii="Calibri" w:eastAsia="Times New Roman" w:hAnsi="Calibri" w:cs="Calibri"/>
                <w:color w:val="000000"/>
                <w:lang w:val="en-ID" w:eastAsia="en-ID"/>
              </w:rPr>
              <w:t>]</w:t>
            </w:r>
          </w:p>
        </w:tc>
        <w:tc>
          <w:tcPr>
            <w:tcW w:w="1338" w:type="dxa"/>
            <w:tcBorders>
              <w:top w:val="nil"/>
              <w:left w:val="nil"/>
              <w:bottom w:val="single" w:sz="4" w:space="0" w:color="auto"/>
              <w:right w:val="single" w:sz="4" w:space="0" w:color="auto"/>
            </w:tcBorders>
            <w:hideMark/>
          </w:tcPr>
          <w:p w14:paraId="63DAE3BA" w14:textId="77777777" w:rsidR="00D600C0" w:rsidRPr="00D600C0" w:rsidRDefault="00D600C0" w:rsidP="00D600C0">
            <w:pPr>
              <w:widowControl/>
              <w:autoSpaceDE/>
              <w:autoSpaceDN/>
              <w:rPr>
                <w:rFonts w:ascii="Calibri" w:eastAsia="Times New Roman" w:hAnsi="Calibri" w:cs="Calibri"/>
                <w:color w:val="000000"/>
                <w:lang w:val="en-ID" w:eastAsia="en-ID"/>
              </w:rPr>
            </w:pPr>
            <w:r w:rsidRPr="00D600C0">
              <w:rPr>
                <w:rFonts w:ascii="Calibri" w:eastAsia="Times New Roman" w:hAnsi="Calibri" w:cs="Calibri"/>
                <w:color w:val="000000"/>
                <w:lang w:val="en-ID" w:eastAsia="en-ID"/>
              </w:rPr>
              <w:t> </w:t>
            </w:r>
          </w:p>
        </w:tc>
        <w:tc>
          <w:tcPr>
            <w:tcW w:w="1223" w:type="dxa"/>
            <w:tcBorders>
              <w:top w:val="nil"/>
              <w:left w:val="nil"/>
              <w:bottom w:val="single" w:sz="4" w:space="0" w:color="auto"/>
              <w:right w:val="single" w:sz="4" w:space="0" w:color="auto"/>
            </w:tcBorders>
            <w:hideMark/>
          </w:tcPr>
          <w:p w14:paraId="5F5F4204" w14:textId="77777777" w:rsidR="00D600C0" w:rsidRPr="00D600C0" w:rsidRDefault="00D600C0" w:rsidP="00D600C0">
            <w:pPr>
              <w:widowControl/>
              <w:autoSpaceDE/>
              <w:autoSpaceDN/>
              <w:rPr>
                <w:rFonts w:ascii="Calibri" w:eastAsia="Times New Roman" w:hAnsi="Calibri" w:cs="Calibri"/>
                <w:color w:val="000000"/>
                <w:lang w:val="en-ID" w:eastAsia="en-ID"/>
              </w:rPr>
            </w:pPr>
            <w:r w:rsidRPr="00D600C0">
              <w:rPr>
                <w:rFonts w:ascii="Calibri" w:eastAsia="Times New Roman" w:hAnsi="Calibri" w:cs="Calibri"/>
                <w:color w:val="000000"/>
                <w:lang w:val="en-ID" w:eastAsia="en-ID"/>
              </w:rPr>
              <w:t> </w:t>
            </w:r>
          </w:p>
        </w:tc>
        <w:tc>
          <w:tcPr>
            <w:tcW w:w="953" w:type="dxa"/>
            <w:tcBorders>
              <w:top w:val="nil"/>
              <w:left w:val="nil"/>
              <w:bottom w:val="single" w:sz="4" w:space="0" w:color="auto"/>
              <w:right w:val="single" w:sz="4" w:space="0" w:color="auto"/>
            </w:tcBorders>
            <w:hideMark/>
          </w:tcPr>
          <w:p w14:paraId="64747F6C" w14:textId="77777777" w:rsidR="00D600C0" w:rsidRPr="00D600C0" w:rsidRDefault="00D600C0" w:rsidP="00D600C0">
            <w:pPr>
              <w:widowControl/>
              <w:autoSpaceDE/>
              <w:autoSpaceDN/>
              <w:rPr>
                <w:rFonts w:ascii="Calibri" w:eastAsia="Times New Roman" w:hAnsi="Calibri" w:cs="Calibri"/>
                <w:color w:val="000000"/>
                <w:lang w:val="en-ID" w:eastAsia="en-ID"/>
              </w:rPr>
            </w:pPr>
            <w:r w:rsidRPr="00D600C0">
              <w:rPr>
                <w:rFonts w:ascii="Calibri" w:eastAsia="Times New Roman" w:hAnsi="Calibri" w:cs="Calibri"/>
                <w:color w:val="000000"/>
                <w:lang w:val="en-ID" w:eastAsia="en-ID"/>
              </w:rPr>
              <w:t> </w:t>
            </w:r>
          </w:p>
        </w:tc>
        <w:tc>
          <w:tcPr>
            <w:tcW w:w="1178" w:type="dxa"/>
            <w:tcBorders>
              <w:top w:val="nil"/>
              <w:left w:val="nil"/>
              <w:bottom w:val="single" w:sz="4" w:space="0" w:color="auto"/>
              <w:right w:val="single" w:sz="4" w:space="0" w:color="auto"/>
            </w:tcBorders>
            <w:hideMark/>
          </w:tcPr>
          <w:p w14:paraId="6449489F" w14:textId="77777777" w:rsidR="00D600C0" w:rsidRPr="00D600C0" w:rsidRDefault="00D600C0" w:rsidP="00D600C0">
            <w:pPr>
              <w:widowControl/>
              <w:autoSpaceDE/>
              <w:autoSpaceDN/>
              <w:rPr>
                <w:rFonts w:ascii="Calibri" w:eastAsia="Times New Roman" w:hAnsi="Calibri" w:cs="Calibri"/>
                <w:color w:val="000000"/>
                <w:lang w:val="en-ID" w:eastAsia="en-ID"/>
              </w:rPr>
            </w:pPr>
            <w:r w:rsidRPr="00D600C0">
              <w:rPr>
                <w:rFonts w:ascii="Calibri" w:eastAsia="Times New Roman" w:hAnsi="Calibri" w:cs="Calibri"/>
                <w:color w:val="000000"/>
                <w:lang w:val="en-ID" w:eastAsia="en-ID"/>
              </w:rPr>
              <w:t> </w:t>
            </w:r>
          </w:p>
        </w:tc>
      </w:tr>
      <w:tr w:rsidR="00D600C0" w:rsidRPr="00D600C0" w14:paraId="25C03C96" w14:textId="77777777" w:rsidTr="00D600C0">
        <w:trPr>
          <w:trHeight w:val="20"/>
        </w:trPr>
        <w:tc>
          <w:tcPr>
            <w:tcW w:w="737" w:type="dxa"/>
            <w:tcBorders>
              <w:top w:val="nil"/>
              <w:left w:val="single" w:sz="4" w:space="0" w:color="auto"/>
              <w:bottom w:val="single" w:sz="4" w:space="0" w:color="auto"/>
              <w:right w:val="single" w:sz="4" w:space="0" w:color="auto"/>
            </w:tcBorders>
            <w:vAlign w:val="center"/>
            <w:hideMark/>
          </w:tcPr>
          <w:p w14:paraId="78CAC722" w14:textId="77777777" w:rsidR="00D600C0" w:rsidRPr="00D600C0" w:rsidRDefault="00D600C0" w:rsidP="00D600C0">
            <w:pPr>
              <w:widowControl/>
              <w:autoSpaceDE/>
              <w:autoSpaceDN/>
              <w:jc w:val="center"/>
              <w:rPr>
                <w:rFonts w:ascii="Calibri" w:eastAsia="Times New Roman" w:hAnsi="Calibri" w:cs="Calibri"/>
                <w:color w:val="000000"/>
                <w:lang w:val="en-ID" w:eastAsia="en-ID"/>
              </w:rPr>
            </w:pPr>
            <w:r w:rsidRPr="00D600C0">
              <w:rPr>
                <w:rFonts w:ascii="Calibri" w:eastAsia="Times New Roman" w:hAnsi="Calibri" w:cs="Calibri"/>
                <w:color w:val="000000"/>
                <w:lang w:val="en-ID" w:eastAsia="en-ID"/>
              </w:rPr>
              <w:t>EMP1</w:t>
            </w:r>
          </w:p>
        </w:tc>
        <w:tc>
          <w:tcPr>
            <w:tcW w:w="3800" w:type="dxa"/>
            <w:tcBorders>
              <w:top w:val="nil"/>
              <w:left w:val="nil"/>
              <w:bottom w:val="single" w:sz="4" w:space="0" w:color="auto"/>
              <w:right w:val="single" w:sz="4" w:space="0" w:color="auto"/>
            </w:tcBorders>
            <w:vAlign w:val="center"/>
            <w:hideMark/>
          </w:tcPr>
          <w:p w14:paraId="16464D3A" w14:textId="77777777" w:rsidR="00D600C0" w:rsidRPr="00D600C0" w:rsidRDefault="00D600C0" w:rsidP="00D600C0">
            <w:pPr>
              <w:widowControl/>
              <w:autoSpaceDE/>
              <w:autoSpaceDN/>
              <w:rPr>
                <w:rFonts w:ascii="Calibri" w:eastAsia="Times New Roman" w:hAnsi="Calibri" w:cs="Calibri"/>
                <w:color w:val="000000"/>
                <w:lang w:val="sv-SE" w:eastAsia="en-ID"/>
              </w:rPr>
            </w:pPr>
            <w:r w:rsidRPr="00D600C0">
              <w:rPr>
                <w:rFonts w:ascii="Calibri" w:eastAsia="Times New Roman" w:hAnsi="Calibri" w:cs="Calibri"/>
                <w:color w:val="000000"/>
                <w:lang w:val="sv-SE" w:eastAsia="en-ID"/>
              </w:rPr>
              <w:t>Empati (Empathy) [Pimpinan memberikan perhatian terhadap kebutuhan dan pengembangan dosen]</w:t>
            </w:r>
          </w:p>
        </w:tc>
        <w:tc>
          <w:tcPr>
            <w:tcW w:w="1338" w:type="dxa"/>
            <w:tcBorders>
              <w:top w:val="nil"/>
              <w:left w:val="nil"/>
              <w:bottom w:val="single" w:sz="4" w:space="0" w:color="auto"/>
              <w:right w:val="single" w:sz="4" w:space="0" w:color="auto"/>
            </w:tcBorders>
            <w:hideMark/>
          </w:tcPr>
          <w:p w14:paraId="220D76E0" w14:textId="77777777" w:rsidR="00D600C0" w:rsidRPr="00D600C0" w:rsidRDefault="00D600C0" w:rsidP="00D600C0">
            <w:pPr>
              <w:widowControl/>
              <w:autoSpaceDE/>
              <w:autoSpaceDN/>
              <w:rPr>
                <w:rFonts w:ascii="Calibri" w:eastAsia="Times New Roman" w:hAnsi="Calibri" w:cs="Calibri"/>
                <w:color w:val="000000"/>
                <w:lang w:val="sv-SE" w:eastAsia="en-ID"/>
              </w:rPr>
            </w:pPr>
            <w:r w:rsidRPr="00D600C0">
              <w:rPr>
                <w:rFonts w:ascii="Calibri" w:eastAsia="Times New Roman" w:hAnsi="Calibri" w:cs="Calibri"/>
                <w:color w:val="000000"/>
                <w:lang w:val="sv-SE" w:eastAsia="en-ID"/>
              </w:rPr>
              <w:t> </w:t>
            </w:r>
          </w:p>
        </w:tc>
        <w:tc>
          <w:tcPr>
            <w:tcW w:w="1223" w:type="dxa"/>
            <w:tcBorders>
              <w:top w:val="nil"/>
              <w:left w:val="nil"/>
              <w:bottom w:val="single" w:sz="4" w:space="0" w:color="auto"/>
              <w:right w:val="single" w:sz="4" w:space="0" w:color="auto"/>
            </w:tcBorders>
            <w:hideMark/>
          </w:tcPr>
          <w:p w14:paraId="799629D1" w14:textId="77777777" w:rsidR="00D600C0" w:rsidRPr="00D600C0" w:rsidRDefault="00D600C0" w:rsidP="00D600C0">
            <w:pPr>
              <w:widowControl/>
              <w:autoSpaceDE/>
              <w:autoSpaceDN/>
              <w:rPr>
                <w:rFonts w:ascii="Calibri" w:eastAsia="Times New Roman" w:hAnsi="Calibri" w:cs="Calibri"/>
                <w:color w:val="000000"/>
                <w:lang w:val="sv-SE" w:eastAsia="en-ID"/>
              </w:rPr>
            </w:pPr>
            <w:r w:rsidRPr="00D600C0">
              <w:rPr>
                <w:rFonts w:ascii="Calibri" w:eastAsia="Times New Roman" w:hAnsi="Calibri" w:cs="Calibri"/>
                <w:color w:val="000000"/>
                <w:lang w:val="sv-SE" w:eastAsia="en-ID"/>
              </w:rPr>
              <w:t> </w:t>
            </w:r>
          </w:p>
        </w:tc>
        <w:tc>
          <w:tcPr>
            <w:tcW w:w="953" w:type="dxa"/>
            <w:tcBorders>
              <w:top w:val="nil"/>
              <w:left w:val="nil"/>
              <w:bottom w:val="single" w:sz="4" w:space="0" w:color="auto"/>
              <w:right w:val="single" w:sz="4" w:space="0" w:color="auto"/>
            </w:tcBorders>
            <w:hideMark/>
          </w:tcPr>
          <w:p w14:paraId="10CF2AD8" w14:textId="77777777" w:rsidR="00D600C0" w:rsidRPr="00D600C0" w:rsidRDefault="00D600C0" w:rsidP="00D600C0">
            <w:pPr>
              <w:widowControl/>
              <w:autoSpaceDE/>
              <w:autoSpaceDN/>
              <w:rPr>
                <w:rFonts w:ascii="Calibri" w:eastAsia="Times New Roman" w:hAnsi="Calibri" w:cs="Calibri"/>
                <w:color w:val="000000"/>
                <w:lang w:val="sv-SE" w:eastAsia="en-ID"/>
              </w:rPr>
            </w:pPr>
            <w:r w:rsidRPr="00D600C0">
              <w:rPr>
                <w:rFonts w:ascii="Calibri" w:eastAsia="Times New Roman" w:hAnsi="Calibri" w:cs="Calibri"/>
                <w:color w:val="000000"/>
                <w:lang w:val="sv-SE" w:eastAsia="en-ID"/>
              </w:rPr>
              <w:t> </w:t>
            </w:r>
          </w:p>
        </w:tc>
        <w:tc>
          <w:tcPr>
            <w:tcW w:w="1178" w:type="dxa"/>
            <w:tcBorders>
              <w:top w:val="nil"/>
              <w:left w:val="nil"/>
              <w:bottom w:val="single" w:sz="4" w:space="0" w:color="auto"/>
              <w:right w:val="single" w:sz="4" w:space="0" w:color="auto"/>
            </w:tcBorders>
            <w:hideMark/>
          </w:tcPr>
          <w:p w14:paraId="76AB53F1" w14:textId="77777777" w:rsidR="00D600C0" w:rsidRPr="00D600C0" w:rsidRDefault="00D600C0" w:rsidP="00D600C0">
            <w:pPr>
              <w:widowControl/>
              <w:autoSpaceDE/>
              <w:autoSpaceDN/>
              <w:rPr>
                <w:rFonts w:ascii="Calibri" w:eastAsia="Times New Roman" w:hAnsi="Calibri" w:cs="Calibri"/>
                <w:color w:val="000000"/>
                <w:lang w:val="sv-SE" w:eastAsia="en-ID"/>
              </w:rPr>
            </w:pPr>
            <w:r w:rsidRPr="00D600C0">
              <w:rPr>
                <w:rFonts w:ascii="Calibri" w:eastAsia="Times New Roman" w:hAnsi="Calibri" w:cs="Calibri"/>
                <w:color w:val="000000"/>
                <w:lang w:val="sv-SE" w:eastAsia="en-ID"/>
              </w:rPr>
              <w:t> </w:t>
            </w:r>
          </w:p>
        </w:tc>
      </w:tr>
      <w:tr w:rsidR="00D600C0" w:rsidRPr="00D600C0" w14:paraId="11EA4015" w14:textId="77777777" w:rsidTr="00D600C0">
        <w:trPr>
          <w:trHeight w:val="20"/>
        </w:trPr>
        <w:tc>
          <w:tcPr>
            <w:tcW w:w="737" w:type="dxa"/>
            <w:tcBorders>
              <w:top w:val="nil"/>
              <w:left w:val="single" w:sz="4" w:space="0" w:color="auto"/>
              <w:bottom w:val="single" w:sz="4" w:space="0" w:color="auto"/>
              <w:right w:val="single" w:sz="4" w:space="0" w:color="auto"/>
            </w:tcBorders>
            <w:vAlign w:val="center"/>
            <w:hideMark/>
          </w:tcPr>
          <w:p w14:paraId="5AE12008" w14:textId="77777777" w:rsidR="00D600C0" w:rsidRPr="00D600C0" w:rsidRDefault="00D600C0" w:rsidP="00D600C0">
            <w:pPr>
              <w:widowControl/>
              <w:autoSpaceDE/>
              <w:autoSpaceDN/>
              <w:jc w:val="center"/>
              <w:rPr>
                <w:rFonts w:ascii="Calibri" w:eastAsia="Times New Roman" w:hAnsi="Calibri" w:cs="Calibri"/>
                <w:color w:val="000000"/>
                <w:lang w:val="en-ID" w:eastAsia="en-ID"/>
              </w:rPr>
            </w:pPr>
            <w:r w:rsidRPr="00D600C0">
              <w:rPr>
                <w:rFonts w:ascii="Calibri" w:eastAsia="Times New Roman" w:hAnsi="Calibri" w:cs="Calibri"/>
                <w:color w:val="000000"/>
                <w:lang w:val="en-ID" w:eastAsia="en-ID"/>
              </w:rPr>
              <w:t>EMP2</w:t>
            </w:r>
          </w:p>
        </w:tc>
        <w:tc>
          <w:tcPr>
            <w:tcW w:w="3800" w:type="dxa"/>
            <w:tcBorders>
              <w:top w:val="nil"/>
              <w:left w:val="nil"/>
              <w:bottom w:val="single" w:sz="4" w:space="0" w:color="auto"/>
              <w:right w:val="single" w:sz="4" w:space="0" w:color="auto"/>
            </w:tcBorders>
            <w:vAlign w:val="center"/>
            <w:hideMark/>
          </w:tcPr>
          <w:p w14:paraId="0996AF12" w14:textId="77777777" w:rsidR="00D600C0" w:rsidRPr="00D600C0" w:rsidRDefault="00D600C0" w:rsidP="00D600C0">
            <w:pPr>
              <w:widowControl/>
              <w:autoSpaceDE/>
              <w:autoSpaceDN/>
              <w:rPr>
                <w:rFonts w:ascii="Calibri" w:eastAsia="Times New Roman" w:hAnsi="Calibri" w:cs="Calibri"/>
                <w:color w:val="000000"/>
                <w:lang w:val="sv-SE" w:eastAsia="en-ID"/>
              </w:rPr>
            </w:pPr>
            <w:r w:rsidRPr="00D600C0">
              <w:rPr>
                <w:rFonts w:ascii="Calibri" w:eastAsia="Times New Roman" w:hAnsi="Calibri" w:cs="Calibri"/>
                <w:color w:val="000000"/>
                <w:lang w:val="sv-SE" w:eastAsia="en-ID"/>
              </w:rPr>
              <w:t>Empati (Empathy) [Dosen diberikan kesempatan menyampaikan kritik dan saran untuk pengembangan universitas]</w:t>
            </w:r>
          </w:p>
        </w:tc>
        <w:tc>
          <w:tcPr>
            <w:tcW w:w="1338" w:type="dxa"/>
            <w:tcBorders>
              <w:top w:val="nil"/>
              <w:left w:val="nil"/>
              <w:bottom w:val="single" w:sz="4" w:space="0" w:color="auto"/>
              <w:right w:val="single" w:sz="4" w:space="0" w:color="auto"/>
            </w:tcBorders>
            <w:hideMark/>
          </w:tcPr>
          <w:p w14:paraId="74C7090C" w14:textId="77777777" w:rsidR="00D600C0" w:rsidRPr="00D600C0" w:rsidRDefault="00D600C0" w:rsidP="00D600C0">
            <w:pPr>
              <w:widowControl/>
              <w:autoSpaceDE/>
              <w:autoSpaceDN/>
              <w:rPr>
                <w:rFonts w:ascii="Calibri" w:eastAsia="Times New Roman" w:hAnsi="Calibri" w:cs="Calibri"/>
                <w:color w:val="000000"/>
                <w:lang w:val="sv-SE" w:eastAsia="en-ID"/>
              </w:rPr>
            </w:pPr>
            <w:r w:rsidRPr="00D600C0">
              <w:rPr>
                <w:rFonts w:ascii="Calibri" w:eastAsia="Times New Roman" w:hAnsi="Calibri" w:cs="Calibri"/>
                <w:color w:val="000000"/>
                <w:lang w:val="sv-SE" w:eastAsia="en-ID"/>
              </w:rPr>
              <w:t> </w:t>
            </w:r>
          </w:p>
        </w:tc>
        <w:tc>
          <w:tcPr>
            <w:tcW w:w="1223" w:type="dxa"/>
            <w:tcBorders>
              <w:top w:val="nil"/>
              <w:left w:val="nil"/>
              <w:bottom w:val="single" w:sz="4" w:space="0" w:color="auto"/>
              <w:right w:val="single" w:sz="4" w:space="0" w:color="auto"/>
            </w:tcBorders>
            <w:hideMark/>
          </w:tcPr>
          <w:p w14:paraId="12B30474" w14:textId="77777777" w:rsidR="00D600C0" w:rsidRPr="00D600C0" w:rsidRDefault="00D600C0" w:rsidP="00D600C0">
            <w:pPr>
              <w:widowControl/>
              <w:autoSpaceDE/>
              <w:autoSpaceDN/>
              <w:rPr>
                <w:rFonts w:ascii="Calibri" w:eastAsia="Times New Roman" w:hAnsi="Calibri" w:cs="Calibri"/>
                <w:color w:val="000000"/>
                <w:lang w:val="sv-SE" w:eastAsia="en-ID"/>
              </w:rPr>
            </w:pPr>
            <w:r w:rsidRPr="00D600C0">
              <w:rPr>
                <w:rFonts w:ascii="Calibri" w:eastAsia="Times New Roman" w:hAnsi="Calibri" w:cs="Calibri"/>
                <w:color w:val="000000"/>
                <w:lang w:val="sv-SE" w:eastAsia="en-ID"/>
              </w:rPr>
              <w:t> </w:t>
            </w:r>
          </w:p>
        </w:tc>
        <w:tc>
          <w:tcPr>
            <w:tcW w:w="953" w:type="dxa"/>
            <w:tcBorders>
              <w:top w:val="nil"/>
              <w:left w:val="nil"/>
              <w:bottom w:val="single" w:sz="4" w:space="0" w:color="auto"/>
              <w:right w:val="single" w:sz="4" w:space="0" w:color="auto"/>
            </w:tcBorders>
            <w:hideMark/>
          </w:tcPr>
          <w:p w14:paraId="78BE899D" w14:textId="77777777" w:rsidR="00D600C0" w:rsidRPr="00D600C0" w:rsidRDefault="00D600C0" w:rsidP="00D600C0">
            <w:pPr>
              <w:widowControl/>
              <w:autoSpaceDE/>
              <w:autoSpaceDN/>
              <w:rPr>
                <w:rFonts w:ascii="Calibri" w:eastAsia="Times New Roman" w:hAnsi="Calibri" w:cs="Calibri"/>
                <w:color w:val="000000"/>
                <w:lang w:val="sv-SE" w:eastAsia="en-ID"/>
              </w:rPr>
            </w:pPr>
            <w:r w:rsidRPr="00D600C0">
              <w:rPr>
                <w:rFonts w:ascii="Calibri" w:eastAsia="Times New Roman" w:hAnsi="Calibri" w:cs="Calibri"/>
                <w:color w:val="000000"/>
                <w:lang w:val="sv-SE" w:eastAsia="en-ID"/>
              </w:rPr>
              <w:t> </w:t>
            </w:r>
          </w:p>
        </w:tc>
        <w:tc>
          <w:tcPr>
            <w:tcW w:w="1178" w:type="dxa"/>
            <w:tcBorders>
              <w:top w:val="nil"/>
              <w:left w:val="nil"/>
              <w:bottom w:val="single" w:sz="4" w:space="0" w:color="auto"/>
              <w:right w:val="single" w:sz="4" w:space="0" w:color="auto"/>
            </w:tcBorders>
            <w:hideMark/>
          </w:tcPr>
          <w:p w14:paraId="40B24412" w14:textId="77777777" w:rsidR="00D600C0" w:rsidRPr="00D600C0" w:rsidRDefault="00D600C0" w:rsidP="00D600C0">
            <w:pPr>
              <w:widowControl/>
              <w:autoSpaceDE/>
              <w:autoSpaceDN/>
              <w:rPr>
                <w:rFonts w:ascii="Calibri" w:eastAsia="Times New Roman" w:hAnsi="Calibri" w:cs="Calibri"/>
                <w:color w:val="000000"/>
                <w:lang w:val="sv-SE" w:eastAsia="en-ID"/>
              </w:rPr>
            </w:pPr>
            <w:r w:rsidRPr="00D600C0">
              <w:rPr>
                <w:rFonts w:ascii="Calibri" w:eastAsia="Times New Roman" w:hAnsi="Calibri" w:cs="Calibri"/>
                <w:color w:val="000000"/>
                <w:lang w:val="sv-SE" w:eastAsia="en-ID"/>
              </w:rPr>
              <w:t> </w:t>
            </w:r>
          </w:p>
        </w:tc>
      </w:tr>
      <w:tr w:rsidR="00D600C0" w:rsidRPr="00D600C0" w14:paraId="2946B0AC" w14:textId="77777777" w:rsidTr="00D600C0">
        <w:trPr>
          <w:trHeight w:val="20"/>
        </w:trPr>
        <w:tc>
          <w:tcPr>
            <w:tcW w:w="737" w:type="dxa"/>
            <w:tcBorders>
              <w:top w:val="nil"/>
              <w:left w:val="single" w:sz="4" w:space="0" w:color="auto"/>
              <w:bottom w:val="single" w:sz="4" w:space="0" w:color="auto"/>
              <w:right w:val="single" w:sz="4" w:space="0" w:color="auto"/>
            </w:tcBorders>
            <w:vAlign w:val="center"/>
            <w:hideMark/>
          </w:tcPr>
          <w:p w14:paraId="62A91B6D" w14:textId="77777777" w:rsidR="00D600C0" w:rsidRPr="00D600C0" w:rsidRDefault="00D600C0" w:rsidP="00D600C0">
            <w:pPr>
              <w:widowControl/>
              <w:autoSpaceDE/>
              <w:autoSpaceDN/>
              <w:jc w:val="center"/>
              <w:rPr>
                <w:rFonts w:ascii="Calibri" w:eastAsia="Times New Roman" w:hAnsi="Calibri" w:cs="Calibri"/>
                <w:color w:val="000000"/>
                <w:lang w:val="en-ID" w:eastAsia="en-ID"/>
              </w:rPr>
            </w:pPr>
            <w:r w:rsidRPr="00D600C0">
              <w:rPr>
                <w:rFonts w:ascii="Calibri" w:eastAsia="Times New Roman" w:hAnsi="Calibri" w:cs="Calibri"/>
                <w:color w:val="000000"/>
                <w:lang w:val="en-ID" w:eastAsia="en-ID"/>
              </w:rPr>
              <w:t>EMP3</w:t>
            </w:r>
          </w:p>
        </w:tc>
        <w:tc>
          <w:tcPr>
            <w:tcW w:w="3800" w:type="dxa"/>
            <w:tcBorders>
              <w:top w:val="nil"/>
              <w:left w:val="nil"/>
              <w:bottom w:val="single" w:sz="4" w:space="0" w:color="auto"/>
              <w:right w:val="single" w:sz="4" w:space="0" w:color="auto"/>
            </w:tcBorders>
            <w:vAlign w:val="center"/>
            <w:hideMark/>
          </w:tcPr>
          <w:p w14:paraId="0C8E0E7A" w14:textId="77777777" w:rsidR="00D600C0" w:rsidRPr="00D600C0" w:rsidRDefault="00D600C0" w:rsidP="00D600C0">
            <w:pPr>
              <w:widowControl/>
              <w:autoSpaceDE/>
              <w:autoSpaceDN/>
              <w:rPr>
                <w:rFonts w:ascii="Calibri" w:eastAsia="Times New Roman" w:hAnsi="Calibri" w:cs="Calibri"/>
                <w:color w:val="000000"/>
                <w:lang w:val="sv-SE" w:eastAsia="en-ID"/>
              </w:rPr>
            </w:pPr>
            <w:r w:rsidRPr="00D600C0">
              <w:rPr>
                <w:rFonts w:ascii="Calibri" w:eastAsia="Times New Roman" w:hAnsi="Calibri" w:cs="Calibri"/>
                <w:color w:val="000000"/>
                <w:lang w:val="sv-SE" w:eastAsia="en-ID"/>
              </w:rPr>
              <w:t>Empati (Empathy) [Universitas mendukung dosen dalam meningkatkan kualitas pendidikan dan penelitian]</w:t>
            </w:r>
          </w:p>
        </w:tc>
        <w:tc>
          <w:tcPr>
            <w:tcW w:w="1338" w:type="dxa"/>
            <w:tcBorders>
              <w:top w:val="nil"/>
              <w:left w:val="nil"/>
              <w:bottom w:val="single" w:sz="4" w:space="0" w:color="auto"/>
              <w:right w:val="single" w:sz="4" w:space="0" w:color="auto"/>
            </w:tcBorders>
            <w:hideMark/>
          </w:tcPr>
          <w:p w14:paraId="40CE04AF" w14:textId="77777777" w:rsidR="00D600C0" w:rsidRPr="00D600C0" w:rsidRDefault="00D600C0" w:rsidP="00D600C0">
            <w:pPr>
              <w:widowControl/>
              <w:autoSpaceDE/>
              <w:autoSpaceDN/>
              <w:rPr>
                <w:rFonts w:ascii="Calibri" w:eastAsia="Times New Roman" w:hAnsi="Calibri" w:cs="Calibri"/>
                <w:color w:val="000000"/>
                <w:lang w:val="sv-SE" w:eastAsia="en-ID"/>
              </w:rPr>
            </w:pPr>
            <w:r w:rsidRPr="00D600C0">
              <w:rPr>
                <w:rFonts w:ascii="Calibri" w:eastAsia="Times New Roman" w:hAnsi="Calibri" w:cs="Calibri"/>
                <w:color w:val="000000"/>
                <w:lang w:val="sv-SE" w:eastAsia="en-ID"/>
              </w:rPr>
              <w:t> </w:t>
            </w:r>
          </w:p>
        </w:tc>
        <w:tc>
          <w:tcPr>
            <w:tcW w:w="1223" w:type="dxa"/>
            <w:tcBorders>
              <w:top w:val="nil"/>
              <w:left w:val="nil"/>
              <w:bottom w:val="single" w:sz="4" w:space="0" w:color="auto"/>
              <w:right w:val="single" w:sz="4" w:space="0" w:color="auto"/>
            </w:tcBorders>
            <w:hideMark/>
          </w:tcPr>
          <w:p w14:paraId="3A96876A" w14:textId="77777777" w:rsidR="00D600C0" w:rsidRPr="00D600C0" w:rsidRDefault="00D600C0" w:rsidP="00D600C0">
            <w:pPr>
              <w:widowControl/>
              <w:autoSpaceDE/>
              <w:autoSpaceDN/>
              <w:rPr>
                <w:rFonts w:ascii="Calibri" w:eastAsia="Times New Roman" w:hAnsi="Calibri" w:cs="Calibri"/>
                <w:color w:val="000000"/>
                <w:lang w:val="sv-SE" w:eastAsia="en-ID"/>
              </w:rPr>
            </w:pPr>
            <w:r w:rsidRPr="00D600C0">
              <w:rPr>
                <w:rFonts w:ascii="Calibri" w:eastAsia="Times New Roman" w:hAnsi="Calibri" w:cs="Calibri"/>
                <w:color w:val="000000"/>
                <w:lang w:val="sv-SE" w:eastAsia="en-ID"/>
              </w:rPr>
              <w:t> </w:t>
            </w:r>
          </w:p>
        </w:tc>
        <w:tc>
          <w:tcPr>
            <w:tcW w:w="953" w:type="dxa"/>
            <w:tcBorders>
              <w:top w:val="nil"/>
              <w:left w:val="nil"/>
              <w:bottom w:val="single" w:sz="4" w:space="0" w:color="auto"/>
              <w:right w:val="single" w:sz="4" w:space="0" w:color="auto"/>
            </w:tcBorders>
            <w:hideMark/>
          </w:tcPr>
          <w:p w14:paraId="3BD5BF2E" w14:textId="77777777" w:rsidR="00D600C0" w:rsidRPr="00D600C0" w:rsidRDefault="00D600C0" w:rsidP="00D600C0">
            <w:pPr>
              <w:widowControl/>
              <w:autoSpaceDE/>
              <w:autoSpaceDN/>
              <w:rPr>
                <w:rFonts w:ascii="Calibri" w:eastAsia="Times New Roman" w:hAnsi="Calibri" w:cs="Calibri"/>
                <w:color w:val="000000"/>
                <w:lang w:val="sv-SE" w:eastAsia="en-ID"/>
              </w:rPr>
            </w:pPr>
            <w:r w:rsidRPr="00D600C0">
              <w:rPr>
                <w:rFonts w:ascii="Calibri" w:eastAsia="Times New Roman" w:hAnsi="Calibri" w:cs="Calibri"/>
                <w:color w:val="000000"/>
                <w:lang w:val="sv-SE" w:eastAsia="en-ID"/>
              </w:rPr>
              <w:t> </w:t>
            </w:r>
          </w:p>
        </w:tc>
        <w:tc>
          <w:tcPr>
            <w:tcW w:w="1178" w:type="dxa"/>
            <w:tcBorders>
              <w:top w:val="nil"/>
              <w:left w:val="nil"/>
              <w:bottom w:val="single" w:sz="4" w:space="0" w:color="auto"/>
              <w:right w:val="single" w:sz="4" w:space="0" w:color="auto"/>
            </w:tcBorders>
            <w:hideMark/>
          </w:tcPr>
          <w:p w14:paraId="1214211B" w14:textId="77777777" w:rsidR="00D600C0" w:rsidRPr="00D600C0" w:rsidRDefault="00D600C0" w:rsidP="00D600C0">
            <w:pPr>
              <w:widowControl/>
              <w:autoSpaceDE/>
              <w:autoSpaceDN/>
              <w:rPr>
                <w:rFonts w:ascii="Calibri" w:eastAsia="Times New Roman" w:hAnsi="Calibri" w:cs="Calibri"/>
                <w:color w:val="000000"/>
                <w:lang w:val="sv-SE" w:eastAsia="en-ID"/>
              </w:rPr>
            </w:pPr>
            <w:r w:rsidRPr="00D600C0">
              <w:rPr>
                <w:rFonts w:ascii="Calibri" w:eastAsia="Times New Roman" w:hAnsi="Calibri" w:cs="Calibri"/>
                <w:color w:val="000000"/>
                <w:lang w:val="sv-SE" w:eastAsia="en-ID"/>
              </w:rPr>
              <w:t> </w:t>
            </w:r>
          </w:p>
        </w:tc>
      </w:tr>
      <w:tr w:rsidR="00D600C0" w:rsidRPr="00D600C0" w14:paraId="73DA734F" w14:textId="77777777" w:rsidTr="00D600C0">
        <w:trPr>
          <w:trHeight w:val="20"/>
        </w:trPr>
        <w:tc>
          <w:tcPr>
            <w:tcW w:w="737" w:type="dxa"/>
            <w:tcBorders>
              <w:top w:val="nil"/>
              <w:left w:val="single" w:sz="4" w:space="0" w:color="auto"/>
              <w:bottom w:val="single" w:sz="4" w:space="0" w:color="auto"/>
              <w:right w:val="single" w:sz="4" w:space="0" w:color="auto"/>
            </w:tcBorders>
            <w:vAlign w:val="center"/>
            <w:hideMark/>
          </w:tcPr>
          <w:p w14:paraId="17F4823D" w14:textId="77777777" w:rsidR="00D600C0" w:rsidRPr="00D600C0" w:rsidRDefault="00D600C0" w:rsidP="00D600C0">
            <w:pPr>
              <w:widowControl/>
              <w:autoSpaceDE/>
              <w:autoSpaceDN/>
              <w:jc w:val="center"/>
              <w:rPr>
                <w:rFonts w:ascii="Calibri" w:eastAsia="Times New Roman" w:hAnsi="Calibri" w:cs="Calibri"/>
                <w:color w:val="000000"/>
                <w:lang w:val="en-ID" w:eastAsia="en-ID"/>
              </w:rPr>
            </w:pPr>
            <w:r w:rsidRPr="00D600C0">
              <w:rPr>
                <w:rFonts w:ascii="Calibri" w:eastAsia="Times New Roman" w:hAnsi="Calibri" w:cs="Calibri"/>
                <w:color w:val="000000"/>
                <w:lang w:val="en-ID" w:eastAsia="en-ID"/>
              </w:rPr>
              <w:t>EMP4</w:t>
            </w:r>
          </w:p>
        </w:tc>
        <w:tc>
          <w:tcPr>
            <w:tcW w:w="3800" w:type="dxa"/>
            <w:tcBorders>
              <w:top w:val="nil"/>
              <w:left w:val="nil"/>
              <w:bottom w:val="single" w:sz="4" w:space="0" w:color="auto"/>
              <w:right w:val="single" w:sz="4" w:space="0" w:color="auto"/>
            </w:tcBorders>
            <w:vAlign w:val="center"/>
            <w:hideMark/>
          </w:tcPr>
          <w:p w14:paraId="1A352A24" w14:textId="77777777" w:rsidR="00D600C0" w:rsidRPr="00D600C0" w:rsidRDefault="00D600C0" w:rsidP="00D600C0">
            <w:pPr>
              <w:widowControl/>
              <w:autoSpaceDE/>
              <w:autoSpaceDN/>
              <w:rPr>
                <w:rFonts w:ascii="Calibri" w:eastAsia="Times New Roman" w:hAnsi="Calibri" w:cs="Calibri"/>
                <w:color w:val="000000"/>
                <w:lang w:val="sv-SE" w:eastAsia="en-ID"/>
              </w:rPr>
            </w:pPr>
            <w:r w:rsidRPr="00D600C0">
              <w:rPr>
                <w:rFonts w:ascii="Calibri" w:eastAsia="Times New Roman" w:hAnsi="Calibri" w:cs="Calibri"/>
                <w:color w:val="000000"/>
                <w:lang w:val="sv-SE" w:eastAsia="en-ID"/>
              </w:rPr>
              <w:t>Empati (Empathy) [Komunikasi antara pimpinan dan dosen berjalan dengan baik]</w:t>
            </w:r>
          </w:p>
        </w:tc>
        <w:tc>
          <w:tcPr>
            <w:tcW w:w="1338" w:type="dxa"/>
            <w:tcBorders>
              <w:top w:val="nil"/>
              <w:left w:val="nil"/>
              <w:bottom w:val="single" w:sz="4" w:space="0" w:color="auto"/>
              <w:right w:val="single" w:sz="4" w:space="0" w:color="auto"/>
            </w:tcBorders>
            <w:hideMark/>
          </w:tcPr>
          <w:p w14:paraId="049E619A" w14:textId="77777777" w:rsidR="00D600C0" w:rsidRPr="00D600C0" w:rsidRDefault="00D600C0" w:rsidP="00D600C0">
            <w:pPr>
              <w:widowControl/>
              <w:autoSpaceDE/>
              <w:autoSpaceDN/>
              <w:rPr>
                <w:rFonts w:ascii="Calibri" w:eastAsia="Times New Roman" w:hAnsi="Calibri" w:cs="Calibri"/>
                <w:color w:val="000000"/>
                <w:lang w:val="sv-SE" w:eastAsia="en-ID"/>
              </w:rPr>
            </w:pPr>
            <w:r w:rsidRPr="00D600C0">
              <w:rPr>
                <w:rFonts w:ascii="Calibri" w:eastAsia="Times New Roman" w:hAnsi="Calibri" w:cs="Calibri"/>
                <w:color w:val="000000"/>
                <w:lang w:val="sv-SE" w:eastAsia="en-ID"/>
              </w:rPr>
              <w:t> </w:t>
            </w:r>
          </w:p>
        </w:tc>
        <w:tc>
          <w:tcPr>
            <w:tcW w:w="1223" w:type="dxa"/>
            <w:tcBorders>
              <w:top w:val="nil"/>
              <w:left w:val="nil"/>
              <w:bottom w:val="single" w:sz="4" w:space="0" w:color="auto"/>
              <w:right w:val="single" w:sz="4" w:space="0" w:color="auto"/>
            </w:tcBorders>
            <w:hideMark/>
          </w:tcPr>
          <w:p w14:paraId="4B12FF1A" w14:textId="77777777" w:rsidR="00D600C0" w:rsidRPr="00D600C0" w:rsidRDefault="00D600C0" w:rsidP="00D600C0">
            <w:pPr>
              <w:widowControl/>
              <w:autoSpaceDE/>
              <w:autoSpaceDN/>
              <w:rPr>
                <w:rFonts w:ascii="Calibri" w:eastAsia="Times New Roman" w:hAnsi="Calibri" w:cs="Calibri"/>
                <w:color w:val="000000"/>
                <w:lang w:val="sv-SE" w:eastAsia="en-ID"/>
              </w:rPr>
            </w:pPr>
            <w:r w:rsidRPr="00D600C0">
              <w:rPr>
                <w:rFonts w:ascii="Calibri" w:eastAsia="Times New Roman" w:hAnsi="Calibri" w:cs="Calibri"/>
                <w:color w:val="000000"/>
                <w:lang w:val="sv-SE" w:eastAsia="en-ID"/>
              </w:rPr>
              <w:t> </w:t>
            </w:r>
          </w:p>
        </w:tc>
        <w:tc>
          <w:tcPr>
            <w:tcW w:w="953" w:type="dxa"/>
            <w:tcBorders>
              <w:top w:val="nil"/>
              <w:left w:val="nil"/>
              <w:bottom w:val="single" w:sz="4" w:space="0" w:color="auto"/>
              <w:right w:val="single" w:sz="4" w:space="0" w:color="auto"/>
            </w:tcBorders>
            <w:hideMark/>
          </w:tcPr>
          <w:p w14:paraId="32D15E17" w14:textId="77777777" w:rsidR="00D600C0" w:rsidRPr="00D600C0" w:rsidRDefault="00D600C0" w:rsidP="00D600C0">
            <w:pPr>
              <w:widowControl/>
              <w:autoSpaceDE/>
              <w:autoSpaceDN/>
              <w:rPr>
                <w:rFonts w:ascii="Calibri" w:eastAsia="Times New Roman" w:hAnsi="Calibri" w:cs="Calibri"/>
                <w:color w:val="000000"/>
                <w:lang w:val="sv-SE" w:eastAsia="en-ID"/>
              </w:rPr>
            </w:pPr>
            <w:r w:rsidRPr="00D600C0">
              <w:rPr>
                <w:rFonts w:ascii="Calibri" w:eastAsia="Times New Roman" w:hAnsi="Calibri" w:cs="Calibri"/>
                <w:color w:val="000000"/>
                <w:lang w:val="sv-SE" w:eastAsia="en-ID"/>
              </w:rPr>
              <w:t> </w:t>
            </w:r>
          </w:p>
        </w:tc>
        <w:tc>
          <w:tcPr>
            <w:tcW w:w="1178" w:type="dxa"/>
            <w:tcBorders>
              <w:top w:val="nil"/>
              <w:left w:val="nil"/>
              <w:bottom w:val="single" w:sz="4" w:space="0" w:color="auto"/>
              <w:right w:val="single" w:sz="4" w:space="0" w:color="auto"/>
            </w:tcBorders>
            <w:hideMark/>
          </w:tcPr>
          <w:p w14:paraId="25136370" w14:textId="77777777" w:rsidR="00D600C0" w:rsidRPr="00D600C0" w:rsidRDefault="00D600C0" w:rsidP="00D600C0">
            <w:pPr>
              <w:widowControl/>
              <w:autoSpaceDE/>
              <w:autoSpaceDN/>
              <w:rPr>
                <w:rFonts w:ascii="Calibri" w:eastAsia="Times New Roman" w:hAnsi="Calibri" w:cs="Calibri"/>
                <w:color w:val="000000"/>
                <w:lang w:val="sv-SE" w:eastAsia="en-ID"/>
              </w:rPr>
            </w:pPr>
            <w:r w:rsidRPr="00D600C0">
              <w:rPr>
                <w:rFonts w:ascii="Calibri" w:eastAsia="Times New Roman" w:hAnsi="Calibri" w:cs="Calibri"/>
                <w:color w:val="000000"/>
                <w:lang w:val="sv-SE" w:eastAsia="en-ID"/>
              </w:rPr>
              <w:t> </w:t>
            </w:r>
          </w:p>
        </w:tc>
      </w:tr>
      <w:tr w:rsidR="00D600C0" w:rsidRPr="00D600C0" w14:paraId="2984EFB3" w14:textId="77777777" w:rsidTr="00D600C0">
        <w:trPr>
          <w:trHeight w:val="20"/>
        </w:trPr>
        <w:tc>
          <w:tcPr>
            <w:tcW w:w="737" w:type="dxa"/>
            <w:tcBorders>
              <w:top w:val="nil"/>
              <w:left w:val="single" w:sz="4" w:space="0" w:color="auto"/>
              <w:bottom w:val="single" w:sz="4" w:space="0" w:color="auto"/>
              <w:right w:val="single" w:sz="4" w:space="0" w:color="auto"/>
            </w:tcBorders>
            <w:vAlign w:val="center"/>
            <w:hideMark/>
          </w:tcPr>
          <w:p w14:paraId="1E86A3AC" w14:textId="77777777" w:rsidR="00D600C0" w:rsidRPr="00D600C0" w:rsidRDefault="00D600C0" w:rsidP="00D600C0">
            <w:pPr>
              <w:widowControl/>
              <w:autoSpaceDE/>
              <w:autoSpaceDN/>
              <w:jc w:val="center"/>
              <w:rPr>
                <w:rFonts w:ascii="Calibri" w:eastAsia="Times New Roman" w:hAnsi="Calibri" w:cs="Calibri"/>
                <w:color w:val="000000"/>
                <w:lang w:val="en-ID" w:eastAsia="en-ID"/>
              </w:rPr>
            </w:pPr>
            <w:r w:rsidRPr="00D600C0">
              <w:rPr>
                <w:rFonts w:ascii="Calibri" w:eastAsia="Times New Roman" w:hAnsi="Calibri" w:cs="Calibri"/>
                <w:color w:val="000000"/>
                <w:lang w:val="en-ID" w:eastAsia="en-ID"/>
              </w:rPr>
              <w:t>EMP5</w:t>
            </w:r>
          </w:p>
        </w:tc>
        <w:tc>
          <w:tcPr>
            <w:tcW w:w="3800" w:type="dxa"/>
            <w:tcBorders>
              <w:top w:val="nil"/>
              <w:left w:val="nil"/>
              <w:bottom w:val="single" w:sz="4" w:space="0" w:color="auto"/>
              <w:right w:val="single" w:sz="4" w:space="0" w:color="auto"/>
            </w:tcBorders>
            <w:vAlign w:val="center"/>
            <w:hideMark/>
          </w:tcPr>
          <w:p w14:paraId="2E41CEA2" w14:textId="77777777" w:rsidR="00D600C0" w:rsidRPr="00D600C0" w:rsidRDefault="00D600C0" w:rsidP="00D600C0">
            <w:pPr>
              <w:widowControl/>
              <w:autoSpaceDE/>
              <w:autoSpaceDN/>
              <w:rPr>
                <w:rFonts w:ascii="Calibri" w:eastAsia="Times New Roman" w:hAnsi="Calibri" w:cs="Calibri"/>
                <w:color w:val="000000"/>
                <w:lang w:val="sv-SE" w:eastAsia="en-ID"/>
              </w:rPr>
            </w:pPr>
            <w:r w:rsidRPr="00D600C0">
              <w:rPr>
                <w:rFonts w:ascii="Calibri" w:eastAsia="Times New Roman" w:hAnsi="Calibri" w:cs="Calibri"/>
                <w:color w:val="000000"/>
                <w:lang w:val="sv-SE" w:eastAsia="en-ID"/>
              </w:rPr>
              <w:t>Empati (Empathy) [Universitas memberikan apresiasi terhadap prestasi dan kontribusi dosen]</w:t>
            </w:r>
          </w:p>
        </w:tc>
        <w:tc>
          <w:tcPr>
            <w:tcW w:w="1338" w:type="dxa"/>
            <w:tcBorders>
              <w:top w:val="nil"/>
              <w:left w:val="nil"/>
              <w:bottom w:val="single" w:sz="4" w:space="0" w:color="auto"/>
              <w:right w:val="single" w:sz="4" w:space="0" w:color="auto"/>
            </w:tcBorders>
            <w:hideMark/>
          </w:tcPr>
          <w:p w14:paraId="2DA0EBD4" w14:textId="77777777" w:rsidR="00D600C0" w:rsidRPr="00D600C0" w:rsidRDefault="00D600C0" w:rsidP="00D600C0">
            <w:pPr>
              <w:widowControl/>
              <w:autoSpaceDE/>
              <w:autoSpaceDN/>
              <w:rPr>
                <w:rFonts w:ascii="Calibri" w:eastAsia="Times New Roman" w:hAnsi="Calibri" w:cs="Calibri"/>
                <w:color w:val="000000"/>
                <w:lang w:val="sv-SE" w:eastAsia="en-ID"/>
              </w:rPr>
            </w:pPr>
            <w:r w:rsidRPr="00D600C0">
              <w:rPr>
                <w:rFonts w:ascii="Calibri" w:eastAsia="Times New Roman" w:hAnsi="Calibri" w:cs="Calibri"/>
                <w:color w:val="000000"/>
                <w:lang w:val="sv-SE" w:eastAsia="en-ID"/>
              </w:rPr>
              <w:t> </w:t>
            </w:r>
          </w:p>
        </w:tc>
        <w:tc>
          <w:tcPr>
            <w:tcW w:w="1223" w:type="dxa"/>
            <w:tcBorders>
              <w:top w:val="nil"/>
              <w:left w:val="nil"/>
              <w:bottom w:val="single" w:sz="4" w:space="0" w:color="auto"/>
              <w:right w:val="single" w:sz="4" w:space="0" w:color="auto"/>
            </w:tcBorders>
            <w:hideMark/>
          </w:tcPr>
          <w:p w14:paraId="1183E8BA" w14:textId="77777777" w:rsidR="00D600C0" w:rsidRPr="00D600C0" w:rsidRDefault="00D600C0" w:rsidP="00D600C0">
            <w:pPr>
              <w:widowControl/>
              <w:autoSpaceDE/>
              <w:autoSpaceDN/>
              <w:rPr>
                <w:rFonts w:ascii="Calibri" w:eastAsia="Times New Roman" w:hAnsi="Calibri" w:cs="Calibri"/>
                <w:color w:val="000000"/>
                <w:lang w:val="sv-SE" w:eastAsia="en-ID"/>
              </w:rPr>
            </w:pPr>
            <w:r w:rsidRPr="00D600C0">
              <w:rPr>
                <w:rFonts w:ascii="Calibri" w:eastAsia="Times New Roman" w:hAnsi="Calibri" w:cs="Calibri"/>
                <w:color w:val="000000"/>
                <w:lang w:val="sv-SE" w:eastAsia="en-ID"/>
              </w:rPr>
              <w:t> </w:t>
            </w:r>
          </w:p>
        </w:tc>
        <w:tc>
          <w:tcPr>
            <w:tcW w:w="953" w:type="dxa"/>
            <w:tcBorders>
              <w:top w:val="nil"/>
              <w:left w:val="nil"/>
              <w:bottom w:val="single" w:sz="4" w:space="0" w:color="auto"/>
              <w:right w:val="single" w:sz="4" w:space="0" w:color="auto"/>
            </w:tcBorders>
            <w:hideMark/>
          </w:tcPr>
          <w:p w14:paraId="0C83F0B4" w14:textId="77777777" w:rsidR="00D600C0" w:rsidRPr="00D600C0" w:rsidRDefault="00D600C0" w:rsidP="00D600C0">
            <w:pPr>
              <w:widowControl/>
              <w:autoSpaceDE/>
              <w:autoSpaceDN/>
              <w:rPr>
                <w:rFonts w:ascii="Calibri" w:eastAsia="Times New Roman" w:hAnsi="Calibri" w:cs="Calibri"/>
                <w:color w:val="000000"/>
                <w:lang w:val="sv-SE" w:eastAsia="en-ID"/>
              </w:rPr>
            </w:pPr>
            <w:r w:rsidRPr="00D600C0">
              <w:rPr>
                <w:rFonts w:ascii="Calibri" w:eastAsia="Times New Roman" w:hAnsi="Calibri" w:cs="Calibri"/>
                <w:color w:val="000000"/>
                <w:lang w:val="sv-SE" w:eastAsia="en-ID"/>
              </w:rPr>
              <w:t> </w:t>
            </w:r>
          </w:p>
        </w:tc>
        <w:tc>
          <w:tcPr>
            <w:tcW w:w="1178" w:type="dxa"/>
            <w:tcBorders>
              <w:top w:val="nil"/>
              <w:left w:val="nil"/>
              <w:bottom w:val="single" w:sz="4" w:space="0" w:color="auto"/>
              <w:right w:val="single" w:sz="4" w:space="0" w:color="auto"/>
            </w:tcBorders>
            <w:hideMark/>
          </w:tcPr>
          <w:p w14:paraId="3CB5E7A8" w14:textId="77777777" w:rsidR="00D600C0" w:rsidRPr="00D600C0" w:rsidRDefault="00D600C0" w:rsidP="00D600C0">
            <w:pPr>
              <w:widowControl/>
              <w:autoSpaceDE/>
              <w:autoSpaceDN/>
              <w:rPr>
                <w:rFonts w:ascii="Calibri" w:eastAsia="Times New Roman" w:hAnsi="Calibri" w:cs="Calibri"/>
                <w:color w:val="000000"/>
                <w:lang w:val="sv-SE" w:eastAsia="en-ID"/>
              </w:rPr>
            </w:pPr>
            <w:r w:rsidRPr="00D600C0">
              <w:rPr>
                <w:rFonts w:ascii="Calibri" w:eastAsia="Times New Roman" w:hAnsi="Calibri" w:cs="Calibri"/>
                <w:color w:val="000000"/>
                <w:lang w:val="sv-SE" w:eastAsia="en-ID"/>
              </w:rPr>
              <w:t> </w:t>
            </w:r>
          </w:p>
        </w:tc>
      </w:tr>
      <w:tr w:rsidR="00D600C0" w:rsidRPr="00D600C0" w14:paraId="4AC212B6" w14:textId="77777777" w:rsidTr="00D600C0">
        <w:trPr>
          <w:trHeight w:val="20"/>
        </w:trPr>
        <w:tc>
          <w:tcPr>
            <w:tcW w:w="737" w:type="dxa"/>
            <w:tcBorders>
              <w:top w:val="nil"/>
              <w:left w:val="single" w:sz="4" w:space="0" w:color="auto"/>
              <w:bottom w:val="single" w:sz="4" w:space="0" w:color="auto"/>
              <w:right w:val="single" w:sz="4" w:space="0" w:color="auto"/>
            </w:tcBorders>
            <w:vAlign w:val="center"/>
            <w:hideMark/>
          </w:tcPr>
          <w:p w14:paraId="6BEC6D6F" w14:textId="77777777" w:rsidR="00D600C0" w:rsidRPr="00D600C0" w:rsidRDefault="00D600C0" w:rsidP="00D600C0">
            <w:pPr>
              <w:widowControl/>
              <w:autoSpaceDE/>
              <w:autoSpaceDN/>
              <w:jc w:val="center"/>
              <w:rPr>
                <w:rFonts w:ascii="Calibri" w:eastAsia="Times New Roman" w:hAnsi="Calibri" w:cs="Calibri"/>
                <w:color w:val="000000"/>
                <w:lang w:val="en-ID" w:eastAsia="en-ID"/>
              </w:rPr>
            </w:pPr>
            <w:r w:rsidRPr="00D600C0">
              <w:rPr>
                <w:rFonts w:ascii="Calibri" w:eastAsia="Times New Roman" w:hAnsi="Calibri" w:cs="Calibri"/>
                <w:color w:val="000000"/>
                <w:lang w:val="en-ID" w:eastAsia="en-ID"/>
              </w:rPr>
              <w:t>TAN1</w:t>
            </w:r>
          </w:p>
        </w:tc>
        <w:tc>
          <w:tcPr>
            <w:tcW w:w="3800" w:type="dxa"/>
            <w:tcBorders>
              <w:top w:val="nil"/>
              <w:left w:val="nil"/>
              <w:bottom w:val="single" w:sz="4" w:space="0" w:color="auto"/>
              <w:right w:val="single" w:sz="4" w:space="0" w:color="auto"/>
            </w:tcBorders>
            <w:vAlign w:val="center"/>
            <w:hideMark/>
          </w:tcPr>
          <w:p w14:paraId="682F1922" w14:textId="77777777" w:rsidR="00D600C0" w:rsidRPr="00D600C0" w:rsidRDefault="00D600C0" w:rsidP="00D600C0">
            <w:pPr>
              <w:widowControl/>
              <w:autoSpaceDE/>
              <w:autoSpaceDN/>
              <w:rPr>
                <w:rFonts w:ascii="Calibri" w:eastAsia="Times New Roman" w:hAnsi="Calibri" w:cs="Calibri"/>
                <w:color w:val="000000"/>
                <w:lang w:val="sv-SE" w:eastAsia="en-ID"/>
              </w:rPr>
            </w:pPr>
            <w:r w:rsidRPr="00D600C0">
              <w:rPr>
                <w:rFonts w:ascii="Calibri" w:eastAsia="Times New Roman" w:hAnsi="Calibri" w:cs="Calibri"/>
                <w:color w:val="000000"/>
                <w:lang w:val="sv-SE" w:eastAsia="en-ID"/>
              </w:rPr>
              <w:t xml:space="preserve">Berwujud (Tangible) [Ruang pembelajaran tersedia dengan kondisi yang mendukung proses belajar </w:t>
            </w:r>
            <w:r w:rsidRPr="00D600C0">
              <w:rPr>
                <w:rFonts w:ascii="Calibri" w:eastAsia="Times New Roman" w:hAnsi="Calibri" w:cs="Calibri"/>
                <w:color w:val="000000"/>
                <w:lang w:val="sv-SE" w:eastAsia="en-ID"/>
              </w:rPr>
              <w:lastRenderedPageBreak/>
              <w:t>mengajar]</w:t>
            </w:r>
          </w:p>
        </w:tc>
        <w:tc>
          <w:tcPr>
            <w:tcW w:w="1338" w:type="dxa"/>
            <w:tcBorders>
              <w:top w:val="nil"/>
              <w:left w:val="nil"/>
              <w:bottom w:val="single" w:sz="4" w:space="0" w:color="auto"/>
              <w:right w:val="single" w:sz="4" w:space="0" w:color="auto"/>
            </w:tcBorders>
            <w:hideMark/>
          </w:tcPr>
          <w:p w14:paraId="71E41713" w14:textId="77777777" w:rsidR="00D600C0" w:rsidRPr="00D600C0" w:rsidRDefault="00D600C0" w:rsidP="00D600C0">
            <w:pPr>
              <w:widowControl/>
              <w:autoSpaceDE/>
              <w:autoSpaceDN/>
              <w:rPr>
                <w:rFonts w:ascii="Calibri" w:eastAsia="Times New Roman" w:hAnsi="Calibri" w:cs="Calibri"/>
                <w:color w:val="000000"/>
                <w:lang w:val="sv-SE" w:eastAsia="en-ID"/>
              </w:rPr>
            </w:pPr>
            <w:r w:rsidRPr="00D600C0">
              <w:rPr>
                <w:rFonts w:ascii="Calibri" w:eastAsia="Times New Roman" w:hAnsi="Calibri" w:cs="Calibri"/>
                <w:color w:val="000000"/>
                <w:lang w:val="sv-SE" w:eastAsia="en-ID"/>
              </w:rPr>
              <w:lastRenderedPageBreak/>
              <w:t> </w:t>
            </w:r>
          </w:p>
        </w:tc>
        <w:tc>
          <w:tcPr>
            <w:tcW w:w="1223" w:type="dxa"/>
            <w:tcBorders>
              <w:top w:val="nil"/>
              <w:left w:val="nil"/>
              <w:bottom w:val="single" w:sz="4" w:space="0" w:color="auto"/>
              <w:right w:val="single" w:sz="4" w:space="0" w:color="auto"/>
            </w:tcBorders>
            <w:hideMark/>
          </w:tcPr>
          <w:p w14:paraId="5656190E" w14:textId="77777777" w:rsidR="00D600C0" w:rsidRPr="00D600C0" w:rsidRDefault="00D600C0" w:rsidP="00D600C0">
            <w:pPr>
              <w:widowControl/>
              <w:autoSpaceDE/>
              <w:autoSpaceDN/>
              <w:rPr>
                <w:rFonts w:ascii="Calibri" w:eastAsia="Times New Roman" w:hAnsi="Calibri" w:cs="Calibri"/>
                <w:color w:val="000000"/>
                <w:lang w:val="sv-SE" w:eastAsia="en-ID"/>
              </w:rPr>
            </w:pPr>
            <w:r w:rsidRPr="00D600C0">
              <w:rPr>
                <w:rFonts w:ascii="Calibri" w:eastAsia="Times New Roman" w:hAnsi="Calibri" w:cs="Calibri"/>
                <w:color w:val="000000"/>
                <w:lang w:val="sv-SE" w:eastAsia="en-ID"/>
              </w:rPr>
              <w:t> </w:t>
            </w:r>
          </w:p>
        </w:tc>
        <w:tc>
          <w:tcPr>
            <w:tcW w:w="953" w:type="dxa"/>
            <w:tcBorders>
              <w:top w:val="nil"/>
              <w:left w:val="nil"/>
              <w:bottom w:val="single" w:sz="4" w:space="0" w:color="auto"/>
              <w:right w:val="single" w:sz="4" w:space="0" w:color="auto"/>
            </w:tcBorders>
            <w:hideMark/>
          </w:tcPr>
          <w:p w14:paraId="400C1051" w14:textId="77777777" w:rsidR="00D600C0" w:rsidRPr="00D600C0" w:rsidRDefault="00D600C0" w:rsidP="00D600C0">
            <w:pPr>
              <w:widowControl/>
              <w:autoSpaceDE/>
              <w:autoSpaceDN/>
              <w:rPr>
                <w:rFonts w:ascii="Calibri" w:eastAsia="Times New Roman" w:hAnsi="Calibri" w:cs="Calibri"/>
                <w:color w:val="000000"/>
                <w:lang w:val="sv-SE" w:eastAsia="en-ID"/>
              </w:rPr>
            </w:pPr>
            <w:r w:rsidRPr="00D600C0">
              <w:rPr>
                <w:rFonts w:ascii="Calibri" w:eastAsia="Times New Roman" w:hAnsi="Calibri" w:cs="Calibri"/>
                <w:color w:val="000000"/>
                <w:lang w:val="sv-SE" w:eastAsia="en-ID"/>
              </w:rPr>
              <w:t> </w:t>
            </w:r>
          </w:p>
        </w:tc>
        <w:tc>
          <w:tcPr>
            <w:tcW w:w="1178" w:type="dxa"/>
            <w:tcBorders>
              <w:top w:val="nil"/>
              <w:left w:val="nil"/>
              <w:bottom w:val="single" w:sz="4" w:space="0" w:color="auto"/>
              <w:right w:val="single" w:sz="4" w:space="0" w:color="auto"/>
            </w:tcBorders>
            <w:hideMark/>
          </w:tcPr>
          <w:p w14:paraId="29DAD249" w14:textId="77777777" w:rsidR="00D600C0" w:rsidRPr="00D600C0" w:rsidRDefault="00D600C0" w:rsidP="00D600C0">
            <w:pPr>
              <w:widowControl/>
              <w:autoSpaceDE/>
              <w:autoSpaceDN/>
              <w:rPr>
                <w:rFonts w:ascii="Calibri" w:eastAsia="Times New Roman" w:hAnsi="Calibri" w:cs="Calibri"/>
                <w:color w:val="000000"/>
                <w:lang w:val="sv-SE" w:eastAsia="en-ID"/>
              </w:rPr>
            </w:pPr>
            <w:r w:rsidRPr="00D600C0">
              <w:rPr>
                <w:rFonts w:ascii="Calibri" w:eastAsia="Times New Roman" w:hAnsi="Calibri" w:cs="Calibri"/>
                <w:color w:val="000000"/>
                <w:lang w:val="sv-SE" w:eastAsia="en-ID"/>
              </w:rPr>
              <w:t> </w:t>
            </w:r>
          </w:p>
        </w:tc>
      </w:tr>
      <w:tr w:rsidR="00D600C0" w:rsidRPr="00D600C0" w14:paraId="56CB60A5" w14:textId="77777777" w:rsidTr="00D600C0">
        <w:trPr>
          <w:trHeight w:val="20"/>
        </w:trPr>
        <w:tc>
          <w:tcPr>
            <w:tcW w:w="737" w:type="dxa"/>
            <w:tcBorders>
              <w:top w:val="nil"/>
              <w:left w:val="single" w:sz="4" w:space="0" w:color="auto"/>
              <w:bottom w:val="single" w:sz="4" w:space="0" w:color="auto"/>
              <w:right w:val="single" w:sz="4" w:space="0" w:color="auto"/>
            </w:tcBorders>
            <w:vAlign w:val="center"/>
            <w:hideMark/>
          </w:tcPr>
          <w:p w14:paraId="1254A1F1" w14:textId="77777777" w:rsidR="00D600C0" w:rsidRPr="00D600C0" w:rsidRDefault="00D600C0" w:rsidP="00D600C0">
            <w:pPr>
              <w:widowControl/>
              <w:autoSpaceDE/>
              <w:autoSpaceDN/>
              <w:jc w:val="center"/>
              <w:rPr>
                <w:rFonts w:ascii="Calibri" w:eastAsia="Times New Roman" w:hAnsi="Calibri" w:cs="Calibri"/>
                <w:color w:val="000000"/>
                <w:lang w:val="en-ID" w:eastAsia="en-ID"/>
              </w:rPr>
            </w:pPr>
            <w:r w:rsidRPr="00D600C0">
              <w:rPr>
                <w:rFonts w:ascii="Calibri" w:eastAsia="Times New Roman" w:hAnsi="Calibri" w:cs="Calibri"/>
                <w:color w:val="000000"/>
                <w:lang w:val="en-ID" w:eastAsia="en-ID"/>
              </w:rPr>
              <w:t>TAN2</w:t>
            </w:r>
          </w:p>
        </w:tc>
        <w:tc>
          <w:tcPr>
            <w:tcW w:w="3800" w:type="dxa"/>
            <w:tcBorders>
              <w:top w:val="nil"/>
              <w:left w:val="nil"/>
              <w:bottom w:val="single" w:sz="4" w:space="0" w:color="auto"/>
              <w:right w:val="single" w:sz="4" w:space="0" w:color="auto"/>
            </w:tcBorders>
            <w:vAlign w:val="center"/>
            <w:hideMark/>
          </w:tcPr>
          <w:p w14:paraId="53D55B83" w14:textId="77777777" w:rsidR="00D600C0" w:rsidRPr="00D600C0" w:rsidRDefault="00D600C0" w:rsidP="00D600C0">
            <w:pPr>
              <w:widowControl/>
              <w:autoSpaceDE/>
              <w:autoSpaceDN/>
              <w:rPr>
                <w:rFonts w:ascii="Calibri" w:eastAsia="Times New Roman" w:hAnsi="Calibri" w:cs="Calibri"/>
                <w:color w:val="000000"/>
                <w:lang w:val="sv-SE" w:eastAsia="en-ID"/>
              </w:rPr>
            </w:pPr>
            <w:r w:rsidRPr="00D600C0">
              <w:rPr>
                <w:rFonts w:ascii="Calibri" w:eastAsia="Times New Roman" w:hAnsi="Calibri" w:cs="Calibri"/>
                <w:color w:val="000000"/>
                <w:lang w:val="sv-SE" w:eastAsia="en-ID"/>
              </w:rPr>
              <w:t>Berwujud (Tangible) [Fasilitas teknologi informasi mendukung kegiatan akademik dosen]</w:t>
            </w:r>
          </w:p>
        </w:tc>
        <w:tc>
          <w:tcPr>
            <w:tcW w:w="1338" w:type="dxa"/>
            <w:tcBorders>
              <w:top w:val="nil"/>
              <w:left w:val="nil"/>
              <w:bottom w:val="single" w:sz="4" w:space="0" w:color="auto"/>
              <w:right w:val="single" w:sz="4" w:space="0" w:color="auto"/>
            </w:tcBorders>
            <w:hideMark/>
          </w:tcPr>
          <w:p w14:paraId="3B249CF0" w14:textId="77777777" w:rsidR="00D600C0" w:rsidRPr="00D600C0" w:rsidRDefault="00D600C0" w:rsidP="00D600C0">
            <w:pPr>
              <w:widowControl/>
              <w:autoSpaceDE/>
              <w:autoSpaceDN/>
              <w:rPr>
                <w:rFonts w:ascii="Calibri" w:eastAsia="Times New Roman" w:hAnsi="Calibri" w:cs="Calibri"/>
                <w:color w:val="000000"/>
                <w:lang w:val="sv-SE" w:eastAsia="en-ID"/>
              </w:rPr>
            </w:pPr>
            <w:r w:rsidRPr="00D600C0">
              <w:rPr>
                <w:rFonts w:ascii="Calibri" w:eastAsia="Times New Roman" w:hAnsi="Calibri" w:cs="Calibri"/>
                <w:color w:val="000000"/>
                <w:lang w:val="sv-SE" w:eastAsia="en-ID"/>
              </w:rPr>
              <w:t> </w:t>
            </w:r>
          </w:p>
        </w:tc>
        <w:tc>
          <w:tcPr>
            <w:tcW w:w="1223" w:type="dxa"/>
            <w:tcBorders>
              <w:top w:val="nil"/>
              <w:left w:val="nil"/>
              <w:bottom w:val="single" w:sz="4" w:space="0" w:color="auto"/>
              <w:right w:val="single" w:sz="4" w:space="0" w:color="auto"/>
            </w:tcBorders>
            <w:hideMark/>
          </w:tcPr>
          <w:p w14:paraId="06A56FB1" w14:textId="77777777" w:rsidR="00D600C0" w:rsidRPr="00D600C0" w:rsidRDefault="00D600C0" w:rsidP="00D600C0">
            <w:pPr>
              <w:widowControl/>
              <w:autoSpaceDE/>
              <w:autoSpaceDN/>
              <w:rPr>
                <w:rFonts w:ascii="Calibri" w:eastAsia="Times New Roman" w:hAnsi="Calibri" w:cs="Calibri"/>
                <w:color w:val="000000"/>
                <w:lang w:val="sv-SE" w:eastAsia="en-ID"/>
              </w:rPr>
            </w:pPr>
            <w:r w:rsidRPr="00D600C0">
              <w:rPr>
                <w:rFonts w:ascii="Calibri" w:eastAsia="Times New Roman" w:hAnsi="Calibri" w:cs="Calibri"/>
                <w:color w:val="000000"/>
                <w:lang w:val="sv-SE" w:eastAsia="en-ID"/>
              </w:rPr>
              <w:t> </w:t>
            </w:r>
          </w:p>
        </w:tc>
        <w:tc>
          <w:tcPr>
            <w:tcW w:w="953" w:type="dxa"/>
            <w:tcBorders>
              <w:top w:val="nil"/>
              <w:left w:val="nil"/>
              <w:bottom w:val="single" w:sz="4" w:space="0" w:color="auto"/>
              <w:right w:val="single" w:sz="4" w:space="0" w:color="auto"/>
            </w:tcBorders>
            <w:hideMark/>
          </w:tcPr>
          <w:p w14:paraId="13BA9E3D" w14:textId="77777777" w:rsidR="00D600C0" w:rsidRPr="00D600C0" w:rsidRDefault="00D600C0" w:rsidP="00D600C0">
            <w:pPr>
              <w:widowControl/>
              <w:autoSpaceDE/>
              <w:autoSpaceDN/>
              <w:rPr>
                <w:rFonts w:ascii="Calibri" w:eastAsia="Times New Roman" w:hAnsi="Calibri" w:cs="Calibri"/>
                <w:color w:val="000000"/>
                <w:lang w:val="sv-SE" w:eastAsia="en-ID"/>
              </w:rPr>
            </w:pPr>
            <w:r w:rsidRPr="00D600C0">
              <w:rPr>
                <w:rFonts w:ascii="Calibri" w:eastAsia="Times New Roman" w:hAnsi="Calibri" w:cs="Calibri"/>
                <w:color w:val="000000"/>
                <w:lang w:val="sv-SE" w:eastAsia="en-ID"/>
              </w:rPr>
              <w:t> </w:t>
            </w:r>
          </w:p>
        </w:tc>
        <w:tc>
          <w:tcPr>
            <w:tcW w:w="1178" w:type="dxa"/>
            <w:tcBorders>
              <w:top w:val="nil"/>
              <w:left w:val="nil"/>
              <w:bottom w:val="single" w:sz="4" w:space="0" w:color="auto"/>
              <w:right w:val="single" w:sz="4" w:space="0" w:color="auto"/>
            </w:tcBorders>
            <w:hideMark/>
          </w:tcPr>
          <w:p w14:paraId="795541D4" w14:textId="77777777" w:rsidR="00D600C0" w:rsidRPr="00D600C0" w:rsidRDefault="00D600C0" w:rsidP="00D600C0">
            <w:pPr>
              <w:widowControl/>
              <w:autoSpaceDE/>
              <w:autoSpaceDN/>
              <w:rPr>
                <w:rFonts w:ascii="Calibri" w:eastAsia="Times New Roman" w:hAnsi="Calibri" w:cs="Calibri"/>
                <w:color w:val="000000"/>
                <w:lang w:val="sv-SE" w:eastAsia="en-ID"/>
              </w:rPr>
            </w:pPr>
            <w:r w:rsidRPr="00D600C0">
              <w:rPr>
                <w:rFonts w:ascii="Calibri" w:eastAsia="Times New Roman" w:hAnsi="Calibri" w:cs="Calibri"/>
                <w:color w:val="000000"/>
                <w:lang w:val="sv-SE" w:eastAsia="en-ID"/>
              </w:rPr>
              <w:t> </w:t>
            </w:r>
          </w:p>
        </w:tc>
      </w:tr>
      <w:tr w:rsidR="00D600C0" w:rsidRPr="00D600C0" w14:paraId="211B2521" w14:textId="77777777" w:rsidTr="00D600C0">
        <w:trPr>
          <w:trHeight w:val="20"/>
        </w:trPr>
        <w:tc>
          <w:tcPr>
            <w:tcW w:w="737" w:type="dxa"/>
            <w:tcBorders>
              <w:top w:val="nil"/>
              <w:left w:val="single" w:sz="4" w:space="0" w:color="auto"/>
              <w:bottom w:val="single" w:sz="4" w:space="0" w:color="auto"/>
              <w:right w:val="single" w:sz="4" w:space="0" w:color="auto"/>
            </w:tcBorders>
            <w:vAlign w:val="center"/>
            <w:hideMark/>
          </w:tcPr>
          <w:p w14:paraId="534772E1" w14:textId="77777777" w:rsidR="00D600C0" w:rsidRPr="00D600C0" w:rsidRDefault="00D600C0" w:rsidP="00D600C0">
            <w:pPr>
              <w:widowControl/>
              <w:autoSpaceDE/>
              <w:autoSpaceDN/>
              <w:jc w:val="center"/>
              <w:rPr>
                <w:rFonts w:ascii="Calibri" w:eastAsia="Times New Roman" w:hAnsi="Calibri" w:cs="Calibri"/>
                <w:color w:val="000000"/>
                <w:lang w:val="en-ID" w:eastAsia="en-ID"/>
              </w:rPr>
            </w:pPr>
            <w:r w:rsidRPr="00D600C0">
              <w:rPr>
                <w:rFonts w:ascii="Calibri" w:eastAsia="Times New Roman" w:hAnsi="Calibri" w:cs="Calibri"/>
                <w:color w:val="000000"/>
                <w:lang w:val="en-ID" w:eastAsia="en-ID"/>
              </w:rPr>
              <w:t>TAN3</w:t>
            </w:r>
          </w:p>
        </w:tc>
        <w:tc>
          <w:tcPr>
            <w:tcW w:w="3800" w:type="dxa"/>
            <w:tcBorders>
              <w:top w:val="nil"/>
              <w:left w:val="nil"/>
              <w:bottom w:val="single" w:sz="4" w:space="0" w:color="auto"/>
              <w:right w:val="single" w:sz="4" w:space="0" w:color="auto"/>
            </w:tcBorders>
            <w:vAlign w:val="center"/>
            <w:hideMark/>
          </w:tcPr>
          <w:p w14:paraId="770F12E1" w14:textId="77777777" w:rsidR="00D600C0" w:rsidRPr="00D600C0" w:rsidRDefault="00D600C0" w:rsidP="00D600C0">
            <w:pPr>
              <w:widowControl/>
              <w:autoSpaceDE/>
              <w:autoSpaceDN/>
              <w:rPr>
                <w:rFonts w:ascii="Calibri" w:eastAsia="Times New Roman" w:hAnsi="Calibri" w:cs="Calibri"/>
                <w:color w:val="000000"/>
                <w:lang w:val="sv-SE" w:eastAsia="en-ID"/>
              </w:rPr>
            </w:pPr>
            <w:r w:rsidRPr="00D600C0">
              <w:rPr>
                <w:rFonts w:ascii="Calibri" w:eastAsia="Times New Roman" w:hAnsi="Calibri" w:cs="Calibri"/>
                <w:color w:val="000000"/>
                <w:lang w:val="sv-SE" w:eastAsia="en-ID"/>
              </w:rPr>
              <w:t>Berwujud (Tangible) [Sistem informasi akademik membantu pelaksanaan tugas dosen]</w:t>
            </w:r>
          </w:p>
        </w:tc>
        <w:tc>
          <w:tcPr>
            <w:tcW w:w="1338" w:type="dxa"/>
            <w:tcBorders>
              <w:top w:val="nil"/>
              <w:left w:val="nil"/>
              <w:bottom w:val="single" w:sz="4" w:space="0" w:color="auto"/>
              <w:right w:val="single" w:sz="4" w:space="0" w:color="auto"/>
            </w:tcBorders>
            <w:hideMark/>
          </w:tcPr>
          <w:p w14:paraId="18542638" w14:textId="77777777" w:rsidR="00D600C0" w:rsidRPr="00D600C0" w:rsidRDefault="00D600C0" w:rsidP="00D600C0">
            <w:pPr>
              <w:widowControl/>
              <w:autoSpaceDE/>
              <w:autoSpaceDN/>
              <w:rPr>
                <w:rFonts w:ascii="Calibri" w:eastAsia="Times New Roman" w:hAnsi="Calibri" w:cs="Calibri"/>
                <w:color w:val="000000"/>
                <w:lang w:val="sv-SE" w:eastAsia="en-ID"/>
              </w:rPr>
            </w:pPr>
            <w:r w:rsidRPr="00D600C0">
              <w:rPr>
                <w:rFonts w:ascii="Calibri" w:eastAsia="Times New Roman" w:hAnsi="Calibri" w:cs="Calibri"/>
                <w:color w:val="000000"/>
                <w:lang w:val="sv-SE" w:eastAsia="en-ID"/>
              </w:rPr>
              <w:t> </w:t>
            </w:r>
          </w:p>
        </w:tc>
        <w:tc>
          <w:tcPr>
            <w:tcW w:w="1223" w:type="dxa"/>
            <w:tcBorders>
              <w:top w:val="nil"/>
              <w:left w:val="nil"/>
              <w:bottom w:val="single" w:sz="4" w:space="0" w:color="auto"/>
              <w:right w:val="single" w:sz="4" w:space="0" w:color="auto"/>
            </w:tcBorders>
            <w:hideMark/>
          </w:tcPr>
          <w:p w14:paraId="6F4AFC25" w14:textId="77777777" w:rsidR="00D600C0" w:rsidRPr="00D600C0" w:rsidRDefault="00D600C0" w:rsidP="00D600C0">
            <w:pPr>
              <w:widowControl/>
              <w:autoSpaceDE/>
              <w:autoSpaceDN/>
              <w:rPr>
                <w:rFonts w:ascii="Calibri" w:eastAsia="Times New Roman" w:hAnsi="Calibri" w:cs="Calibri"/>
                <w:color w:val="000000"/>
                <w:lang w:val="sv-SE" w:eastAsia="en-ID"/>
              </w:rPr>
            </w:pPr>
            <w:r w:rsidRPr="00D600C0">
              <w:rPr>
                <w:rFonts w:ascii="Calibri" w:eastAsia="Times New Roman" w:hAnsi="Calibri" w:cs="Calibri"/>
                <w:color w:val="000000"/>
                <w:lang w:val="sv-SE" w:eastAsia="en-ID"/>
              </w:rPr>
              <w:t> </w:t>
            </w:r>
          </w:p>
        </w:tc>
        <w:tc>
          <w:tcPr>
            <w:tcW w:w="953" w:type="dxa"/>
            <w:tcBorders>
              <w:top w:val="nil"/>
              <w:left w:val="nil"/>
              <w:bottom w:val="single" w:sz="4" w:space="0" w:color="auto"/>
              <w:right w:val="single" w:sz="4" w:space="0" w:color="auto"/>
            </w:tcBorders>
            <w:hideMark/>
          </w:tcPr>
          <w:p w14:paraId="2AB8146C" w14:textId="77777777" w:rsidR="00D600C0" w:rsidRPr="00D600C0" w:rsidRDefault="00D600C0" w:rsidP="00D600C0">
            <w:pPr>
              <w:widowControl/>
              <w:autoSpaceDE/>
              <w:autoSpaceDN/>
              <w:rPr>
                <w:rFonts w:ascii="Calibri" w:eastAsia="Times New Roman" w:hAnsi="Calibri" w:cs="Calibri"/>
                <w:color w:val="000000"/>
                <w:lang w:val="sv-SE" w:eastAsia="en-ID"/>
              </w:rPr>
            </w:pPr>
            <w:r w:rsidRPr="00D600C0">
              <w:rPr>
                <w:rFonts w:ascii="Calibri" w:eastAsia="Times New Roman" w:hAnsi="Calibri" w:cs="Calibri"/>
                <w:color w:val="000000"/>
                <w:lang w:val="sv-SE" w:eastAsia="en-ID"/>
              </w:rPr>
              <w:t> </w:t>
            </w:r>
          </w:p>
        </w:tc>
        <w:tc>
          <w:tcPr>
            <w:tcW w:w="1178" w:type="dxa"/>
            <w:tcBorders>
              <w:top w:val="nil"/>
              <w:left w:val="nil"/>
              <w:bottom w:val="single" w:sz="4" w:space="0" w:color="auto"/>
              <w:right w:val="single" w:sz="4" w:space="0" w:color="auto"/>
            </w:tcBorders>
            <w:hideMark/>
          </w:tcPr>
          <w:p w14:paraId="72F44C2C" w14:textId="77777777" w:rsidR="00D600C0" w:rsidRPr="00D600C0" w:rsidRDefault="00D600C0" w:rsidP="00D600C0">
            <w:pPr>
              <w:widowControl/>
              <w:autoSpaceDE/>
              <w:autoSpaceDN/>
              <w:rPr>
                <w:rFonts w:ascii="Calibri" w:eastAsia="Times New Roman" w:hAnsi="Calibri" w:cs="Calibri"/>
                <w:color w:val="000000"/>
                <w:lang w:val="sv-SE" w:eastAsia="en-ID"/>
              </w:rPr>
            </w:pPr>
            <w:r w:rsidRPr="00D600C0">
              <w:rPr>
                <w:rFonts w:ascii="Calibri" w:eastAsia="Times New Roman" w:hAnsi="Calibri" w:cs="Calibri"/>
                <w:color w:val="000000"/>
                <w:lang w:val="sv-SE" w:eastAsia="en-ID"/>
              </w:rPr>
              <w:t> </w:t>
            </w:r>
          </w:p>
        </w:tc>
      </w:tr>
      <w:tr w:rsidR="00D600C0" w:rsidRPr="00D600C0" w14:paraId="4521001C" w14:textId="77777777" w:rsidTr="00D600C0">
        <w:trPr>
          <w:trHeight w:val="20"/>
        </w:trPr>
        <w:tc>
          <w:tcPr>
            <w:tcW w:w="737" w:type="dxa"/>
            <w:tcBorders>
              <w:top w:val="nil"/>
              <w:left w:val="single" w:sz="4" w:space="0" w:color="auto"/>
              <w:bottom w:val="single" w:sz="4" w:space="0" w:color="auto"/>
              <w:right w:val="single" w:sz="4" w:space="0" w:color="auto"/>
            </w:tcBorders>
            <w:vAlign w:val="center"/>
            <w:hideMark/>
          </w:tcPr>
          <w:p w14:paraId="296C2141" w14:textId="77777777" w:rsidR="00D600C0" w:rsidRPr="00D600C0" w:rsidRDefault="00D600C0" w:rsidP="00D600C0">
            <w:pPr>
              <w:widowControl/>
              <w:autoSpaceDE/>
              <w:autoSpaceDN/>
              <w:jc w:val="center"/>
              <w:rPr>
                <w:rFonts w:ascii="Calibri" w:eastAsia="Times New Roman" w:hAnsi="Calibri" w:cs="Calibri"/>
                <w:color w:val="000000"/>
                <w:lang w:val="en-ID" w:eastAsia="en-ID"/>
              </w:rPr>
            </w:pPr>
            <w:r w:rsidRPr="00D600C0">
              <w:rPr>
                <w:rFonts w:ascii="Calibri" w:eastAsia="Times New Roman" w:hAnsi="Calibri" w:cs="Calibri"/>
                <w:color w:val="000000"/>
                <w:lang w:val="en-ID" w:eastAsia="en-ID"/>
              </w:rPr>
              <w:t>TAN4</w:t>
            </w:r>
          </w:p>
        </w:tc>
        <w:tc>
          <w:tcPr>
            <w:tcW w:w="3800" w:type="dxa"/>
            <w:tcBorders>
              <w:top w:val="nil"/>
              <w:left w:val="nil"/>
              <w:bottom w:val="single" w:sz="4" w:space="0" w:color="auto"/>
              <w:right w:val="single" w:sz="4" w:space="0" w:color="auto"/>
            </w:tcBorders>
            <w:vAlign w:val="center"/>
            <w:hideMark/>
          </w:tcPr>
          <w:p w14:paraId="34449248" w14:textId="77777777" w:rsidR="00D600C0" w:rsidRPr="00D600C0" w:rsidRDefault="00D600C0" w:rsidP="00D600C0">
            <w:pPr>
              <w:widowControl/>
              <w:autoSpaceDE/>
              <w:autoSpaceDN/>
              <w:rPr>
                <w:rFonts w:ascii="Calibri" w:eastAsia="Times New Roman" w:hAnsi="Calibri" w:cs="Calibri"/>
                <w:color w:val="000000"/>
                <w:lang w:val="en-ID" w:eastAsia="en-ID"/>
              </w:rPr>
            </w:pPr>
            <w:proofErr w:type="spellStart"/>
            <w:r w:rsidRPr="00D600C0">
              <w:rPr>
                <w:rFonts w:ascii="Calibri" w:eastAsia="Times New Roman" w:hAnsi="Calibri" w:cs="Calibri"/>
                <w:color w:val="000000"/>
                <w:lang w:val="en-ID" w:eastAsia="en-ID"/>
              </w:rPr>
              <w:t>Berwujud</w:t>
            </w:r>
            <w:proofErr w:type="spellEnd"/>
            <w:r w:rsidRPr="00D600C0">
              <w:rPr>
                <w:rFonts w:ascii="Calibri" w:eastAsia="Times New Roman" w:hAnsi="Calibri" w:cs="Calibri"/>
                <w:color w:val="000000"/>
                <w:lang w:val="en-ID" w:eastAsia="en-ID"/>
              </w:rPr>
              <w:t xml:space="preserve"> (Tangible) [</w:t>
            </w:r>
            <w:proofErr w:type="spellStart"/>
            <w:r w:rsidRPr="00D600C0">
              <w:rPr>
                <w:rFonts w:ascii="Calibri" w:eastAsia="Times New Roman" w:hAnsi="Calibri" w:cs="Calibri"/>
                <w:color w:val="000000"/>
                <w:lang w:val="en-ID" w:eastAsia="en-ID"/>
              </w:rPr>
              <w:t>Fasilitas</w:t>
            </w:r>
            <w:proofErr w:type="spellEnd"/>
            <w:r w:rsidRPr="00D600C0">
              <w:rPr>
                <w:rFonts w:ascii="Calibri" w:eastAsia="Times New Roman" w:hAnsi="Calibri" w:cs="Calibri"/>
                <w:color w:val="000000"/>
                <w:lang w:val="en-ID" w:eastAsia="en-ID"/>
              </w:rPr>
              <w:t xml:space="preserve"> </w:t>
            </w:r>
            <w:proofErr w:type="spellStart"/>
            <w:r w:rsidRPr="00D600C0">
              <w:rPr>
                <w:rFonts w:ascii="Calibri" w:eastAsia="Times New Roman" w:hAnsi="Calibri" w:cs="Calibri"/>
                <w:color w:val="000000"/>
                <w:lang w:val="en-ID" w:eastAsia="en-ID"/>
              </w:rPr>
              <w:t>pendukung</w:t>
            </w:r>
            <w:proofErr w:type="spellEnd"/>
            <w:r w:rsidRPr="00D600C0">
              <w:rPr>
                <w:rFonts w:ascii="Calibri" w:eastAsia="Times New Roman" w:hAnsi="Calibri" w:cs="Calibri"/>
                <w:color w:val="000000"/>
                <w:lang w:val="en-ID" w:eastAsia="en-ID"/>
              </w:rPr>
              <w:t xml:space="preserve"> </w:t>
            </w:r>
            <w:proofErr w:type="spellStart"/>
            <w:r w:rsidRPr="00D600C0">
              <w:rPr>
                <w:rFonts w:ascii="Calibri" w:eastAsia="Times New Roman" w:hAnsi="Calibri" w:cs="Calibri"/>
                <w:color w:val="000000"/>
                <w:lang w:val="en-ID" w:eastAsia="en-ID"/>
              </w:rPr>
              <w:t>penelitian</w:t>
            </w:r>
            <w:proofErr w:type="spellEnd"/>
            <w:r w:rsidRPr="00D600C0">
              <w:rPr>
                <w:rFonts w:ascii="Calibri" w:eastAsia="Times New Roman" w:hAnsi="Calibri" w:cs="Calibri"/>
                <w:color w:val="000000"/>
                <w:lang w:val="en-ID" w:eastAsia="en-ID"/>
              </w:rPr>
              <w:t xml:space="preserve"> dan </w:t>
            </w:r>
            <w:proofErr w:type="spellStart"/>
            <w:r w:rsidRPr="00D600C0">
              <w:rPr>
                <w:rFonts w:ascii="Calibri" w:eastAsia="Times New Roman" w:hAnsi="Calibri" w:cs="Calibri"/>
                <w:color w:val="000000"/>
                <w:lang w:val="en-ID" w:eastAsia="en-ID"/>
              </w:rPr>
              <w:t>PkM</w:t>
            </w:r>
            <w:proofErr w:type="spellEnd"/>
            <w:r w:rsidRPr="00D600C0">
              <w:rPr>
                <w:rFonts w:ascii="Calibri" w:eastAsia="Times New Roman" w:hAnsi="Calibri" w:cs="Calibri"/>
                <w:color w:val="000000"/>
                <w:lang w:val="en-ID" w:eastAsia="en-ID"/>
              </w:rPr>
              <w:t xml:space="preserve"> </w:t>
            </w:r>
            <w:proofErr w:type="spellStart"/>
            <w:r w:rsidRPr="00D600C0">
              <w:rPr>
                <w:rFonts w:ascii="Calibri" w:eastAsia="Times New Roman" w:hAnsi="Calibri" w:cs="Calibri"/>
                <w:color w:val="000000"/>
                <w:lang w:val="en-ID" w:eastAsia="en-ID"/>
              </w:rPr>
              <w:t>tersedia</w:t>
            </w:r>
            <w:proofErr w:type="spellEnd"/>
            <w:r w:rsidRPr="00D600C0">
              <w:rPr>
                <w:rFonts w:ascii="Calibri" w:eastAsia="Times New Roman" w:hAnsi="Calibri" w:cs="Calibri"/>
                <w:color w:val="000000"/>
                <w:lang w:val="en-ID" w:eastAsia="en-ID"/>
              </w:rPr>
              <w:t xml:space="preserve"> </w:t>
            </w:r>
            <w:proofErr w:type="spellStart"/>
            <w:r w:rsidRPr="00D600C0">
              <w:rPr>
                <w:rFonts w:ascii="Calibri" w:eastAsia="Times New Roman" w:hAnsi="Calibri" w:cs="Calibri"/>
                <w:color w:val="000000"/>
                <w:lang w:val="en-ID" w:eastAsia="en-ID"/>
              </w:rPr>
              <w:t>dengan</w:t>
            </w:r>
            <w:proofErr w:type="spellEnd"/>
            <w:r w:rsidRPr="00D600C0">
              <w:rPr>
                <w:rFonts w:ascii="Calibri" w:eastAsia="Times New Roman" w:hAnsi="Calibri" w:cs="Calibri"/>
                <w:color w:val="000000"/>
                <w:lang w:val="en-ID" w:eastAsia="en-ID"/>
              </w:rPr>
              <w:t xml:space="preserve"> </w:t>
            </w:r>
            <w:proofErr w:type="spellStart"/>
            <w:r w:rsidRPr="00D600C0">
              <w:rPr>
                <w:rFonts w:ascii="Calibri" w:eastAsia="Times New Roman" w:hAnsi="Calibri" w:cs="Calibri"/>
                <w:color w:val="000000"/>
                <w:lang w:val="en-ID" w:eastAsia="en-ID"/>
              </w:rPr>
              <w:t>baik</w:t>
            </w:r>
            <w:proofErr w:type="spellEnd"/>
            <w:r w:rsidRPr="00D600C0">
              <w:rPr>
                <w:rFonts w:ascii="Calibri" w:eastAsia="Times New Roman" w:hAnsi="Calibri" w:cs="Calibri"/>
                <w:color w:val="000000"/>
                <w:lang w:val="en-ID" w:eastAsia="en-ID"/>
              </w:rPr>
              <w:t>]</w:t>
            </w:r>
          </w:p>
        </w:tc>
        <w:tc>
          <w:tcPr>
            <w:tcW w:w="1338" w:type="dxa"/>
            <w:tcBorders>
              <w:top w:val="nil"/>
              <w:left w:val="nil"/>
              <w:bottom w:val="single" w:sz="4" w:space="0" w:color="auto"/>
              <w:right w:val="single" w:sz="4" w:space="0" w:color="auto"/>
            </w:tcBorders>
            <w:hideMark/>
          </w:tcPr>
          <w:p w14:paraId="45AC9B90" w14:textId="77777777" w:rsidR="00D600C0" w:rsidRPr="00D600C0" w:rsidRDefault="00D600C0" w:rsidP="00D600C0">
            <w:pPr>
              <w:widowControl/>
              <w:autoSpaceDE/>
              <w:autoSpaceDN/>
              <w:rPr>
                <w:rFonts w:ascii="Calibri" w:eastAsia="Times New Roman" w:hAnsi="Calibri" w:cs="Calibri"/>
                <w:color w:val="000000"/>
                <w:lang w:val="en-ID" w:eastAsia="en-ID"/>
              </w:rPr>
            </w:pPr>
            <w:r w:rsidRPr="00D600C0">
              <w:rPr>
                <w:rFonts w:ascii="Calibri" w:eastAsia="Times New Roman" w:hAnsi="Calibri" w:cs="Calibri"/>
                <w:color w:val="000000"/>
                <w:lang w:val="en-ID" w:eastAsia="en-ID"/>
              </w:rPr>
              <w:t> </w:t>
            </w:r>
          </w:p>
        </w:tc>
        <w:tc>
          <w:tcPr>
            <w:tcW w:w="1223" w:type="dxa"/>
            <w:tcBorders>
              <w:top w:val="nil"/>
              <w:left w:val="nil"/>
              <w:bottom w:val="single" w:sz="4" w:space="0" w:color="auto"/>
              <w:right w:val="single" w:sz="4" w:space="0" w:color="auto"/>
            </w:tcBorders>
            <w:hideMark/>
          </w:tcPr>
          <w:p w14:paraId="09D8C120" w14:textId="77777777" w:rsidR="00D600C0" w:rsidRPr="00D600C0" w:rsidRDefault="00D600C0" w:rsidP="00D600C0">
            <w:pPr>
              <w:widowControl/>
              <w:autoSpaceDE/>
              <w:autoSpaceDN/>
              <w:rPr>
                <w:rFonts w:ascii="Calibri" w:eastAsia="Times New Roman" w:hAnsi="Calibri" w:cs="Calibri"/>
                <w:color w:val="000000"/>
                <w:lang w:val="en-ID" w:eastAsia="en-ID"/>
              </w:rPr>
            </w:pPr>
            <w:r w:rsidRPr="00D600C0">
              <w:rPr>
                <w:rFonts w:ascii="Calibri" w:eastAsia="Times New Roman" w:hAnsi="Calibri" w:cs="Calibri"/>
                <w:color w:val="000000"/>
                <w:lang w:val="en-ID" w:eastAsia="en-ID"/>
              </w:rPr>
              <w:t> </w:t>
            </w:r>
          </w:p>
        </w:tc>
        <w:tc>
          <w:tcPr>
            <w:tcW w:w="953" w:type="dxa"/>
            <w:tcBorders>
              <w:top w:val="nil"/>
              <w:left w:val="nil"/>
              <w:bottom w:val="single" w:sz="4" w:space="0" w:color="auto"/>
              <w:right w:val="single" w:sz="4" w:space="0" w:color="auto"/>
            </w:tcBorders>
            <w:hideMark/>
          </w:tcPr>
          <w:p w14:paraId="5B75ABFC" w14:textId="77777777" w:rsidR="00D600C0" w:rsidRPr="00D600C0" w:rsidRDefault="00D600C0" w:rsidP="00D600C0">
            <w:pPr>
              <w:widowControl/>
              <w:autoSpaceDE/>
              <w:autoSpaceDN/>
              <w:rPr>
                <w:rFonts w:ascii="Calibri" w:eastAsia="Times New Roman" w:hAnsi="Calibri" w:cs="Calibri"/>
                <w:color w:val="000000"/>
                <w:lang w:val="en-ID" w:eastAsia="en-ID"/>
              </w:rPr>
            </w:pPr>
            <w:r w:rsidRPr="00D600C0">
              <w:rPr>
                <w:rFonts w:ascii="Calibri" w:eastAsia="Times New Roman" w:hAnsi="Calibri" w:cs="Calibri"/>
                <w:color w:val="000000"/>
                <w:lang w:val="en-ID" w:eastAsia="en-ID"/>
              </w:rPr>
              <w:t> </w:t>
            </w:r>
          </w:p>
        </w:tc>
        <w:tc>
          <w:tcPr>
            <w:tcW w:w="1178" w:type="dxa"/>
            <w:tcBorders>
              <w:top w:val="nil"/>
              <w:left w:val="nil"/>
              <w:bottom w:val="single" w:sz="4" w:space="0" w:color="auto"/>
              <w:right w:val="single" w:sz="4" w:space="0" w:color="auto"/>
            </w:tcBorders>
            <w:hideMark/>
          </w:tcPr>
          <w:p w14:paraId="4C53C7B3" w14:textId="77777777" w:rsidR="00D600C0" w:rsidRPr="00D600C0" w:rsidRDefault="00D600C0" w:rsidP="00D600C0">
            <w:pPr>
              <w:widowControl/>
              <w:autoSpaceDE/>
              <w:autoSpaceDN/>
              <w:rPr>
                <w:rFonts w:ascii="Calibri" w:eastAsia="Times New Roman" w:hAnsi="Calibri" w:cs="Calibri"/>
                <w:color w:val="000000"/>
                <w:lang w:val="en-ID" w:eastAsia="en-ID"/>
              </w:rPr>
            </w:pPr>
            <w:r w:rsidRPr="00D600C0">
              <w:rPr>
                <w:rFonts w:ascii="Calibri" w:eastAsia="Times New Roman" w:hAnsi="Calibri" w:cs="Calibri"/>
                <w:color w:val="000000"/>
                <w:lang w:val="en-ID" w:eastAsia="en-ID"/>
              </w:rPr>
              <w:t> </w:t>
            </w:r>
          </w:p>
        </w:tc>
      </w:tr>
      <w:tr w:rsidR="00D600C0" w:rsidRPr="00D600C0" w14:paraId="6FDE5228" w14:textId="77777777" w:rsidTr="00D600C0">
        <w:trPr>
          <w:trHeight w:val="20"/>
        </w:trPr>
        <w:tc>
          <w:tcPr>
            <w:tcW w:w="737" w:type="dxa"/>
            <w:tcBorders>
              <w:top w:val="nil"/>
              <w:left w:val="single" w:sz="4" w:space="0" w:color="auto"/>
              <w:bottom w:val="single" w:sz="4" w:space="0" w:color="auto"/>
              <w:right w:val="single" w:sz="4" w:space="0" w:color="auto"/>
            </w:tcBorders>
            <w:vAlign w:val="center"/>
            <w:hideMark/>
          </w:tcPr>
          <w:p w14:paraId="1E0E0319" w14:textId="77777777" w:rsidR="00D600C0" w:rsidRPr="00D600C0" w:rsidRDefault="00D600C0" w:rsidP="00D600C0">
            <w:pPr>
              <w:widowControl/>
              <w:autoSpaceDE/>
              <w:autoSpaceDN/>
              <w:jc w:val="center"/>
              <w:rPr>
                <w:rFonts w:ascii="Calibri" w:eastAsia="Times New Roman" w:hAnsi="Calibri" w:cs="Calibri"/>
                <w:color w:val="000000"/>
                <w:lang w:val="en-ID" w:eastAsia="en-ID"/>
              </w:rPr>
            </w:pPr>
            <w:r w:rsidRPr="00D600C0">
              <w:rPr>
                <w:rFonts w:ascii="Calibri" w:eastAsia="Times New Roman" w:hAnsi="Calibri" w:cs="Calibri"/>
                <w:color w:val="000000"/>
                <w:lang w:val="en-ID" w:eastAsia="en-ID"/>
              </w:rPr>
              <w:t>TAN5</w:t>
            </w:r>
          </w:p>
        </w:tc>
        <w:tc>
          <w:tcPr>
            <w:tcW w:w="3800" w:type="dxa"/>
            <w:tcBorders>
              <w:top w:val="nil"/>
              <w:left w:val="nil"/>
              <w:bottom w:val="single" w:sz="4" w:space="0" w:color="auto"/>
              <w:right w:val="single" w:sz="4" w:space="0" w:color="auto"/>
            </w:tcBorders>
            <w:vAlign w:val="center"/>
            <w:hideMark/>
          </w:tcPr>
          <w:p w14:paraId="1A999027" w14:textId="77777777" w:rsidR="00D600C0" w:rsidRPr="00D600C0" w:rsidRDefault="00D600C0" w:rsidP="00D600C0">
            <w:pPr>
              <w:widowControl/>
              <w:autoSpaceDE/>
              <w:autoSpaceDN/>
              <w:rPr>
                <w:rFonts w:ascii="Calibri" w:eastAsia="Times New Roman" w:hAnsi="Calibri" w:cs="Calibri"/>
                <w:color w:val="000000"/>
                <w:lang w:val="sv-SE" w:eastAsia="en-ID"/>
              </w:rPr>
            </w:pPr>
            <w:r w:rsidRPr="00D600C0">
              <w:rPr>
                <w:rFonts w:ascii="Calibri" w:eastAsia="Times New Roman" w:hAnsi="Calibri" w:cs="Calibri"/>
                <w:color w:val="000000"/>
                <w:lang w:val="sv-SE" w:eastAsia="en-ID"/>
              </w:rPr>
              <w:t>Berwujud (Tangible) [Perpustakaan dan sumber referensi mendukung kegiatan pengajaran dan penelitian]</w:t>
            </w:r>
          </w:p>
        </w:tc>
        <w:tc>
          <w:tcPr>
            <w:tcW w:w="1338" w:type="dxa"/>
            <w:tcBorders>
              <w:top w:val="nil"/>
              <w:left w:val="nil"/>
              <w:bottom w:val="single" w:sz="4" w:space="0" w:color="auto"/>
              <w:right w:val="single" w:sz="4" w:space="0" w:color="auto"/>
            </w:tcBorders>
            <w:hideMark/>
          </w:tcPr>
          <w:p w14:paraId="103BF93E" w14:textId="77777777" w:rsidR="00D600C0" w:rsidRPr="00D600C0" w:rsidRDefault="00D600C0" w:rsidP="00D600C0">
            <w:pPr>
              <w:widowControl/>
              <w:autoSpaceDE/>
              <w:autoSpaceDN/>
              <w:rPr>
                <w:rFonts w:ascii="Calibri" w:eastAsia="Times New Roman" w:hAnsi="Calibri" w:cs="Calibri"/>
                <w:color w:val="000000"/>
                <w:lang w:val="sv-SE" w:eastAsia="en-ID"/>
              </w:rPr>
            </w:pPr>
            <w:r w:rsidRPr="00D600C0">
              <w:rPr>
                <w:rFonts w:ascii="Calibri" w:eastAsia="Times New Roman" w:hAnsi="Calibri" w:cs="Calibri"/>
                <w:color w:val="000000"/>
                <w:lang w:val="sv-SE" w:eastAsia="en-ID"/>
              </w:rPr>
              <w:t> </w:t>
            </w:r>
          </w:p>
        </w:tc>
        <w:tc>
          <w:tcPr>
            <w:tcW w:w="1223" w:type="dxa"/>
            <w:tcBorders>
              <w:top w:val="nil"/>
              <w:left w:val="nil"/>
              <w:bottom w:val="single" w:sz="4" w:space="0" w:color="auto"/>
              <w:right w:val="single" w:sz="4" w:space="0" w:color="auto"/>
            </w:tcBorders>
            <w:hideMark/>
          </w:tcPr>
          <w:p w14:paraId="67D58787" w14:textId="77777777" w:rsidR="00D600C0" w:rsidRPr="00D600C0" w:rsidRDefault="00D600C0" w:rsidP="00D600C0">
            <w:pPr>
              <w:widowControl/>
              <w:autoSpaceDE/>
              <w:autoSpaceDN/>
              <w:rPr>
                <w:rFonts w:ascii="Calibri" w:eastAsia="Times New Roman" w:hAnsi="Calibri" w:cs="Calibri"/>
                <w:color w:val="000000"/>
                <w:lang w:val="sv-SE" w:eastAsia="en-ID"/>
              </w:rPr>
            </w:pPr>
            <w:r w:rsidRPr="00D600C0">
              <w:rPr>
                <w:rFonts w:ascii="Calibri" w:eastAsia="Times New Roman" w:hAnsi="Calibri" w:cs="Calibri"/>
                <w:color w:val="000000"/>
                <w:lang w:val="sv-SE" w:eastAsia="en-ID"/>
              </w:rPr>
              <w:t> </w:t>
            </w:r>
          </w:p>
        </w:tc>
        <w:tc>
          <w:tcPr>
            <w:tcW w:w="953" w:type="dxa"/>
            <w:tcBorders>
              <w:top w:val="nil"/>
              <w:left w:val="nil"/>
              <w:bottom w:val="single" w:sz="4" w:space="0" w:color="auto"/>
              <w:right w:val="single" w:sz="4" w:space="0" w:color="auto"/>
            </w:tcBorders>
            <w:hideMark/>
          </w:tcPr>
          <w:p w14:paraId="05BD353E" w14:textId="77777777" w:rsidR="00D600C0" w:rsidRPr="00D600C0" w:rsidRDefault="00D600C0" w:rsidP="00D600C0">
            <w:pPr>
              <w:widowControl/>
              <w:autoSpaceDE/>
              <w:autoSpaceDN/>
              <w:rPr>
                <w:rFonts w:ascii="Calibri" w:eastAsia="Times New Roman" w:hAnsi="Calibri" w:cs="Calibri"/>
                <w:color w:val="000000"/>
                <w:lang w:val="sv-SE" w:eastAsia="en-ID"/>
              </w:rPr>
            </w:pPr>
            <w:r w:rsidRPr="00D600C0">
              <w:rPr>
                <w:rFonts w:ascii="Calibri" w:eastAsia="Times New Roman" w:hAnsi="Calibri" w:cs="Calibri"/>
                <w:color w:val="000000"/>
                <w:lang w:val="sv-SE" w:eastAsia="en-ID"/>
              </w:rPr>
              <w:t> </w:t>
            </w:r>
          </w:p>
        </w:tc>
        <w:tc>
          <w:tcPr>
            <w:tcW w:w="1178" w:type="dxa"/>
            <w:tcBorders>
              <w:top w:val="nil"/>
              <w:left w:val="nil"/>
              <w:bottom w:val="single" w:sz="4" w:space="0" w:color="auto"/>
              <w:right w:val="single" w:sz="4" w:space="0" w:color="auto"/>
            </w:tcBorders>
            <w:hideMark/>
          </w:tcPr>
          <w:p w14:paraId="46B02DEA" w14:textId="77777777" w:rsidR="00D600C0" w:rsidRPr="00D600C0" w:rsidRDefault="00D600C0" w:rsidP="00D600C0">
            <w:pPr>
              <w:widowControl/>
              <w:autoSpaceDE/>
              <w:autoSpaceDN/>
              <w:rPr>
                <w:rFonts w:ascii="Calibri" w:eastAsia="Times New Roman" w:hAnsi="Calibri" w:cs="Calibri"/>
                <w:color w:val="000000"/>
                <w:lang w:val="sv-SE" w:eastAsia="en-ID"/>
              </w:rPr>
            </w:pPr>
            <w:r w:rsidRPr="00D600C0">
              <w:rPr>
                <w:rFonts w:ascii="Calibri" w:eastAsia="Times New Roman" w:hAnsi="Calibri" w:cs="Calibri"/>
                <w:color w:val="000000"/>
                <w:lang w:val="sv-SE" w:eastAsia="en-ID"/>
              </w:rPr>
              <w:t> </w:t>
            </w:r>
          </w:p>
        </w:tc>
      </w:tr>
    </w:tbl>
    <w:p w14:paraId="50C41645" w14:textId="77777777" w:rsidR="00D600C0" w:rsidRPr="00D600C0" w:rsidRDefault="00D600C0">
      <w:pPr>
        <w:pStyle w:val="BodyText"/>
        <w:spacing w:before="5"/>
        <w:rPr>
          <w:rFonts w:ascii="Arial"/>
          <w:iCs/>
          <w:sz w:val="17"/>
        </w:rPr>
      </w:pPr>
    </w:p>
    <w:p w14:paraId="7E9B6D2C" w14:textId="77777777" w:rsidR="00D600C0" w:rsidRDefault="00D600C0">
      <w:pPr>
        <w:pStyle w:val="BodyText"/>
        <w:spacing w:before="5"/>
        <w:rPr>
          <w:rFonts w:ascii="Arial"/>
          <w:i/>
          <w:sz w:val="17"/>
        </w:rPr>
      </w:pPr>
    </w:p>
    <w:p w14:paraId="629E086F" w14:textId="55F7373F" w:rsidR="00DC4322" w:rsidRDefault="00000000" w:rsidP="00D600C0">
      <w:pPr>
        <w:pStyle w:val="Heading2"/>
        <w:ind w:left="0"/>
      </w:pPr>
      <w:bookmarkStart w:id="20" w:name="_Toc238820770"/>
      <w:r>
        <w:t>Hasil</w:t>
      </w:r>
      <w:r>
        <w:rPr>
          <w:spacing w:val="-4"/>
        </w:rPr>
        <w:t xml:space="preserve"> </w:t>
      </w:r>
      <w:r>
        <w:t>Kuesioner</w:t>
      </w:r>
      <w:r>
        <w:rPr>
          <w:spacing w:val="-3"/>
        </w:rPr>
        <w:t xml:space="preserve"> </w:t>
      </w:r>
      <w:r>
        <w:t>Kepuasan</w:t>
      </w:r>
      <w:r>
        <w:rPr>
          <w:spacing w:val="-2"/>
        </w:rPr>
        <w:t xml:space="preserve"> Dosen</w:t>
      </w:r>
      <w:bookmarkEnd w:id="20"/>
    </w:p>
    <w:p w14:paraId="63B687A4" w14:textId="77777777" w:rsidR="00DC4322" w:rsidRDefault="00DC4322">
      <w:pPr>
        <w:pStyle w:val="BodyText"/>
        <w:rPr>
          <w:b/>
        </w:rPr>
      </w:pPr>
    </w:p>
    <w:p w14:paraId="13F51B63" w14:textId="6AEAC1FE" w:rsidR="00765762" w:rsidRPr="00765762" w:rsidRDefault="00000000" w:rsidP="00765762">
      <w:pPr>
        <w:pStyle w:val="ListParagraph"/>
        <w:numPr>
          <w:ilvl w:val="1"/>
          <w:numId w:val="5"/>
        </w:numPr>
        <w:ind w:left="284"/>
        <w:rPr>
          <w:b/>
          <w:sz w:val="24"/>
        </w:rPr>
      </w:pPr>
      <w:r w:rsidRPr="00765762">
        <w:rPr>
          <w:b/>
          <w:sz w:val="24"/>
        </w:rPr>
        <w:t>Keandalan</w:t>
      </w:r>
      <w:r w:rsidRPr="00765762">
        <w:rPr>
          <w:b/>
          <w:spacing w:val="-6"/>
          <w:sz w:val="24"/>
        </w:rPr>
        <w:t xml:space="preserve"> </w:t>
      </w:r>
      <w:r w:rsidRPr="00765762">
        <w:rPr>
          <w:b/>
          <w:spacing w:val="-2"/>
          <w:sz w:val="24"/>
        </w:rPr>
        <w:t>(</w:t>
      </w:r>
      <w:r w:rsidRPr="00765762">
        <w:rPr>
          <w:b/>
          <w:i/>
          <w:spacing w:val="-2"/>
          <w:sz w:val="24"/>
        </w:rPr>
        <w:t>Reliability</w:t>
      </w:r>
      <w:r w:rsidRPr="00765762">
        <w:rPr>
          <w:b/>
          <w:spacing w:val="-2"/>
          <w:sz w:val="24"/>
        </w:rPr>
        <w:t>)</w:t>
      </w:r>
    </w:p>
    <w:p w14:paraId="6D302BA3" w14:textId="77777777" w:rsidR="00765762" w:rsidRPr="00765762" w:rsidRDefault="00000000" w:rsidP="00765762">
      <w:pPr>
        <w:pStyle w:val="ListParagraph"/>
        <w:numPr>
          <w:ilvl w:val="1"/>
          <w:numId w:val="5"/>
        </w:numPr>
        <w:ind w:left="284"/>
        <w:rPr>
          <w:b/>
          <w:sz w:val="8"/>
        </w:rPr>
      </w:pPr>
      <w:r w:rsidRPr="00765762">
        <w:rPr>
          <w:b/>
          <w:sz w:val="24"/>
        </w:rPr>
        <w:t>Daya</w:t>
      </w:r>
      <w:r w:rsidRPr="00765762">
        <w:rPr>
          <w:b/>
          <w:spacing w:val="-4"/>
          <w:sz w:val="24"/>
        </w:rPr>
        <w:t xml:space="preserve"> </w:t>
      </w:r>
      <w:r w:rsidRPr="00765762">
        <w:rPr>
          <w:b/>
          <w:sz w:val="24"/>
        </w:rPr>
        <w:t>Tangkap</w:t>
      </w:r>
      <w:r w:rsidRPr="00765762">
        <w:rPr>
          <w:b/>
          <w:spacing w:val="-4"/>
          <w:sz w:val="24"/>
        </w:rPr>
        <w:t xml:space="preserve"> </w:t>
      </w:r>
      <w:r w:rsidRPr="00765762">
        <w:rPr>
          <w:b/>
          <w:spacing w:val="-2"/>
          <w:sz w:val="24"/>
        </w:rPr>
        <w:t>(</w:t>
      </w:r>
      <w:r w:rsidRPr="00765762">
        <w:rPr>
          <w:b/>
          <w:i/>
          <w:spacing w:val="-2"/>
          <w:sz w:val="24"/>
        </w:rPr>
        <w:t>Responsiveness</w:t>
      </w:r>
      <w:r w:rsidRPr="00765762">
        <w:rPr>
          <w:b/>
          <w:spacing w:val="-2"/>
          <w:sz w:val="24"/>
        </w:rPr>
        <w:t>)</w:t>
      </w:r>
    </w:p>
    <w:p w14:paraId="137B0812" w14:textId="77777777" w:rsidR="00765762" w:rsidRPr="00765762" w:rsidRDefault="00765762" w:rsidP="00765762">
      <w:pPr>
        <w:pStyle w:val="ListParagraph"/>
        <w:numPr>
          <w:ilvl w:val="1"/>
          <w:numId w:val="5"/>
        </w:numPr>
        <w:ind w:left="284"/>
        <w:rPr>
          <w:b/>
          <w:sz w:val="8"/>
        </w:rPr>
      </w:pPr>
      <w:r w:rsidRPr="00765762">
        <w:rPr>
          <w:b/>
          <w:sz w:val="24"/>
        </w:rPr>
        <w:t>Kepastian</w:t>
      </w:r>
      <w:r w:rsidRPr="00765762">
        <w:rPr>
          <w:b/>
          <w:spacing w:val="-8"/>
          <w:sz w:val="24"/>
        </w:rPr>
        <w:t xml:space="preserve"> </w:t>
      </w:r>
      <w:r w:rsidRPr="00765762">
        <w:rPr>
          <w:b/>
          <w:spacing w:val="-2"/>
          <w:sz w:val="24"/>
        </w:rPr>
        <w:t>(</w:t>
      </w:r>
      <w:r w:rsidRPr="00765762">
        <w:rPr>
          <w:b/>
          <w:i/>
          <w:spacing w:val="-2"/>
          <w:sz w:val="24"/>
        </w:rPr>
        <w:t>Assurance</w:t>
      </w:r>
      <w:r w:rsidRPr="00765762">
        <w:rPr>
          <w:b/>
          <w:spacing w:val="-2"/>
          <w:sz w:val="24"/>
        </w:rPr>
        <w:t>)</w:t>
      </w:r>
      <w:bookmarkStart w:id="21" w:name="_Toc238820771"/>
    </w:p>
    <w:p w14:paraId="65B90B98" w14:textId="77777777" w:rsidR="00765762" w:rsidRPr="00765762" w:rsidRDefault="00765762" w:rsidP="00765762">
      <w:pPr>
        <w:pStyle w:val="ListParagraph"/>
        <w:numPr>
          <w:ilvl w:val="1"/>
          <w:numId w:val="5"/>
        </w:numPr>
        <w:ind w:left="284"/>
        <w:rPr>
          <w:b/>
          <w:sz w:val="8"/>
        </w:rPr>
      </w:pPr>
      <w:r w:rsidRPr="00765762">
        <w:rPr>
          <w:b/>
        </w:rPr>
        <w:t>Empati</w:t>
      </w:r>
      <w:r w:rsidRPr="00765762">
        <w:rPr>
          <w:b/>
          <w:spacing w:val="-5"/>
        </w:rPr>
        <w:t xml:space="preserve"> </w:t>
      </w:r>
      <w:r w:rsidRPr="00765762">
        <w:rPr>
          <w:b/>
          <w:spacing w:val="-2"/>
        </w:rPr>
        <w:t>(Empathy)</w:t>
      </w:r>
      <w:bookmarkStart w:id="22" w:name="_Toc238820772"/>
      <w:bookmarkEnd w:id="21"/>
    </w:p>
    <w:p w14:paraId="35EEC3F4" w14:textId="6806BE22" w:rsidR="00765762" w:rsidRPr="00765762" w:rsidRDefault="00765762" w:rsidP="00765762">
      <w:pPr>
        <w:pStyle w:val="ListParagraph"/>
        <w:numPr>
          <w:ilvl w:val="1"/>
          <w:numId w:val="5"/>
        </w:numPr>
        <w:ind w:left="284"/>
        <w:rPr>
          <w:b/>
          <w:sz w:val="8"/>
        </w:rPr>
      </w:pPr>
      <w:r w:rsidRPr="00765762">
        <w:rPr>
          <w:b/>
          <w:spacing w:val="-2"/>
        </w:rPr>
        <w:t>Tangible</w:t>
      </w:r>
      <w:bookmarkEnd w:id="22"/>
    </w:p>
    <w:p w14:paraId="6E7F0F8E" w14:textId="3019D898" w:rsidR="00765762" w:rsidRPr="00765762" w:rsidRDefault="00765762" w:rsidP="00765762">
      <w:pPr>
        <w:rPr>
          <w:b/>
          <w:sz w:val="8"/>
        </w:rPr>
        <w:sectPr w:rsidR="00765762" w:rsidRPr="00765762" w:rsidSect="007423C6">
          <w:type w:val="continuous"/>
          <w:pgSz w:w="11910" w:h="16840"/>
          <w:pgMar w:top="1701" w:right="1701" w:bottom="1701" w:left="2268" w:header="0" w:footer="910" w:gutter="0"/>
          <w:cols w:space="720"/>
        </w:sectPr>
      </w:pPr>
    </w:p>
    <w:p w14:paraId="4BE059B8" w14:textId="5BE60B50" w:rsidR="00DC4322" w:rsidRDefault="00DC4322">
      <w:pPr>
        <w:pStyle w:val="BodyText"/>
        <w:spacing w:before="5"/>
        <w:rPr>
          <w:b/>
          <w:sz w:val="8"/>
        </w:rPr>
      </w:pPr>
    </w:p>
    <w:p w14:paraId="78DEBCE2" w14:textId="5467E7CC" w:rsidR="00C93F5F" w:rsidRDefault="00C93F5F">
      <w:pPr>
        <w:rPr>
          <w:rFonts w:ascii="Segoe UI" w:eastAsia="Segoe UI" w:hAnsi="Segoe UI" w:cs="Segoe UI"/>
          <w:b/>
          <w:sz w:val="8"/>
          <w:szCs w:val="24"/>
        </w:rPr>
      </w:pPr>
    </w:p>
    <w:p w14:paraId="023DC2FB" w14:textId="77777777" w:rsidR="00C93F5F" w:rsidRDefault="00C93F5F">
      <w:pPr>
        <w:pStyle w:val="BodyText"/>
        <w:rPr>
          <w:b/>
          <w:sz w:val="8"/>
        </w:rPr>
        <w:sectPr w:rsidR="00C93F5F" w:rsidSect="007423C6">
          <w:pgSz w:w="11910" w:h="16840"/>
          <w:pgMar w:top="1701" w:right="1701" w:bottom="1701" w:left="2268" w:header="0" w:footer="910" w:gutter="0"/>
          <w:cols w:space="720"/>
        </w:sectPr>
      </w:pPr>
    </w:p>
    <w:p w14:paraId="14013087" w14:textId="77777777" w:rsidR="00DC4322" w:rsidRDefault="00000000" w:rsidP="00765762">
      <w:pPr>
        <w:pStyle w:val="Heading2"/>
        <w:numPr>
          <w:ilvl w:val="0"/>
          <w:numId w:val="5"/>
        </w:numPr>
        <w:spacing w:before="79"/>
        <w:ind w:left="426" w:hanging="426"/>
      </w:pPr>
      <w:bookmarkStart w:id="23" w:name="_Toc238820773"/>
      <w:r>
        <w:lastRenderedPageBreak/>
        <w:t>Kuesioner</w:t>
      </w:r>
      <w:r>
        <w:rPr>
          <w:spacing w:val="-4"/>
        </w:rPr>
        <w:t xml:space="preserve"> </w:t>
      </w:r>
      <w:r>
        <w:t>Evaluasi</w:t>
      </w:r>
      <w:r>
        <w:rPr>
          <w:spacing w:val="-5"/>
        </w:rPr>
        <w:t xml:space="preserve"> </w:t>
      </w:r>
      <w:r>
        <w:t>Layanan</w:t>
      </w:r>
      <w:r>
        <w:rPr>
          <w:spacing w:val="-5"/>
        </w:rPr>
        <w:t xml:space="preserve"> </w:t>
      </w:r>
      <w:r>
        <w:t>oleh</w:t>
      </w:r>
      <w:r>
        <w:rPr>
          <w:spacing w:val="-5"/>
        </w:rPr>
        <w:t xml:space="preserve"> </w:t>
      </w:r>
      <w:r>
        <w:t>Mahasiswa</w:t>
      </w:r>
      <w:r>
        <w:rPr>
          <w:spacing w:val="-4"/>
        </w:rPr>
        <w:t xml:space="preserve"> </w:t>
      </w:r>
      <w:r>
        <w:rPr>
          <w:spacing w:val="-2"/>
        </w:rPr>
        <w:t>(ELOM)</w:t>
      </w:r>
      <w:bookmarkEnd w:id="23"/>
    </w:p>
    <w:p w14:paraId="0CAF596D" w14:textId="1DFBB530" w:rsidR="00DC4322" w:rsidRDefault="00000000" w:rsidP="00C93F5F">
      <w:pPr>
        <w:pStyle w:val="BodyText"/>
        <w:spacing w:before="292"/>
        <w:ind w:right="3" w:firstLine="567"/>
        <w:jc w:val="both"/>
      </w:pPr>
      <w:r>
        <w:t xml:space="preserve">Kuesioner ELOM disusun untuk mengetahui bagaimana </w:t>
      </w:r>
      <w:r w:rsidR="00C93F5F">
        <w:t>respons</w:t>
      </w:r>
      <w:r>
        <w:t xml:space="preserve"> dan penilaian mahasiswa</w:t>
      </w:r>
      <w:r>
        <w:rPr>
          <w:spacing w:val="-4"/>
        </w:rPr>
        <w:t xml:space="preserve"> </w:t>
      </w:r>
      <w:r>
        <w:t>terhadap</w:t>
      </w:r>
      <w:r>
        <w:rPr>
          <w:spacing w:val="-4"/>
        </w:rPr>
        <w:t xml:space="preserve"> </w:t>
      </w:r>
      <w:r>
        <w:t>layanan</w:t>
      </w:r>
      <w:r>
        <w:rPr>
          <w:spacing w:val="-4"/>
        </w:rPr>
        <w:t xml:space="preserve"> </w:t>
      </w:r>
      <w:r>
        <w:t>yang</w:t>
      </w:r>
      <w:r>
        <w:rPr>
          <w:spacing w:val="-4"/>
        </w:rPr>
        <w:t xml:space="preserve"> </w:t>
      </w:r>
      <w:r>
        <w:t>diberikan</w:t>
      </w:r>
      <w:r>
        <w:rPr>
          <w:spacing w:val="-4"/>
        </w:rPr>
        <w:t xml:space="preserve"> </w:t>
      </w:r>
      <w:r>
        <w:t>oleh</w:t>
      </w:r>
      <w:r>
        <w:rPr>
          <w:spacing w:val="-4"/>
        </w:rPr>
        <w:t xml:space="preserve"> </w:t>
      </w:r>
      <w:r>
        <w:t>pengelola</w:t>
      </w:r>
      <w:r>
        <w:rPr>
          <w:spacing w:val="-4"/>
        </w:rPr>
        <w:t xml:space="preserve"> </w:t>
      </w:r>
      <w:r>
        <w:t>(Fakultas,</w:t>
      </w:r>
      <w:r>
        <w:rPr>
          <w:spacing w:val="-4"/>
        </w:rPr>
        <w:t xml:space="preserve"> </w:t>
      </w:r>
      <w:r>
        <w:t>dosen,</w:t>
      </w:r>
      <w:r>
        <w:rPr>
          <w:spacing w:val="-4"/>
        </w:rPr>
        <w:t xml:space="preserve"> </w:t>
      </w:r>
      <w:r>
        <w:t>tenaga kependidikan</w:t>
      </w:r>
      <w:r>
        <w:rPr>
          <w:spacing w:val="-13"/>
        </w:rPr>
        <w:t xml:space="preserve"> </w:t>
      </w:r>
      <w:r>
        <w:t>serta</w:t>
      </w:r>
      <w:r>
        <w:rPr>
          <w:spacing w:val="-15"/>
        </w:rPr>
        <w:t xml:space="preserve"> </w:t>
      </w:r>
      <w:r>
        <w:t>ketersediaan</w:t>
      </w:r>
      <w:r>
        <w:rPr>
          <w:spacing w:val="-14"/>
        </w:rPr>
        <w:t xml:space="preserve"> </w:t>
      </w:r>
      <w:r>
        <w:t>sarana</w:t>
      </w:r>
      <w:r>
        <w:rPr>
          <w:spacing w:val="-13"/>
        </w:rPr>
        <w:t xml:space="preserve"> </w:t>
      </w:r>
      <w:r>
        <w:t>prasarana)</w:t>
      </w:r>
      <w:r>
        <w:rPr>
          <w:spacing w:val="-14"/>
        </w:rPr>
        <w:t xml:space="preserve"> </w:t>
      </w:r>
      <w:r>
        <w:t>untuk</w:t>
      </w:r>
      <w:r>
        <w:rPr>
          <w:spacing w:val="-15"/>
        </w:rPr>
        <w:t xml:space="preserve"> </w:t>
      </w:r>
      <w:r>
        <w:t>kegiatan</w:t>
      </w:r>
      <w:r>
        <w:rPr>
          <w:spacing w:val="-13"/>
        </w:rPr>
        <w:t xml:space="preserve"> </w:t>
      </w:r>
      <w:r>
        <w:t>akademik</w:t>
      </w:r>
      <w:r>
        <w:rPr>
          <w:spacing w:val="-15"/>
        </w:rPr>
        <w:t xml:space="preserve"> </w:t>
      </w:r>
      <w:r>
        <w:t>dan</w:t>
      </w:r>
      <w:r>
        <w:rPr>
          <w:spacing w:val="-13"/>
        </w:rPr>
        <w:t xml:space="preserve"> </w:t>
      </w:r>
      <w:r>
        <w:t>non akademik.</w:t>
      </w:r>
      <w:r>
        <w:rPr>
          <w:spacing w:val="-4"/>
        </w:rPr>
        <w:t xml:space="preserve"> </w:t>
      </w:r>
      <w:r>
        <w:t>Survei</w:t>
      </w:r>
      <w:r>
        <w:rPr>
          <w:spacing w:val="-4"/>
        </w:rPr>
        <w:t xml:space="preserve"> </w:t>
      </w:r>
      <w:r>
        <w:t>dapat</w:t>
      </w:r>
      <w:r>
        <w:rPr>
          <w:spacing w:val="-5"/>
        </w:rPr>
        <w:t xml:space="preserve"> </w:t>
      </w:r>
      <w:r>
        <w:t>dilakukan</w:t>
      </w:r>
      <w:r>
        <w:rPr>
          <w:spacing w:val="-6"/>
        </w:rPr>
        <w:t xml:space="preserve"> </w:t>
      </w:r>
      <w:r>
        <w:t>1</w:t>
      </w:r>
      <w:r>
        <w:rPr>
          <w:spacing w:val="-6"/>
        </w:rPr>
        <w:t xml:space="preserve"> </w:t>
      </w:r>
      <w:r>
        <w:t>tahun</w:t>
      </w:r>
      <w:r>
        <w:rPr>
          <w:spacing w:val="-4"/>
        </w:rPr>
        <w:t xml:space="preserve"> </w:t>
      </w:r>
      <w:r>
        <w:t>sekali.</w:t>
      </w:r>
      <w:r>
        <w:rPr>
          <w:spacing w:val="-5"/>
        </w:rPr>
        <w:t xml:space="preserve"> </w:t>
      </w:r>
      <w:r>
        <w:t>Instrumen</w:t>
      </w:r>
      <w:r>
        <w:rPr>
          <w:spacing w:val="-4"/>
        </w:rPr>
        <w:t xml:space="preserve"> </w:t>
      </w:r>
      <w:r>
        <w:t>Kuesioner</w:t>
      </w:r>
      <w:r>
        <w:rPr>
          <w:spacing w:val="-5"/>
        </w:rPr>
        <w:t xml:space="preserve"> </w:t>
      </w:r>
      <w:r>
        <w:t>ELOM</w:t>
      </w:r>
      <w:r>
        <w:rPr>
          <w:spacing w:val="-4"/>
        </w:rPr>
        <w:t xml:space="preserve"> </w:t>
      </w:r>
      <w:r>
        <w:t>sebagai berikut :</w:t>
      </w:r>
    </w:p>
    <w:p w14:paraId="30C309E2" w14:textId="16174466" w:rsidR="00DC4322" w:rsidRDefault="00472FF7" w:rsidP="00C93F5F">
      <w:pPr>
        <w:pStyle w:val="Caption"/>
        <w:spacing w:before="240"/>
        <w:jc w:val="center"/>
        <w:rPr>
          <w:b/>
          <w:bCs/>
          <w:sz w:val="24"/>
          <w:szCs w:val="24"/>
        </w:rPr>
      </w:pPr>
      <w:bookmarkStart w:id="24" w:name="_Toc238820836"/>
      <w:r w:rsidRPr="00C93F5F">
        <w:rPr>
          <w:b/>
          <w:bCs/>
          <w:sz w:val="24"/>
          <w:szCs w:val="24"/>
        </w:rPr>
        <w:t xml:space="preserve">Tabel </w:t>
      </w:r>
      <w:r w:rsidRPr="00C93F5F">
        <w:rPr>
          <w:b/>
          <w:bCs/>
          <w:sz w:val="24"/>
          <w:szCs w:val="24"/>
        </w:rPr>
        <w:fldChar w:fldCharType="begin"/>
      </w:r>
      <w:r w:rsidRPr="00C93F5F">
        <w:rPr>
          <w:b/>
          <w:bCs/>
          <w:sz w:val="24"/>
          <w:szCs w:val="24"/>
        </w:rPr>
        <w:instrText xml:space="preserve"> SEQ Tabel \* ARABIC </w:instrText>
      </w:r>
      <w:r w:rsidRPr="00C93F5F">
        <w:rPr>
          <w:b/>
          <w:bCs/>
          <w:sz w:val="24"/>
          <w:szCs w:val="24"/>
        </w:rPr>
        <w:fldChar w:fldCharType="separate"/>
      </w:r>
      <w:r w:rsidR="00420D1A">
        <w:rPr>
          <w:b/>
          <w:bCs/>
          <w:noProof/>
          <w:sz w:val="24"/>
          <w:szCs w:val="24"/>
        </w:rPr>
        <w:t>3</w:t>
      </w:r>
      <w:r w:rsidRPr="00C93F5F">
        <w:rPr>
          <w:b/>
          <w:bCs/>
          <w:sz w:val="24"/>
          <w:szCs w:val="24"/>
        </w:rPr>
        <w:fldChar w:fldCharType="end"/>
      </w:r>
      <w:r w:rsidRPr="00C93F5F">
        <w:rPr>
          <w:b/>
          <w:bCs/>
          <w:sz w:val="24"/>
          <w:szCs w:val="24"/>
        </w:rPr>
        <w:t>. Instrumen Kuesioner ELOM</w:t>
      </w:r>
      <w:bookmarkStart w:id="25" w:name="_bookmark18"/>
      <w:bookmarkEnd w:id="24"/>
      <w:bookmarkEnd w:id="25"/>
    </w:p>
    <w:tbl>
      <w:tblPr>
        <w:tblW w:w="10036" w:type="dxa"/>
        <w:tblInd w:w="-1168" w:type="dxa"/>
        <w:tblLook w:val="04A0" w:firstRow="1" w:lastRow="0" w:firstColumn="1" w:lastColumn="0" w:noHBand="0" w:noVBand="1"/>
      </w:tblPr>
      <w:tblGrid>
        <w:gridCol w:w="1000"/>
        <w:gridCol w:w="3821"/>
        <w:gridCol w:w="1275"/>
        <w:gridCol w:w="1180"/>
        <w:gridCol w:w="1360"/>
        <w:gridCol w:w="1400"/>
      </w:tblGrid>
      <w:tr w:rsidR="00C93F5F" w:rsidRPr="00C93F5F" w14:paraId="2DAA6102" w14:textId="77777777" w:rsidTr="00C93F5F">
        <w:trPr>
          <w:trHeight w:val="20"/>
        </w:trPr>
        <w:tc>
          <w:tcPr>
            <w:tcW w:w="1000" w:type="dxa"/>
            <w:tcBorders>
              <w:top w:val="single" w:sz="4" w:space="0" w:color="auto"/>
              <w:left w:val="single" w:sz="4" w:space="0" w:color="auto"/>
              <w:bottom w:val="single" w:sz="4" w:space="0" w:color="auto"/>
              <w:right w:val="single" w:sz="4" w:space="0" w:color="auto"/>
            </w:tcBorders>
            <w:vAlign w:val="center"/>
            <w:hideMark/>
          </w:tcPr>
          <w:p w14:paraId="3AFF2F26" w14:textId="77777777" w:rsidR="00C93F5F" w:rsidRPr="00C93F5F" w:rsidRDefault="00C93F5F" w:rsidP="00C93F5F">
            <w:pPr>
              <w:widowControl/>
              <w:autoSpaceDE/>
              <w:autoSpaceDN/>
              <w:jc w:val="center"/>
              <w:rPr>
                <w:rFonts w:ascii="Calibri" w:eastAsia="Times New Roman" w:hAnsi="Calibri" w:cs="Calibri"/>
                <w:b/>
                <w:bCs/>
                <w:lang w:val="en-ID" w:eastAsia="en-ID"/>
              </w:rPr>
            </w:pPr>
            <w:r w:rsidRPr="00C93F5F">
              <w:rPr>
                <w:rFonts w:ascii="Calibri" w:eastAsia="Times New Roman" w:hAnsi="Calibri" w:cs="Calibri"/>
                <w:b/>
                <w:bCs/>
                <w:lang w:val="en-ID" w:eastAsia="en-ID"/>
              </w:rPr>
              <w:t>Kode</w:t>
            </w:r>
          </w:p>
        </w:tc>
        <w:tc>
          <w:tcPr>
            <w:tcW w:w="3821" w:type="dxa"/>
            <w:tcBorders>
              <w:top w:val="single" w:sz="4" w:space="0" w:color="auto"/>
              <w:left w:val="nil"/>
              <w:bottom w:val="single" w:sz="4" w:space="0" w:color="auto"/>
              <w:right w:val="single" w:sz="4" w:space="0" w:color="auto"/>
            </w:tcBorders>
            <w:vAlign w:val="center"/>
            <w:hideMark/>
          </w:tcPr>
          <w:p w14:paraId="6AC098A6" w14:textId="77777777" w:rsidR="00C93F5F" w:rsidRPr="00C93F5F" w:rsidRDefault="00C93F5F" w:rsidP="00C93F5F">
            <w:pPr>
              <w:widowControl/>
              <w:autoSpaceDE/>
              <w:autoSpaceDN/>
              <w:jc w:val="center"/>
              <w:rPr>
                <w:rFonts w:ascii="Calibri" w:eastAsia="Times New Roman" w:hAnsi="Calibri" w:cs="Calibri"/>
                <w:b/>
                <w:bCs/>
                <w:lang w:val="en-ID" w:eastAsia="en-ID"/>
              </w:rPr>
            </w:pPr>
            <w:proofErr w:type="spellStart"/>
            <w:r w:rsidRPr="00C93F5F">
              <w:rPr>
                <w:rFonts w:ascii="Calibri" w:eastAsia="Times New Roman" w:hAnsi="Calibri" w:cs="Calibri"/>
                <w:b/>
                <w:bCs/>
                <w:lang w:val="en-ID" w:eastAsia="en-ID"/>
              </w:rPr>
              <w:t>Instrumen</w:t>
            </w:r>
            <w:proofErr w:type="spellEnd"/>
          </w:p>
        </w:tc>
        <w:tc>
          <w:tcPr>
            <w:tcW w:w="1275" w:type="dxa"/>
            <w:tcBorders>
              <w:top w:val="single" w:sz="4" w:space="0" w:color="auto"/>
              <w:left w:val="nil"/>
              <w:bottom w:val="single" w:sz="4" w:space="0" w:color="auto"/>
              <w:right w:val="single" w:sz="4" w:space="0" w:color="auto"/>
            </w:tcBorders>
            <w:vAlign w:val="center"/>
            <w:hideMark/>
          </w:tcPr>
          <w:p w14:paraId="79ACFBF5" w14:textId="77777777" w:rsidR="00C93F5F" w:rsidRPr="00C93F5F" w:rsidRDefault="00C93F5F" w:rsidP="00C93F5F">
            <w:pPr>
              <w:widowControl/>
              <w:autoSpaceDE/>
              <w:autoSpaceDN/>
              <w:jc w:val="center"/>
              <w:rPr>
                <w:rFonts w:ascii="Calibri" w:eastAsia="Times New Roman" w:hAnsi="Calibri" w:cs="Calibri"/>
                <w:b/>
                <w:bCs/>
                <w:lang w:val="en-ID" w:eastAsia="en-ID"/>
              </w:rPr>
            </w:pPr>
            <w:r w:rsidRPr="00C93F5F">
              <w:rPr>
                <w:rFonts w:ascii="Calibri" w:eastAsia="Times New Roman" w:hAnsi="Calibri" w:cs="Calibri"/>
                <w:b/>
                <w:bCs/>
                <w:lang w:val="en-ID" w:eastAsia="en-ID"/>
              </w:rPr>
              <w:t>[4] Sangat Baik (Very Good)</w:t>
            </w:r>
          </w:p>
        </w:tc>
        <w:tc>
          <w:tcPr>
            <w:tcW w:w="1180" w:type="dxa"/>
            <w:tcBorders>
              <w:top w:val="single" w:sz="4" w:space="0" w:color="auto"/>
              <w:left w:val="nil"/>
              <w:bottom w:val="single" w:sz="4" w:space="0" w:color="auto"/>
              <w:right w:val="single" w:sz="4" w:space="0" w:color="auto"/>
            </w:tcBorders>
            <w:vAlign w:val="center"/>
            <w:hideMark/>
          </w:tcPr>
          <w:p w14:paraId="7C4AD62B" w14:textId="77777777" w:rsidR="00C93F5F" w:rsidRPr="00C93F5F" w:rsidRDefault="00C93F5F" w:rsidP="00C93F5F">
            <w:pPr>
              <w:widowControl/>
              <w:autoSpaceDE/>
              <w:autoSpaceDN/>
              <w:jc w:val="center"/>
              <w:rPr>
                <w:rFonts w:ascii="Calibri" w:eastAsia="Times New Roman" w:hAnsi="Calibri" w:cs="Calibri"/>
                <w:b/>
                <w:bCs/>
                <w:lang w:val="en-ID" w:eastAsia="en-ID"/>
              </w:rPr>
            </w:pPr>
            <w:r w:rsidRPr="00C93F5F">
              <w:rPr>
                <w:rFonts w:ascii="Calibri" w:eastAsia="Times New Roman" w:hAnsi="Calibri" w:cs="Calibri"/>
                <w:b/>
                <w:bCs/>
                <w:lang w:val="en-ID" w:eastAsia="en-ID"/>
              </w:rPr>
              <w:t>[3] Baik (Good)</w:t>
            </w:r>
          </w:p>
        </w:tc>
        <w:tc>
          <w:tcPr>
            <w:tcW w:w="1360" w:type="dxa"/>
            <w:tcBorders>
              <w:top w:val="single" w:sz="4" w:space="0" w:color="auto"/>
              <w:left w:val="nil"/>
              <w:bottom w:val="single" w:sz="4" w:space="0" w:color="auto"/>
              <w:right w:val="single" w:sz="4" w:space="0" w:color="auto"/>
            </w:tcBorders>
            <w:vAlign w:val="center"/>
            <w:hideMark/>
          </w:tcPr>
          <w:p w14:paraId="5E072CAD" w14:textId="77777777" w:rsidR="00C93F5F" w:rsidRPr="00C93F5F" w:rsidRDefault="00C93F5F" w:rsidP="00C93F5F">
            <w:pPr>
              <w:widowControl/>
              <w:autoSpaceDE/>
              <w:autoSpaceDN/>
              <w:jc w:val="center"/>
              <w:rPr>
                <w:rFonts w:ascii="Calibri" w:eastAsia="Times New Roman" w:hAnsi="Calibri" w:cs="Calibri"/>
                <w:b/>
                <w:bCs/>
                <w:lang w:val="en-ID" w:eastAsia="en-ID"/>
              </w:rPr>
            </w:pPr>
            <w:r w:rsidRPr="00C93F5F">
              <w:rPr>
                <w:rFonts w:ascii="Calibri" w:eastAsia="Times New Roman" w:hAnsi="Calibri" w:cs="Calibri"/>
                <w:b/>
                <w:bCs/>
                <w:lang w:val="en-ID" w:eastAsia="en-ID"/>
              </w:rPr>
              <w:t xml:space="preserve">[2] </w:t>
            </w:r>
            <w:proofErr w:type="spellStart"/>
            <w:r w:rsidRPr="00C93F5F">
              <w:rPr>
                <w:rFonts w:ascii="Calibri" w:eastAsia="Times New Roman" w:hAnsi="Calibri" w:cs="Calibri"/>
                <w:b/>
                <w:bCs/>
                <w:lang w:val="en-ID" w:eastAsia="en-ID"/>
              </w:rPr>
              <w:t>Cukup</w:t>
            </w:r>
            <w:proofErr w:type="spellEnd"/>
            <w:r w:rsidRPr="00C93F5F">
              <w:rPr>
                <w:rFonts w:ascii="Calibri" w:eastAsia="Times New Roman" w:hAnsi="Calibri" w:cs="Calibri"/>
                <w:b/>
                <w:bCs/>
                <w:lang w:val="en-ID" w:eastAsia="en-ID"/>
              </w:rPr>
              <w:t xml:space="preserve"> (Fair)</w:t>
            </w:r>
          </w:p>
        </w:tc>
        <w:tc>
          <w:tcPr>
            <w:tcW w:w="1400" w:type="dxa"/>
            <w:tcBorders>
              <w:top w:val="single" w:sz="4" w:space="0" w:color="auto"/>
              <w:left w:val="nil"/>
              <w:bottom w:val="single" w:sz="4" w:space="0" w:color="auto"/>
              <w:right w:val="single" w:sz="4" w:space="0" w:color="auto"/>
            </w:tcBorders>
            <w:vAlign w:val="center"/>
            <w:hideMark/>
          </w:tcPr>
          <w:p w14:paraId="5449C8D4" w14:textId="77777777" w:rsidR="00C93F5F" w:rsidRPr="00C93F5F" w:rsidRDefault="00C93F5F" w:rsidP="00C93F5F">
            <w:pPr>
              <w:widowControl/>
              <w:autoSpaceDE/>
              <w:autoSpaceDN/>
              <w:jc w:val="center"/>
              <w:rPr>
                <w:rFonts w:ascii="Calibri" w:eastAsia="Times New Roman" w:hAnsi="Calibri" w:cs="Calibri"/>
                <w:b/>
                <w:bCs/>
                <w:lang w:val="en-ID" w:eastAsia="en-ID"/>
              </w:rPr>
            </w:pPr>
            <w:r w:rsidRPr="00C93F5F">
              <w:rPr>
                <w:rFonts w:ascii="Calibri" w:eastAsia="Times New Roman" w:hAnsi="Calibri" w:cs="Calibri"/>
                <w:b/>
                <w:bCs/>
                <w:lang w:val="en-ID" w:eastAsia="en-ID"/>
              </w:rPr>
              <w:t>[1] Kurang (Deficient)</w:t>
            </w:r>
          </w:p>
        </w:tc>
      </w:tr>
      <w:tr w:rsidR="00C93F5F" w:rsidRPr="00C93F5F" w14:paraId="6372D30D" w14:textId="77777777" w:rsidTr="00C93F5F">
        <w:trPr>
          <w:trHeight w:val="20"/>
        </w:trPr>
        <w:tc>
          <w:tcPr>
            <w:tcW w:w="1000" w:type="dxa"/>
            <w:tcBorders>
              <w:top w:val="nil"/>
              <w:left w:val="single" w:sz="4" w:space="0" w:color="auto"/>
              <w:bottom w:val="single" w:sz="4" w:space="0" w:color="auto"/>
              <w:right w:val="single" w:sz="4" w:space="0" w:color="auto"/>
            </w:tcBorders>
            <w:vAlign w:val="center"/>
            <w:hideMark/>
          </w:tcPr>
          <w:p w14:paraId="7C584418" w14:textId="77777777" w:rsidR="00C93F5F" w:rsidRPr="00C93F5F" w:rsidRDefault="00C93F5F" w:rsidP="00C93F5F">
            <w:pPr>
              <w:widowControl/>
              <w:autoSpaceDE/>
              <w:autoSpaceDN/>
              <w:jc w:val="center"/>
              <w:rPr>
                <w:rFonts w:ascii="Calibri" w:eastAsia="Times New Roman" w:hAnsi="Calibri" w:cs="Calibri"/>
                <w:color w:val="000000"/>
                <w:lang w:val="en-ID" w:eastAsia="en-ID"/>
              </w:rPr>
            </w:pPr>
            <w:r w:rsidRPr="00C93F5F">
              <w:rPr>
                <w:rFonts w:ascii="Calibri" w:eastAsia="Times New Roman" w:hAnsi="Calibri" w:cs="Calibri"/>
                <w:color w:val="000000"/>
                <w:lang w:val="en-ID" w:eastAsia="en-ID"/>
              </w:rPr>
              <w:t>REL1</w:t>
            </w:r>
          </w:p>
        </w:tc>
        <w:tc>
          <w:tcPr>
            <w:tcW w:w="3821" w:type="dxa"/>
            <w:tcBorders>
              <w:top w:val="nil"/>
              <w:left w:val="nil"/>
              <w:bottom w:val="single" w:sz="4" w:space="0" w:color="auto"/>
              <w:right w:val="single" w:sz="4" w:space="0" w:color="auto"/>
            </w:tcBorders>
            <w:vAlign w:val="center"/>
            <w:hideMark/>
          </w:tcPr>
          <w:p w14:paraId="613939AA" w14:textId="77777777" w:rsidR="00C93F5F" w:rsidRPr="00C93F5F" w:rsidRDefault="00C93F5F" w:rsidP="00C93F5F">
            <w:pPr>
              <w:widowControl/>
              <w:autoSpaceDE/>
              <w:autoSpaceDN/>
              <w:rPr>
                <w:rFonts w:ascii="Calibri" w:eastAsia="Times New Roman" w:hAnsi="Calibri" w:cs="Calibri"/>
                <w:color w:val="000000"/>
                <w:lang w:val="sv-SE" w:eastAsia="en-ID"/>
              </w:rPr>
            </w:pPr>
            <w:r w:rsidRPr="00C93F5F">
              <w:rPr>
                <w:rFonts w:ascii="Calibri" w:eastAsia="Times New Roman" w:hAnsi="Calibri" w:cs="Calibri"/>
                <w:color w:val="000000"/>
                <w:lang w:val="sv-SE" w:eastAsia="en-ID"/>
              </w:rPr>
              <w:t>Keandalan (Reliability) [Universitas memberikan layanan akademik sesuai dengan prosedur yang telah ditetapkan]</w:t>
            </w:r>
          </w:p>
        </w:tc>
        <w:tc>
          <w:tcPr>
            <w:tcW w:w="1275" w:type="dxa"/>
            <w:tcBorders>
              <w:top w:val="nil"/>
              <w:left w:val="nil"/>
              <w:bottom w:val="single" w:sz="4" w:space="0" w:color="auto"/>
              <w:right w:val="single" w:sz="4" w:space="0" w:color="auto"/>
            </w:tcBorders>
            <w:vAlign w:val="center"/>
            <w:hideMark/>
          </w:tcPr>
          <w:p w14:paraId="6B660CCA" w14:textId="77777777" w:rsidR="00C93F5F" w:rsidRPr="00C93F5F" w:rsidRDefault="00C93F5F" w:rsidP="00C93F5F">
            <w:pPr>
              <w:widowControl/>
              <w:autoSpaceDE/>
              <w:autoSpaceDN/>
              <w:rPr>
                <w:rFonts w:ascii="Calibri" w:eastAsia="Times New Roman" w:hAnsi="Calibri" w:cs="Calibri"/>
                <w:color w:val="000000"/>
                <w:lang w:val="sv-SE" w:eastAsia="en-ID"/>
              </w:rPr>
            </w:pPr>
            <w:r w:rsidRPr="00C93F5F">
              <w:rPr>
                <w:rFonts w:ascii="Calibri" w:eastAsia="Times New Roman" w:hAnsi="Calibri" w:cs="Calibri"/>
                <w:color w:val="000000"/>
                <w:lang w:val="sv-SE" w:eastAsia="en-ID"/>
              </w:rPr>
              <w:t> </w:t>
            </w:r>
          </w:p>
        </w:tc>
        <w:tc>
          <w:tcPr>
            <w:tcW w:w="1180" w:type="dxa"/>
            <w:tcBorders>
              <w:top w:val="nil"/>
              <w:left w:val="nil"/>
              <w:bottom w:val="single" w:sz="4" w:space="0" w:color="auto"/>
              <w:right w:val="single" w:sz="4" w:space="0" w:color="auto"/>
            </w:tcBorders>
            <w:vAlign w:val="center"/>
            <w:hideMark/>
          </w:tcPr>
          <w:p w14:paraId="4505A003" w14:textId="77777777" w:rsidR="00C93F5F" w:rsidRPr="00C93F5F" w:rsidRDefault="00C93F5F" w:rsidP="00C93F5F">
            <w:pPr>
              <w:widowControl/>
              <w:autoSpaceDE/>
              <w:autoSpaceDN/>
              <w:rPr>
                <w:rFonts w:ascii="Calibri" w:eastAsia="Times New Roman" w:hAnsi="Calibri" w:cs="Calibri"/>
                <w:color w:val="000000"/>
                <w:lang w:val="sv-SE" w:eastAsia="en-ID"/>
              </w:rPr>
            </w:pPr>
            <w:r w:rsidRPr="00C93F5F">
              <w:rPr>
                <w:rFonts w:ascii="Calibri" w:eastAsia="Times New Roman" w:hAnsi="Calibri" w:cs="Calibri"/>
                <w:color w:val="000000"/>
                <w:lang w:val="sv-SE" w:eastAsia="en-ID"/>
              </w:rPr>
              <w:t> </w:t>
            </w:r>
          </w:p>
        </w:tc>
        <w:tc>
          <w:tcPr>
            <w:tcW w:w="1360" w:type="dxa"/>
            <w:tcBorders>
              <w:top w:val="nil"/>
              <w:left w:val="nil"/>
              <w:bottom w:val="single" w:sz="4" w:space="0" w:color="auto"/>
              <w:right w:val="single" w:sz="4" w:space="0" w:color="auto"/>
            </w:tcBorders>
            <w:vAlign w:val="center"/>
            <w:hideMark/>
          </w:tcPr>
          <w:p w14:paraId="03D86C09" w14:textId="77777777" w:rsidR="00C93F5F" w:rsidRPr="00C93F5F" w:rsidRDefault="00C93F5F" w:rsidP="00C93F5F">
            <w:pPr>
              <w:widowControl/>
              <w:autoSpaceDE/>
              <w:autoSpaceDN/>
              <w:rPr>
                <w:rFonts w:ascii="Calibri" w:eastAsia="Times New Roman" w:hAnsi="Calibri" w:cs="Calibri"/>
                <w:color w:val="000000"/>
                <w:lang w:val="sv-SE" w:eastAsia="en-ID"/>
              </w:rPr>
            </w:pPr>
            <w:r w:rsidRPr="00C93F5F">
              <w:rPr>
                <w:rFonts w:ascii="Calibri" w:eastAsia="Times New Roman" w:hAnsi="Calibri" w:cs="Calibri"/>
                <w:color w:val="000000"/>
                <w:lang w:val="sv-SE" w:eastAsia="en-ID"/>
              </w:rPr>
              <w:t> </w:t>
            </w:r>
          </w:p>
        </w:tc>
        <w:tc>
          <w:tcPr>
            <w:tcW w:w="1400" w:type="dxa"/>
            <w:tcBorders>
              <w:top w:val="nil"/>
              <w:left w:val="nil"/>
              <w:bottom w:val="single" w:sz="4" w:space="0" w:color="auto"/>
              <w:right w:val="single" w:sz="4" w:space="0" w:color="auto"/>
            </w:tcBorders>
            <w:vAlign w:val="center"/>
            <w:hideMark/>
          </w:tcPr>
          <w:p w14:paraId="20B539B0" w14:textId="77777777" w:rsidR="00C93F5F" w:rsidRPr="00C93F5F" w:rsidRDefault="00C93F5F" w:rsidP="00C93F5F">
            <w:pPr>
              <w:widowControl/>
              <w:autoSpaceDE/>
              <w:autoSpaceDN/>
              <w:rPr>
                <w:rFonts w:ascii="Calibri" w:eastAsia="Times New Roman" w:hAnsi="Calibri" w:cs="Calibri"/>
                <w:color w:val="000000"/>
                <w:lang w:val="sv-SE" w:eastAsia="en-ID"/>
              </w:rPr>
            </w:pPr>
            <w:r w:rsidRPr="00C93F5F">
              <w:rPr>
                <w:rFonts w:ascii="Calibri" w:eastAsia="Times New Roman" w:hAnsi="Calibri" w:cs="Calibri"/>
                <w:color w:val="000000"/>
                <w:lang w:val="sv-SE" w:eastAsia="en-ID"/>
              </w:rPr>
              <w:t> </w:t>
            </w:r>
          </w:p>
        </w:tc>
      </w:tr>
      <w:tr w:rsidR="00C93F5F" w:rsidRPr="00C93F5F" w14:paraId="34C4497B" w14:textId="77777777" w:rsidTr="00C93F5F">
        <w:trPr>
          <w:trHeight w:val="20"/>
        </w:trPr>
        <w:tc>
          <w:tcPr>
            <w:tcW w:w="1000" w:type="dxa"/>
            <w:tcBorders>
              <w:top w:val="nil"/>
              <w:left w:val="single" w:sz="4" w:space="0" w:color="auto"/>
              <w:bottom w:val="single" w:sz="4" w:space="0" w:color="auto"/>
              <w:right w:val="single" w:sz="4" w:space="0" w:color="auto"/>
            </w:tcBorders>
            <w:vAlign w:val="center"/>
            <w:hideMark/>
          </w:tcPr>
          <w:p w14:paraId="471789D1" w14:textId="77777777" w:rsidR="00C93F5F" w:rsidRPr="00C93F5F" w:rsidRDefault="00C93F5F" w:rsidP="00C93F5F">
            <w:pPr>
              <w:widowControl/>
              <w:autoSpaceDE/>
              <w:autoSpaceDN/>
              <w:jc w:val="center"/>
              <w:rPr>
                <w:rFonts w:ascii="Calibri" w:eastAsia="Times New Roman" w:hAnsi="Calibri" w:cs="Calibri"/>
                <w:color w:val="000000"/>
                <w:lang w:val="en-ID" w:eastAsia="en-ID"/>
              </w:rPr>
            </w:pPr>
            <w:r w:rsidRPr="00C93F5F">
              <w:rPr>
                <w:rFonts w:ascii="Calibri" w:eastAsia="Times New Roman" w:hAnsi="Calibri" w:cs="Calibri"/>
                <w:color w:val="000000"/>
                <w:lang w:val="en-ID" w:eastAsia="en-ID"/>
              </w:rPr>
              <w:t>REL2</w:t>
            </w:r>
          </w:p>
        </w:tc>
        <w:tc>
          <w:tcPr>
            <w:tcW w:w="3821" w:type="dxa"/>
            <w:tcBorders>
              <w:top w:val="nil"/>
              <w:left w:val="nil"/>
              <w:bottom w:val="single" w:sz="4" w:space="0" w:color="auto"/>
              <w:right w:val="single" w:sz="4" w:space="0" w:color="auto"/>
            </w:tcBorders>
            <w:vAlign w:val="center"/>
            <w:hideMark/>
          </w:tcPr>
          <w:p w14:paraId="6D0EE692" w14:textId="77777777" w:rsidR="00C93F5F" w:rsidRPr="00C93F5F" w:rsidRDefault="00C93F5F" w:rsidP="00C93F5F">
            <w:pPr>
              <w:widowControl/>
              <w:autoSpaceDE/>
              <w:autoSpaceDN/>
              <w:rPr>
                <w:rFonts w:ascii="Calibri" w:eastAsia="Times New Roman" w:hAnsi="Calibri" w:cs="Calibri"/>
                <w:color w:val="000000"/>
                <w:lang w:val="sv-SE" w:eastAsia="en-ID"/>
              </w:rPr>
            </w:pPr>
            <w:r w:rsidRPr="00C93F5F">
              <w:rPr>
                <w:rFonts w:ascii="Calibri" w:eastAsia="Times New Roman" w:hAnsi="Calibri" w:cs="Calibri"/>
                <w:color w:val="000000"/>
                <w:lang w:val="sv-SE" w:eastAsia="en-ID"/>
              </w:rPr>
              <w:t>Keandalan (Reliability) [Informasi akademik (jadwal kuliah, kalender akademik, pengumuman) disampaikan secara jelas dan tepat waktu]</w:t>
            </w:r>
          </w:p>
        </w:tc>
        <w:tc>
          <w:tcPr>
            <w:tcW w:w="1275" w:type="dxa"/>
            <w:tcBorders>
              <w:top w:val="nil"/>
              <w:left w:val="nil"/>
              <w:bottom w:val="single" w:sz="4" w:space="0" w:color="auto"/>
              <w:right w:val="single" w:sz="4" w:space="0" w:color="auto"/>
            </w:tcBorders>
            <w:vAlign w:val="center"/>
            <w:hideMark/>
          </w:tcPr>
          <w:p w14:paraId="6FB07276" w14:textId="77777777" w:rsidR="00C93F5F" w:rsidRPr="00C93F5F" w:rsidRDefault="00C93F5F" w:rsidP="00C93F5F">
            <w:pPr>
              <w:widowControl/>
              <w:autoSpaceDE/>
              <w:autoSpaceDN/>
              <w:rPr>
                <w:rFonts w:ascii="Calibri" w:eastAsia="Times New Roman" w:hAnsi="Calibri" w:cs="Calibri"/>
                <w:color w:val="000000"/>
                <w:lang w:val="sv-SE" w:eastAsia="en-ID"/>
              </w:rPr>
            </w:pPr>
            <w:r w:rsidRPr="00C93F5F">
              <w:rPr>
                <w:rFonts w:ascii="Calibri" w:eastAsia="Times New Roman" w:hAnsi="Calibri" w:cs="Calibri"/>
                <w:color w:val="000000"/>
                <w:lang w:val="sv-SE" w:eastAsia="en-ID"/>
              </w:rPr>
              <w:t> </w:t>
            </w:r>
          </w:p>
        </w:tc>
        <w:tc>
          <w:tcPr>
            <w:tcW w:w="1180" w:type="dxa"/>
            <w:tcBorders>
              <w:top w:val="nil"/>
              <w:left w:val="nil"/>
              <w:bottom w:val="single" w:sz="4" w:space="0" w:color="auto"/>
              <w:right w:val="single" w:sz="4" w:space="0" w:color="auto"/>
            </w:tcBorders>
            <w:vAlign w:val="center"/>
            <w:hideMark/>
          </w:tcPr>
          <w:p w14:paraId="5F2409C8" w14:textId="77777777" w:rsidR="00C93F5F" w:rsidRPr="00C93F5F" w:rsidRDefault="00C93F5F" w:rsidP="00C93F5F">
            <w:pPr>
              <w:widowControl/>
              <w:autoSpaceDE/>
              <w:autoSpaceDN/>
              <w:rPr>
                <w:rFonts w:ascii="Calibri" w:eastAsia="Times New Roman" w:hAnsi="Calibri" w:cs="Calibri"/>
                <w:color w:val="000000"/>
                <w:lang w:val="sv-SE" w:eastAsia="en-ID"/>
              </w:rPr>
            </w:pPr>
            <w:r w:rsidRPr="00C93F5F">
              <w:rPr>
                <w:rFonts w:ascii="Calibri" w:eastAsia="Times New Roman" w:hAnsi="Calibri" w:cs="Calibri"/>
                <w:color w:val="000000"/>
                <w:lang w:val="sv-SE" w:eastAsia="en-ID"/>
              </w:rPr>
              <w:t> </w:t>
            </w:r>
          </w:p>
        </w:tc>
        <w:tc>
          <w:tcPr>
            <w:tcW w:w="1360" w:type="dxa"/>
            <w:tcBorders>
              <w:top w:val="nil"/>
              <w:left w:val="nil"/>
              <w:bottom w:val="single" w:sz="4" w:space="0" w:color="auto"/>
              <w:right w:val="single" w:sz="4" w:space="0" w:color="auto"/>
            </w:tcBorders>
            <w:vAlign w:val="center"/>
            <w:hideMark/>
          </w:tcPr>
          <w:p w14:paraId="049833AC" w14:textId="77777777" w:rsidR="00C93F5F" w:rsidRPr="00C93F5F" w:rsidRDefault="00C93F5F" w:rsidP="00C93F5F">
            <w:pPr>
              <w:widowControl/>
              <w:autoSpaceDE/>
              <w:autoSpaceDN/>
              <w:rPr>
                <w:rFonts w:ascii="Calibri" w:eastAsia="Times New Roman" w:hAnsi="Calibri" w:cs="Calibri"/>
                <w:color w:val="000000"/>
                <w:lang w:val="sv-SE" w:eastAsia="en-ID"/>
              </w:rPr>
            </w:pPr>
            <w:r w:rsidRPr="00C93F5F">
              <w:rPr>
                <w:rFonts w:ascii="Calibri" w:eastAsia="Times New Roman" w:hAnsi="Calibri" w:cs="Calibri"/>
                <w:color w:val="000000"/>
                <w:lang w:val="sv-SE" w:eastAsia="en-ID"/>
              </w:rPr>
              <w:t> </w:t>
            </w:r>
          </w:p>
        </w:tc>
        <w:tc>
          <w:tcPr>
            <w:tcW w:w="1400" w:type="dxa"/>
            <w:tcBorders>
              <w:top w:val="nil"/>
              <w:left w:val="nil"/>
              <w:bottom w:val="single" w:sz="4" w:space="0" w:color="auto"/>
              <w:right w:val="single" w:sz="4" w:space="0" w:color="auto"/>
            </w:tcBorders>
            <w:vAlign w:val="center"/>
            <w:hideMark/>
          </w:tcPr>
          <w:p w14:paraId="5E03042E" w14:textId="77777777" w:rsidR="00C93F5F" w:rsidRPr="00C93F5F" w:rsidRDefault="00C93F5F" w:rsidP="00C93F5F">
            <w:pPr>
              <w:widowControl/>
              <w:autoSpaceDE/>
              <w:autoSpaceDN/>
              <w:rPr>
                <w:rFonts w:ascii="Calibri" w:eastAsia="Times New Roman" w:hAnsi="Calibri" w:cs="Calibri"/>
                <w:color w:val="000000"/>
                <w:lang w:val="sv-SE" w:eastAsia="en-ID"/>
              </w:rPr>
            </w:pPr>
            <w:r w:rsidRPr="00C93F5F">
              <w:rPr>
                <w:rFonts w:ascii="Calibri" w:eastAsia="Times New Roman" w:hAnsi="Calibri" w:cs="Calibri"/>
                <w:color w:val="000000"/>
                <w:lang w:val="sv-SE" w:eastAsia="en-ID"/>
              </w:rPr>
              <w:t> </w:t>
            </w:r>
          </w:p>
        </w:tc>
      </w:tr>
      <w:tr w:rsidR="00C93F5F" w:rsidRPr="00C93F5F" w14:paraId="4DDE8884" w14:textId="77777777" w:rsidTr="00C93F5F">
        <w:trPr>
          <w:trHeight w:val="20"/>
        </w:trPr>
        <w:tc>
          <w:tcPr>
            <w:tcW w:w="1000" w:type="dxa"/>
            <w:tcBorders>
              <w:top w:val="nil"/>
              <w:left w:val="single" w:sz="4" w:space="0" w:color="auto"/>
              <w:bottom w:val="single" w:sz="4" w:space="0" w:color="auto"/>
              <w:right w:val="single" w:sz="4" w:space="0" w:color="auto"/>
            </w:tcBorders>
            <w:vAlign w:val="center"/>
            <w:hideMark/>
          </w:tcPr>
          <w:p w14:paraId="6943B552" w14:textId="77777777" w:rsidR="00C93F5F" w:rsidRPr="00C93F5F" w:rsidRDefault="00C93F5F" w:rsidP="00C93F5F">
            <w:pPr>
              <w:widowControl/>
              <w:autoSpaceDE/>
              <w:autoSpaceDN/>
              <w:jc w:val="center"/>
              <w:rPr>
                <w:rFonts w:ascii="Calibri" w:eastAsia="Times New Roman" w:hAnsi="Calibri" w:cs="Calibri"/>
                <w:color w:val="000000"/>
                <w:lang w:val="en-ID" w:eastAsia="en-ID"/>
              </w:rPr>
            </w:pPr>
            <w:r w:rsidRPr="00C93F5F">
              <w:rPr>
                <w:rFonts w:ascii="Calibri" w:eastAsia="Times New Roman" w:hAnsi="Calibri" w:cs="Calibri"/>
                <w:color w:val="000000"/>
                <w:lang w:val="en-ID" w:eastAsia="en-ID"/>
              </w:rPr>
              <w:t>REL3</w:t>
            </w:r>
          </w:p>
        </w:tc>
        <w:tc>
          <w:tcPr>
            <w:tcW w:w="3821" w:type="dxa"/>
            <w:tcBorders>
              <w:top w:val="nil"/>
              <w:left w:val="nil"/>
              <w:bottom w:val="single" w:sz="4" w:space="0" w:color="auto"/>
              <w:right w:val="single" w:sz="4" w:space="0" w:color="auto"/>
            </w:tcBorders>
            <w:vAlign w:val="center"/>
            <w:hideMark/>
          </w:tcPr>
          <w:p w14:paraId="658FE91F" w14:textId="77777777" w:rsidR="00C93F5F" w:rsidRPr="00C93F5F" w:rsidRDefault="00C93F5F" w:rsidP="00C93F5F">
            <w:pPr>
              <w:widowControl/>
              <w:autoSpaceDE/>
              <w:autoSpaceDN/>
              <w:rPr>
                <w:rFonts w:ascii="Calibri" w:eastAsia="Times New Roman" w:hAnsi="Calibri" w:cs="Calibri"/>
                <w:color w:val="000000"/>
                <w:lang w:val="sv-SE" w:eastAsia="en-ID"/>
              </w:rPr>
            </w:pPr>
            <w:r w:rsidRPr="00C93F5F">
              <w:rPr>
                <w:rFonts w:ascii="Calibri" w:eastAsia="Times New Roman" w:hAnsi="Calibri" w:cs="Calibri"/>
                <w:color w:val="000000"/>
                <w:lang w:val="sv-SE" w:eastAsia="en-ID"/>
              </w:rPr>
              <w:t>Keandalan (Reliability) [Proses pengisian KRS, KHS, dan administrasi akademik berjalan dengan baik]</w:t>
            </w:r>
          </w:p>
        </w:tc>
        <w:tc>
          <w:tcPr>
            <w:tcW w:w="1275" w:type="dxa"/>
            <w:tcBorders>
              <w:top w:val="nil"/>
              <w:left w:val="nil"/>
              <w:bottom w:val="single" w:sz="4" w:space="0" w:color="auto"/>
              <w:right w:val="single" w:sz="4" w:space="0" w:color="auto"/>
            </w:tcBorders>
            <w:vAlign w:val="center"/>
            <w:hideMark/>
          </w:tcPr>
          <w:p w14:paraId="5CEF3E66" w14:textId="77777777" w:rsidR="00C93F5F" w:rsidRPr="00C93F5F" w:rsidRDefault="00C93F5F" w:rsidP="00C93F5F">
            <w:pPr>
              <w:widowControl/>
              <w:autoSpaceDE/>
              <w:autoSpaceDN/>
              <w:rPr>
                <w:rFonts w:ascii="Calibri" w:eastAsia="Times New Roman" w:hAnsi="Calibri" w:cs="Calibri"/>
                <w:color w:val="000000"/>
                <w:lang w:val="sv-SE" w:eastAsia="en-ID"/>
              </w:rPr>
            </w:pPr>
            <w:r w:rsidRPr="00C93F5F">
              <w:rPr>
                <w:rFonts w:ascii="Calibri" w:eastAsia="Times New Roman" w:hAnsi="Calibri" w:cs="Calibri"/>
                <w:color w:val="000000"/>
                <w:lang w:val="sv-SE" w:eastAsia="en-ID"/>
              </w:rPr>
              <w:t> </w:t>
            </w:r>
          </w:p>
        </w:tc>
        <w:tc>
          <w:tcPr>
            <w:tcW w:w="1180" w:type="dxa"/>
            <w:tcBorders>
              <w:top w:val="nil"/>
              <w:left w:val="nil"/>
              <w:bottom w:val="single" w:sz="4" w:space="0" w:color="auto"/>
              <w:right w:val="single" w:sz="4" w:space="0" w:color="auto"/>
            </w:tcBorders>
            <w:vAlign w:val="center"/>
            <w:hideMark/>
          </w:tcPr>
          <w:p w14:paraId="6139BDB9" w14:textId="77777777" w:rsidR="00C93F5F" w:rsidRPr="00C93F5F" w:rsidRDefault="00C93F5F" w:rsidP="00C93F5F">
            <w:pPr>
              <w:widowControl/>
              <w:autoSpaceDE/>
              <w:autoSpaceDN/>
              <w:rPr>
                <w:rFonts w:ascii="Calibri" w:eastAsia="Times New Roman" w:hAnsi="Calibri" w:cs="Calibri"/>
                <w:color w:val="000000"/>
                <w:lang w:val="sv-SE" w:eastAsia="en-ID"/>
              </w:rPr>
            </w:pPr>
            <w:r w:rsidRPr="00C93F5F">
              <w:rPr>
                <w:rFonts w:ascii="Calibri" w:eastAsia="Times New Roman" w:hAnsi="Calibri" w:cs="Calibri"/>
                <w:color w:val="000000"/>
                <w:lang w:val="sv-SE" w:eastAsia="en-ID"/>
              </w:rPr>
              <w:t> </w:t>
            </w:r>
          </w:p>
        </w:tc>
        <w:tc>
          <w:tcPr>
            <w:tcW w:w="1360" w:type="dxa"/>
            <w:tcBorders>
              <w:top w:val="nil"/>
              <w:left w:val="nil"/>
              <w:bottom w:val="single" w:sz="4" w:space="0" w:color="auto"/>
              <w:right w:val="single" w:sz="4" w:space="0" w:color="auto"/>
            </w:tcBorders>
            <w:vAlign w:val="center"/>
            <w:hideMark/>
          </w:tcPr>
          <w:p w14:paraId="7F3046E8" w14:textId="77777777" w:rsidR="00C93F5F" w:rsidRPr="00C93F5F" w:rsidRDefault="00C93F5F" w:rsidP="00C93F5F">
            <w:pPr>
              <w:widowControl/>
              <w:autoSpaceDE/>
              <w:autoSpaceDN/>
              <w:rPr>
                <w:rFonts w:ascii="Calibri" w:eastAsia="Times New Roman" w:hAnsi="Calibri" w:cs="Calibri"/>
                <w:color w:val="000000"/>
                <w:lang w:val="sv-SE" w:eastAsia="en-ID"/>
              </w:rPr>
            </w:pPr>
            <w:r w:rsidRPr="00C93F5F">
              <w:rPr>
                <w:rFonts w:ascii="Calibri" w:eastAsia="Times New Roman" w:hAnsi="Calibri" w:cs="Calibri"/>
                <w:color w:val="000000"/>
                <w:lang w:val="sv-SE" w:eastAsia="en-ID"/>
              </w:rPr>
              <w:t> </w:t>
            </w:r>
          </w:p>
        </w:tc>
        <w:tc>
          <w:tcPr>
            <w:tcW w:w="1400" w:type="dxa"/>
            <w:tcBorders>
              <w:top w:val="nil"/>
              <w:left w:val="nil"/>
              <w:bottom w:val="single" w:sz="4" w:space="0" w:color="auto"/>
              <w:right w:val="single" w:sz="4" w:space="0" w:color="auto"/>
            </w:tcBorders>
            <w:vAlign w:val="center"/>
            <w:hideMark/>
          </w:tcPr>
          <w:p w14:paraId="7A1D3747" w14:textId="77777777" w:rsidR="00C93F5F" w:rsidRPr="00C93F5F" w:rsidRDefault="00C93F5F" w:rsidP="00C93F5F">
            <w:pPr>
              <w:widowControl/>
              <w:autoSpaceDE/>
              <w:autoSpaceDN/>
              <w:rPr>
                <w:rFonts w:ascii="Calibri" w:eastAsia="Times New Roman" w:hAnsi="Calibri" w:cs="Calibri"/>
                <w:color w:val="000000"/>
                <w:lang w:val="sv-SE" w:eastAsia="en-ID"/>
              </w:rPr>
            </w:pPr>
            <w:r w:rsidRPr="00C93F5F">
              <w:rPr>
                <w:rFonts w:ascii="Calibri" w:eastAsia="Times New Roman" w:hAnsi="Calibri" w:cs="Calibri"/>
                <w:color w:val="000000"/>
                <w:lang w:val="sv-SE" w:eastAsia="en-ID"/>
              </w:rPr>
              <w:t> </w:t>
            </w:r>
          </w:p>
        </w:tc>
      </w:tr>
      <w:tr w:rsidR="00C93F5F" w:rsidRPr="00C93F5F" w14:paraId="58BBB349" w14:textId="77777777" w:rsidTr="00C93F5F">
        <w:trPr>
          <w:trHeight w:val="20"/>
        </w:trPr>
        <w:tc>
          <w:tcPr>
            <w:tcW w:w="1000" w:type="dxa"/>
            <w:tcBorders>
              <w:top w:val="nil"/>
              <w:left w:val="single" w:sz="4" w:space="0" w:color="auto"/>
              <w:bottom w:val="single" w:sz="4" w:space="0" w:color="auto"/>
              <w:right w:val="single" w:sz="4" w:space="0" w:color="auto"/>
            </w:tcBorders>
            <w:vAlign w:val="center"/>
            <w:hideMark/>
          </w:tcPr>
          <w:p w14:paraId="6D28152E" w14:textId="77777777" w:rsidR="00C93F5F" w:rsidRPr="00C93F5F" w:rsidRDefault="00C93F5F" w:rsidP="00C93F5F">
            <w:pPr>
              <w:widowControl/>
              <w:autoSpaceDE/>
              <w:autoSpaceDN/>
              <w:jc w:val="center"/>
              <w:rPr>
                <w:rFonts w:ascii="Calibri" w:eastAsia="Times New Roman" w:hAnsi="Calibri" w:cs="Calibri"/>
                <w:color w:val="000000"/>
                <w:lang w:val="en-ID" w:eastAsia="en-ID"/>
              </w:rPr>
            </w:pPr>
            <w:r w:rsidRPr="00C93F5F">
              <w:rPr>
                <w:rFonts w:ascii="Calibri" w:eastAsia="Times New Roman" w:hAnsi="Calibri" w:cs="Calibri"/>
                <w:color w:val="000000"/>
                <w:lang w:val="en-ID" w:eastAsia="en-ID"/>
              </w:rPr>
              <w:t>REL4</w:t>
            </w:r>
          </w:p>
        </w:tc>
        <w:tc>
          <w:tcPr>
            <w:tcW w:w="3821" w:type="dxa"/>
            <w:tcBorders>
              <w:top w:val="nil"/>
              <w:left w:val="nil"/>
              <w:bottom w:val="single" w:sz="4" w:space="0" w:color="auto"/>
              <w:right w:val="single" w:sz="4" w:space="0" w:color="auto"/>
            </w:tcBorders>
            <w:vAlign w:val="center"/>
            <w:hideMark/>
          </w:tcPr>
          <w:p w14:paraId="35C16EC3" w14:textId="77777777" w:rsidR="00C93F5F" w:rsidRPr="00C93F5F" w:rsidRDefault="00C93F5F" w:rsidP="00C93F5F">
            <w:pPr>
              <w:widowControl/>
              <w:autoSpaceDE/>
              <w:autoSpaceDN/>
              <w:rPr>
                <w:rFonts w:ascii="Calibri" w:eastAsia="Times New Roman" w:hAnsi="Calibri" w:cs="Calibri"/>
                <w:color w:val="000000"/>
                <w:lang w:val="sv-SE" w:eastAsia="en-ID"/>
              </w:rPr>
            </w:pPr>
            <w:r w:rsidRPr="00C93F5F">
              <w:rPr>
                <w:rFonts w:ascii="Calibri" w:eastAsia="Times New Roman" w:hAnsi="Calibri" w:cs="Calibri"/>
                <w:color w:val="000000"/>
                <w:lang w:val="sv-SE" w:eastAsia="en-ID"/>
              </w:rPr>
              <w:t>Keandalan (Reliability) [Dosen melaksanakan pembelajaran sesuai jadwal dan rencana pembelajaran]</w:t>
            </w:r>
          </w:p>
        </w:tc>
        <w:tc>
          <w:tcPr>
            <w:tcW w:w="1275" w:type="dxa"/>
            <w:tcBorders>
              <w:top w:val="nil"/>
              <w:left w:val="nil"/>
              <w:bottom w:val="single" w:sz="4" w:space="0" w:color="auto"/>
              <w:right w:val="single" w:sz="4" w:space="0" w:color="auto"/>
            </w:tcBorders>
            <w:vAlign w:val="center"/>
            <w:hideMark/>
          </w:tcPr>
          <w:p w14:paraId="58C2FBCA" w14:textId="77777777" w:rsidR="00C93F5F" w:rsidRPr="00C93F5F" w:rsidRDefault="00C93F5F" w:rsidP="00C93F5F">
            <w:pPr>
              <w:widowControl/>
              <w:autoSpaceDE/>
              <w:autoSpaceDN/>
              <w:rPr>
                <w:rFonts w:ascii="Calibri" w:eastAsia="Times New Roman" w:hAnsi="Calibri" w:cs="Calibri"/>
                <w:color w:val="000000"/>
                <w:lang w:val="sv-SE" w:eastAsia="en-ID"/>
              </w:rPr>
            </w:pPr>
            <w:r w:rsidRPr="00C93F5F">
              <w:rPr>
                <w:rFonts w:ascii="Calibri" w:eastAsia="Times New Roman" w:hAnsi="Calibri" w:cs="Calibri"/>
                <w:color w:val="000000"/>
                <w:lang w:val="sv-SE" w:eastAsia="en-ID"/>
              </w:rPr>
              <w:t> </w:t>
            </w:r>
          </w:p>
        </w:tc>
        <w:tc>
          <w:tcPr>
            <w:tcW w:w="1180" w:type="dxa"/>
            <w:tcBorders>
              <w:top w:val="nil"/>
              <w:left w:val="nil"/>
              <w:bottom w:val="single" w:sz="4" w:space="0" w:color="auto"/>
              <w:right w:val="single" w:sz="4" w:space="0" w:color="auto"/>
            </w:tcBorders>
            <w:vAlign w:val="center"/>
            <w:hideMark/>
          </w:tcPr>
          <w:p w14:paraId="4B426320" w14:textId="77777777" w:rsidR="00C93F5F" w:rsidRPr="00C93F5F" w:rsidRDefault="00C93F5F" w:rsidP="00C93F5F">
            <w:pPr>
              <w:widowControl/>
              <w:autoSpaceDE/>
              <w:autoSpaceDN/>
              <w:rPr>
                <w:rFonts w:ascii="Calibri" w:eastAsia="Times New Roman" w:hAnsi="Calibri" w:cs="Calibri"/>
                <w:color w:val="000000"/>
                <w:lang w:val="sv-SE" w:eastAsia="en-ID"/>
              </w:rPr>
            </w:pPr>
            <w:r w:rsidRPr="00C93F5F">
              <w:rPr>
                <w:rFonts w:ascii="Calibri" w:eastAsia="Times New Roman" w:hAnsi="Calibri" w:cs="Calibri"/>
                <w:color w:val="000000"/>
                <w:lang w:val="sv-SE" w:eastAsia="en-ID"/>
              </w:rPr>
              <w:t> </w:t>
            </w:r>
          </w:p>
        </w:tc>
        <w:tc>
          <w:tcPr>
            <w:tcW w:w="1360" w:type="dxa"/>
            <w:tcBorders>
              <w:top w:val="nil"/>
              <w:left w:val="nil"/>
              <w:bottom w:val="single" w:sz="4" w:space="0" w:color="auto"/>
              <w:right w:val="single" w:sz="4" w:space="0" w:color="auto"/>
            </w:tcBorders>
            <w:vAlign w:val="center"/>
            <w:hideMark/>
          </w:tcPr>
          <w:p w14:paraId="4CE1AE4C" w14:textId="77777777" w:rsidR="00C93F5F" w:rsidRPr="00C93F5F" w:rsidRDefault="00C93F5F" w:rsidP="00C93F5F">
            <w:pPr>
              <w:widowControl/>
              <w:autoSpaceDE/>
              <w:autoSpaceDN/>
              <w:rPr>
                <w:rFonts w:ascii="Calibri" w:eastAsia="Times New Roman" w:hAnsi="Calibri" w:cs="Calibri"/>
                <w:color w:val="000000"/>
                <w:lang w:val="sv-SE" w:eastAsia="en-ID"/>
              </w:rPr>
            </w:pPr>
            <w:r w:rsidRPr="00C93F5F">
              <w:rPr>
                <w:rFonts w:ascii="Calibri" w:eastAsia="Times New Roman" w:hAnsi="Calibri" w:cs="Calibri"/>
                <w:color w:val="000000"/>
                <w:lang w:val="sv-SE" w:eastAsia="en-ID"/>
              </w:rPr>
              <w:t> </w:t>
            </w:r>
          </w:p>
        </w:tc>
        <w:tc>
          <w:tcPr>
            <w:tcW w:w="1400" w:type="dxa"/>
            <w:tcBorders>
              <w:top w:val="nil"/>
              <w:left w:val="nil"/>
              <w:bottom w:val="single" w:sz="4" w:space="0" w:color="auto"/>
              <w:right w:val="single" w:sz="4" w:space="0" w:color="auto"/>
            </w:tcBorders>
            <w:vAlign w:val="center"/>
            <w:hideMark/>
          </w:tcPr>
          <w:p w14:paraId="08E87420" w14:textId="77777777" w:rsidR="00C93F5F" w:rsidRPr="00C93F5F" w:rsidRDefault="00C93F5F" w:rsidP="00C93F5F">
            <w:pPr>
              <w:widowControl/>
              <w:autoSpaceDE/>
              <w:autoSpaceDN/>
              <w:rPr>
                <w:rFonts w:ascii="Calibri" w:eastAsia="Times New Roman" w:hAnsi="Calibri" w:cs="Calibri"/>
                <w:color w:val="000000"/>
                <w:lang w:val="sv-SE" w:eastAsia="en-ID"/>
              </w:rPr>
            </w:pPr>
            <w:r w:rsidRPr="00C93F5F">
              <w:rPr>
                <w:rFonts w:ascii="Calibri" w:eastAsia="Times New Roman" w:hAnsi="Calibri" w:cs="Calibri"/>
                <w:color w:val="000000"/>
                <w:lang w:val="sv-SE" w:eastAsia="en-ID"/>
              </w:rPr>
              <w:t> </w:t>
            </w:r>
          </w:p>
        </w:tc>
      </w:tr>
      <w:tr w:rsidR="00C93F5F" w:rsidRPr="00C93F5F" w14:paraId="14E37BEF" w14:textId="77777777" w:rsidTr="00C93F5F">
        <w:trPr>
          <w:trHeight w:val="20"/>
        </w:trPr>
        <w:tc>
          <w:tcPr>
            <w:tcW w:w="1000" w:type="dxa"/>
            <w:tcBorders>
              <w:top w:val="nil"/>
              <w:left w:val="single" w:sz="4" w:space="0" w:color="auto"/>
              <w:bottom w:val="single" w:sz="4" w:space="0" w:color="auto"/>
              <w:right w:val="single" w:sz="4" w:space="0" w:color="auto"/>
            </w:tcBorders>
            <w:vAlign w:val="center"/>
            <w:hideMark/>
          </w:tcPr>
          <w:p w14:paraId="33D9D22F" w14:textId="77777777" w:rsidR="00C93F5F" w:rsidRPr="00C93F5F" w:rsidRDefault="00C93F5F" w:rsidP="00C93F5F">
            <w:pPr>
              <w:widowControl/>
              <w:autoSpaceDE/>
              <w:autoSpaceDN/>
              <w:jc w:val="center"/>
              <w:rPr>
                <w:rFonts w:ascii="Calibri" w:eastAsia="Times New Roman" w:hAnsi="Calibri" w:cs="Calibri"/>
                <w:color w:val="000000"/>
                <w:lang w:val="en-ID" w:eastAsia="en-ID"/>
              </w:rPr>
            </w:pPr>
            <w:r w:rsidRPr="00C93F5F">
              <w:rPr>
                <w:rFonts w:ascii="Calibri" w:eastAsia="Times New Roman" w:hAnsi="Calibri" w:cs="Calibri"/>
                <w:color w:val="000000"/>
                <w:lang w:val="en-ID" w:eastAsia="en-ID"/>
              </w:rPr>
              <w:t>REL5</w:t>
            </w:r>
          </w:p>
        </w:tc>
        <w:tc>
          <w:tcPr>
            <w:tcW w:w="3821" w:type="dxa"/>
            <w:tcBorders>
              <w:top w:val="nil"/>
              <w:left w:val="nil"/>
              <w:bottom w:val="single" w:sz="4" w:space="0" w:color="auto"/>
              <w:right w:val="single" w:sz="4" w:space="0" w:color="auto"/>
            </w:tcBorders>
            <w:vAlign w:val="center"/>
            <w:hideMark/>
          </w:tcPr>
          <w:p w14:paraId="466126AC" w14:textId="77777777" w:rsidR="00C93F5F" w:rsidRPr="00C93F5F" w:rsidRDefault="00C93F5F" w:rsidP="00C93F5F">
            <w:pPr>
              <w:widowControl/>
              <w:autoSpaceDE/>
              <w:autoSpaceDN/>
              <w:rPr>
                <w:rFonts w:ascii="Calibri" w:eastAsia="Times New Roman" w:hAnsi="Calibri" w:cs="Calibri"/>
                <w:color w:val="000000"/>
                <w:lang w:val="sv-SE" w:eastAsia="en-ID"/>
              </w:rPr>
            </w:pPr>
            <w:r w:rsidRPr="00C93F5F">
              <w:rPr>
                <w:rFonts w:ascii="Calibri" w:eastAsia="Times New Roman" w:hAnsi="Calibri" w:cs="Calibri"/>
                <w:color w:val="000000"/>
                <w:lang w:val="sv-SE" w:eastAsia="en-ID"/>
              </w:rPr>
              <w:t>Keandalan (Reliability) [Materi pembelajaran yang diberikan dosen sesuai dengan bidang keilmuan mata kuliah]</w:t>
            </w:r>
          </w:p>
        </w:tc>
        <w:tc>
          <w:tcPr>
            <w:tcW w:w="1275" w:type="dxa"/>
            <w:tcBorders>
              <w:top w:val="nil"/>
              <w:left w:val="nil"/>
              <w:bottom w:val="single" w:sz="4" w:space="0" w:color="auto"/>
              <w:right w:val="single" w:sz="4" w:space="0" w:color="auto"/>
            </w:tcBorders>
            <w:vAlign w:val="center"/>
            <w:hideMark/>
          </w:tcPr>
          <w:p w14:paraId="181566E9" w14:textId="77777777" w:rsidR="00C93F5F" w:rsidRPr="00C93F5F" w:rsidRDefault="00C93F5F" w:rsidP="00C93F5F">
            <w:pPr>
              <w:widowControl/>
              <w:autoSpaceDE/>
              <w:autoSpaceDN/>
              <w:rPr>
                <w:rFonts w:ascii="Calibri" w:eastAsia="Times New Roman" w:hAnsi="Calibri" w:cs="Calibri"/>
                <w:color w:val="000000"/>
                <w:lang w:val="sv-SE" w:eastAsia="en-ID"/>
              </w:rPr>
            </w:pPr>
            <w:r w:rsidRPr="00C93F5F">
              <w:rPr>
                <w:rFonts w:ascii="Calibri" w:eastAsia="Times New Roman" w:hAnsi="Calibri" w:cs="Calibri"/>
                <w:color w:val="000000"/>
                <w:lang w:val="sv-SE" w:eastAsia="en-ID"/>
              </w:rPr>
              <w:t> </w:t>
            </w:r>
          </w:p>
        </w:tc>
        <w:tc>
          <w:tcPr>
            <w:tcW w:w="1180" w:type="dxa"/>
            <w:tcBorders>
              <w:top w:val="nil"/>
              <w:left w:val="nil"/>
              <w:bottom w:val="single" w:sz="4" w:space="0" w:color="auto"/>
              <w:right w:val="single" w:sz="4" w:space="0" w:color="auto"/>
            </w:tcBorders>
            <w:vAlign w:val="center"/>
            <w:hideMark/>
          </w:tcPr>
          <w:p w14:paraId="0819A4A2" w14:textId="77777777" w:rsidR="00C93F5F" w:rsidRPr="00C93F5F" w:rsidRDefault="00C93F5F" w:rsidP="00C93F5F">
            <w:pPr>
              <w:widowControl/>
              <w:autoSpaceDE/>
              <w:autoSpaceDN/>
              <w:rPr>
                <w:rFonts w:ascii="Calibri" w:eastAsia="Times New Roman" w:hAnsi="Calibri" w:cs="Calibri"/>
                <w:color w:val="000000"/>
                <w:lang w:val="sv-SE" w:eastAsia="en-ID"/>
              </w:rPr>
            </w:pPr>
            <w:r w:rsidRPr="00C93F5F">
              <w:rPr>
                <w:rFonts w:ascii="Calibri" w:eastAsia="Times New Roman" w:hAnsi="Calibri" w:cs="Calibri"/>
                <w:color w:val="000000"/>
                <w:lang w:val="sv-SE" w:eastAsia="en-ID"/>
              </w:rPr>
              <w:t> </w:t>
            </w:r>
          </w:p>
        </w:tc>
        <w:tc>
          <w:tcPr>
            <w:tcW w:w="1360" w:type="dxa"/>
            <w:tcBorders>
              <w:top w:val="nil"/>
              <w:left w:val="nil"/>
              <w:bottom w:val="single" w:sz="4" w:space="0" w:color="auto"/>
              <w:right w:val="single" w:sz="4" w:space="0" w:color="auto"/>
            </w:tcBorders>
            <w:vAlign w:val="center"/>
            <w:hideMark/>
          </w:tcPr>
          <w:p w14:paraId="5ACD7FDD" w14:textId="77777777" w:rsidR="00C93F5F" w:rsidRPr="00C93F5F" w:rsidRDefault="00C93F5F" w:rsidP="00C93F5F">
            <w:pPr>
              <w:widowControl/>
              <w:autoSpaceDE/>
              <w:autoSpaceDN/>
              <w:rPr>
                <w:rFonts w:ascii="Calibri" w:eastAsia="Times New Roman" w:hAnsi="Calibri" w:cs="Calibri"/>
                <w:color w:val="000000"/>
                <w:lang w:val="sv-SE" w:eastAsia="en-ID"/>
              </w:rPr>
            </w:pPr>
            <w:r w:rsidRPr="00C93F5F">
              <w:rPr>
                <w:rFonts w:ascii="Calibri" w:eastAsia="Times New Roman" w:hAnsi="Calibri" w:cs="Calibri"/>
                <w:color w:val="000000"/>
                <w:lang w:val="sv-SE" w:eastAsia="en-ID"/>
              </w:rPr>
              <w:t> </w:t>
            </w:r>
          </w:p>
        </w:tc>
        <w:tc>
          <w:tcPr>
            <w:tcW w:w="1400" w:type="dxa"/>
            <w:tcBorders>
              <w:top w:val="nil"/>
              <w:left w:val="nil"/>
              <w:bottom w:val="single" w:sz="4" w:space="0" w:color="auto"/>
              <w:right w:val="single" w:sz="4" w:space="0" w:color="auto"/>
            </w:tcBorders>
            <w:vAlign w:val="center"/>
            <w:hideMark/>
          </w:tcPr>
          <w:p w14:paraId="18AF3726" w14:textId="77777777" w:rsidR="00C93F5F" w:rsidRPr="00C93F5F" w:rsidRDefault="00C93F5F" w:rsidP="00C93F5F">
            <w:pPr>
              <w:widowControl/>
              <w:autoSpaceDE/>
              <w:autoSpaceDN/>
              <w:rPr>
                <w:rFonts w:ascii="Calibri" w:eastAsia="Times New Roman" w:hAnsi="Calibri" w:cs="Calibri"/>
                <w:color w:val="000000"/>
                <w:lang w:val="sv-SE" w:eastAsia="en-ID"/>
              </w:rPr>
            </w:pPr>
            <w:r w:rsidRPr="00C93F5F">
              <w:rPr>
                <w:rFonts w:ascii="Calibri" w:eastAsia="Times New Roman" w:hAnsi="Calibri" w:cs="Calibri"/>
                <w:color w:val="000000"/>
                <w:lang w:val="sv-SE" w:eastAsia="en-ID"/>
              </w:rPr>
              <w:t> </w:t>
            </w:r>
          </w:p>
        </w:tc>
      </w:tr>
      <w:tr w:rsidR="00C93F5F" w:rsidRPr="00C93F5F" w14:paraId="26273AAD" w14:textId="77777777" w:rsidTr="00C93F5F">
        <w:trPr>
          <w:trHeight w:val="20"/>
        </w:trPr>
        <w:tc>
          <w:tcPr>
            <w:tcW w:w="1000" w:type="dxa"/>
            <w:tcBorders>
              <w:top w:val="nil"/>
              <w:left w:val="single" w:sz="4" w:space="0" w:color="auto"/>
              <w:bottom w:val="single" w:sz="4" w:space="0" w:color="auto"/>
              <w:right w:val="single" w:sz="4" w:space="0" w:color="auto"/>
            </w:tcBorders>
            <w:vAlign w:val="center"/>
            <w:hideMark/>
          </w:tcPr>
          <w:p w14:paraId="76162C1B" w14:textId="77777777" w:rsidR="00C93F5F" w:rsidRPr="00C93F5F" w:rsidRDefault="00C93F5F" w:rsidP="00C93F5F">
            <w:pPr>
              <w:widowControl/>
              <w:autoSpaceDE/>
              <w:autoSpaceDN/>
              <w:jc w:val="center"/>
              <w:rPr>
                <w:rFonts w:ascii="Calibri" w:eastAsia="Times New Roman" w:hAnsi="Calibri" w:cs="Calibri"/>
                <w:color w:val="000000"/>
                <w:lang w:val="en-ID" w:eastAsia="en-ID"/>
              </w:rPr>
            </w:pPr>
            <w:r w:rsidRPr="00C93F5F">
              <w:rPr>
                <w:rFonts w:ascii="Calibri" w:eastAsia="Times New Roman" w:hAnsi="Calibri" w:cs="Calibri"/>
                <w:color w:val="000000"/>
                <w:lang w:val="en-ID" w:eastAsia="en-ID"/>
              </w:rPr>
              <w:t>REL6</w:t>
            </w:r>
          </w:p>
        </w:tc>
        <w:tc>
          <w:tcPr>
            <w:tcW w:w="3821" w:type="dxa"/>
            <w:tcBorders>
              <w:top w:val="nil"/>
              <w:left w:val="nil"/>
              <w:bottom w:val="single" w:sz="4" w:space="0" w:color="auto"/>
              <w:right w:val="single" w:sz="4" w:space="0" w:color="auto"/>
            </w:tcBorders>
            <w:vAlign w:val="center"/>
            <w:hideMark/>
          </w:tcPr>
          <w:p w14:paraId="4BA6EF0F" w14:textId="77777777" w:rsidR="00C93F5F" w:rsidRPr="00C93F5F" w:rsidRDefault="00C93F5F" w:rsidP="00C93F5F">
            <w:pPr>
              <w:widowControl/>
              <w:autoSpaceDE/>
              <w:autoSpaceDN/>
              <w:rPr>
                <w:rFonts w:ascii="Calibri" w:eastAsia="Times New Roman" w:hAnsi="Calibri" w:cs="Calibri"/>
                <w:color w:val="000000"/>
                <w:lang w:val="en-ID" w:eastAsia="en-ID"/>
              </w:rPr>
            </w:pPr>
            <w:proofErr w:type="spellStart"/>
            <w:r w:rsidRPr="00C93F5F">
              <w:rPr>
                <w:rFonts w:ascii="Calibri" w:eastAsia="Times New Roman" w:hAnsi="Calibri" w:cs="Calibri"/>
                <w:color w:val="000000"/>
                <w:lang w:val="en-ID" w:eastAsia="en-ID"/>
              </w:rPr>
              <w:t>Keandalan</w:t>
            </w:r>
            <w:proofErr w:type="spellEnd"/>
            <w:r w:rsidRPr="00C93F5F">
              <w:rPr>
                <w:rFonts w:ascii="Calibri" w:eastAsia="Times New Roman" w:hAnsi="Calibri" w:cs="Calibri"/>
                <w:color w:val="000000"/>
                <w:lang w:val="en-ID" w:eastAsia="en-ID"/>
              </w:rPr>
              <w:t xml:space="preserve"> (Reliability) [</w:t>
            </w:r>
            <w:proofErr w:type="spellStart"/>
            <w:r w:rsidRPr="00C93F5F">
              <w:rPr>
                <w:rFonts w:ascii="Calibri" w:eastAsia="Times New Roman" w:hAnsi="Calibri" w:cs="Calibri"/>
                <w:color w:val="000000"/>
                <w:lang w:val="en-ID" w:eastAsia="en-ID"/>
              </w:rPr>
              <w:t>Sistem</w:t>
            </w:r>
            <w:proofErr w:type="spellEnd"/>
            <w:r w:rsidRPr="00C93F5F">
              <w:rPr>
                <w:rFonts w:ascii="Calibri" w:eastAsia="Times New Roman" w:hAnsi="Calibri" w:cs="Calibri"/>
                <w:color w:val="000000"/>
                <w:lang w:val="en-ID" w:eastAsia="en-ID"/>
              </w:rPr>
              <w:t xml:space="preserve"> </w:t>
            </w:r>
            <w:proofErr w:type="spellStart"/>
            <w:r w:rsidRPr="00C93F5F">
              <w:rPr>
                <w:rFonts w:ascii="Calibri" w:eastAsia="Times New Roman" w:hAnsi="Calibri" w:cs="Calibri"/>
                <w:color w:val="000000"/>
                <w:lang w:val="en-ID" w:eastAsia="en-ID"/>
              </w:rPr>
              <w:t>penilaian</w:t>
            </w:r>
            <w:proofErr w:type="spellEnd"/>
            <w:r w:rsidRPr="00C93F5F">
              <w:rPr>
                <w:rFonts w:ascii="Calibri" w:eastAsia="Times New Roman" w:hAnsi="Calibri" w:cs="Calibri"/>
                <w:color w:val="000000"/>
                <w:lang w:val="en-ID" w:eastAsia="en-ID"/>
              </w:rPr>
              <w:t xml:space="preserve"> </w:t>
            </w:r>
            <w:proofErr w:type="spellStart"/>
            <w:r w:rsidRPr="00C93F5F">
              <w:rPr>
                <w:rFonts w:ascii="Calibri" w:eastAsia="Times New Roman" w:hAnsi="Calibri" w:cs="Calibri"/>
                <w:color w:val="000000"/>
                <w:lang w:val="en-ID" w:eastAsia="en-ID"/>
              </w:rPr>
              <w:t>pembelajaran</w:t>
            </w:r>
            <w:proofErr w:type="spellEnd"/>
            <w:r w:rsidRPr="00C93F5F">
              <w:rPr>
                <w:rFonts w:ascii="Calibri" w:eastAsia="Times New Roman" w:hAnsi="Calibri" w:cs="Calibri"/>
                <w:color w:val="000000"/>
                <w:lang w:val="en-ID" w:eastAsia="en-ID"/>
              </w:rPr>
              <w:t xml:space="preserve"> </w:t>
            </w:r>
            <w:proofErr w:type="spellStart"/>
            <w:r w:rsidRPr="00C93F5F">
              <w:rPr>
                <w:rFonts w:ascii="Calibri" w:eastAsia="Times New Roman" w:hAnsi="Calibri" w:cs="Calibri"/>
                <w:color w:val="000000"/>
                <w:lang w:val="en-ID" w:eastAsia="en-ID"/>
              </w:rPr>
              <w:t>dilakukan</w:t>
            </w:r>
            <w:proofErr w:type="spellEnd"/>
            <w:r w:rsidRPr="00C93F5F">
              <w:rPr>
                <w:rFonts w:ascii="Calibri" w:eastAsia="Times New Roman" w:hAnsi="Calibri" w:cs="Calibri"/>
                <w:color w:val="000000"/>
                <w:lang w:val="en-ID" w:eastAsia="en-ID"/>
              </w:rPr>
              <w:t xml:space="preserve"> </w:t>
            </w:r>
            <w:proofErr w:type="spellStart"/>
            <w:r w:rsidRPr="00C93F5F">
              <w:rPr>
                <w:rFonts w:ascii="Calibri" w:eastAsia="Times New Roman" w:hAnsi="Calibri" w:cs="Calibri"/>
                <w:color w:val="000000"/>
                <w:lang w:val="en-ID" w:eastAsia="en-ID"/>
              </w:rPr>
              <w:t>secara</w:t>
            </w:r>
            <w:proofErr w:type="spellEnd"/>
            <w:r w:rsidRPr="00C93F5F">
              <w:rPr>
                <w:rFonts w:ascii="Calibri" w:eastAsia="Times New Roman" w:hAnsi="Calibri" w:cs="Calibri"/>
                <w:color w:val="000000"/>
                <w:lang w:val="en-ID" w:eastAsia="en-ID"/>
              </w:rPr>
              <w:t xml:space="preserve"> </w:t>
            </w:r>
            <w:proofErr w:type="spellStart"/>
            <w:r w:rsidRPr="00C93F5F">
              <w:rPr>
                <w:rFonts w:ascii="Calibri" w:eastAsia="Times New Roman" w:hAnsi="Calibri" w:cs="Calibri"/>
                <w:color w:val="000000"/>
                <w:lang w:val="en-ID" w:eastAsia="en-ID"/>
              </w:rPr>
              <w:t>objektif</w:t>
            </w:r>
            <w:proofErr w:type="spellEnd"/>
            <w:r w:rsidRPr="00C93F5F">
              <w:rPr>
                <w:rFonts w:ascii="Calibri" w:eastAsia="Times New Roman" w:hAnsi="Calibri" w:cs="Calibri"/>
                <w:color w:val="000000"/>
                <w:lang w:val="en-ID" w:eastAsia="en-ID"/>
              </w:rPr>
              <w:t xml:space="preserve"> dan </w:t>
            </w:r>
            <w:proofErr w:type="spellStart"/>
            <w:r w:rsidRPr="00C93F5F">
              <w:rPr>
                <w:rFonts w:ascii="Calibri" w:eastAsia="Times New Roman" w:hAnsi="Calibri" w:cs="Calibri"/>
                <w:color w:val="000000"/>
                <w:lang w:val="en-ID" w:eastAsia="en-ID"/>
              </w:rPr>
              <w:t>transparan</w:t>
            </w:r>
            <w:proofErr w:type="spellEnd"/>
            <w:r w:rsidRPr="00C93F5F">
              <w:rPr>
                <w:rFonts w:ascii="Calibri" w:eastAsia="Times New Roman" w:hAnsi="Calibri" w:cs="Calibri"/>
                <w:color w:val="000000"/>
                <w:lang w:val="en-ID" w:eastAsia="en-ID"/>
              </w:rPr>
              <w:t>]</w:t>
            </w:r>
          </w:p>
        </w:tc>
        <w:tc>
          <w:tcPr>
            <w:tcW w:w="1275" w:type="dxa"/>
            <w:tcBorders>
              <w:top w:val="nil"/>
              <w:left w:val="nil"/>
              <w:bottom w:val="single" w:sz="4" w:space="0" w:color="auto"/>
              <w:right w:val="single" w:sz="4" w:space="0" w:color="auto"/>
            </w:tcBorders>
            <w:vAlign w:val="center"/>
            <w:hideMark/>
          </w:tcPr>
          <w:p w14:paraId="5E2DF7FA" w14:textId="77777777" w:rsidR="00C93F5F" w:rsidRPr="00C93F5F" w:rsidRDefault="00C93F5F" w:rsidP="00C93F5F">
            <w:pPr>
              <w:widowControl/>
              <w:autoSpaceDE/>
              <w:autoSpaceDN/>
              <w:rPr>
                <w:rFonts w:ascii="Calibri" w:eastAsia="Times New Roman" w:hAnsi="Calibri" w:cs="Calibri"/>
                <w:color w:val="000000"/>
                <w:lang w:val="en-ID" w:eastAsia="en-ID"/>
              </w:rPr>
            </w:pPr>
            <w:r w:rsidRPr="00C93F5F">
              <w:rPr>
                <w:rFonts w:ascii="Calibri" w:eastAsia="Times New Roman" w:hAnsi="Calibri" w:cs="Calibri"/>
                <w:color w:val="000000"/>
                <w:lang w:val="en-ID" w:eastAsia="en-ID"/>
              </w:rPr>
              <w:t> </w:t>
            </w:r>
          </w:p>
        </w:tc>
        <w:tc>
          <w:tcPr>
            <w:tcW w:w="1180" w:type="dxa"/>
            <w:tcBorders>
              <w:top w:val="nil"/>
              <w:left w:val="nil"/>
              <w:bottom w:val="single" w:sz="4" w:space="0" w:color="auto"/>
              <w:right w:val="single" w:sz="4" w:space="0" w:color="auto"/>
            </w:tcBorders>
            <w:vAlign w:val="center"/>
            <w:hideMark/>
          </w:tcPr>
          <w:p w14:paraId="248F1062" w14:textId="77777777" w:rsidR="00C93F5F" w:rsidRPr="00C93F5F" w:rsidRDefault="00C93F5F" w:rsidP="00C93F5F">
            <w:pPr>
              <w:widowControl/>
              <w:autoSpaceDE/>
              <w:autoSpaceDN/>
              <w:rPr>
                <w:rFonts w:ascii="Calibri" w:eastAsia="Times New Roman" w:hAnsi="Calibri" w:cs="Calibri"/>
                <w:color w:val="000000"/>
                <w:lang w:val="en-ID" w:eastAsia="en-ID"/>
              </w:rPr>
            </w:pPr>
            <w:r w:rsidRPr="00C93F5F">
              <w:rPr>
                <w:rFonts w:ascii="Calibri" w:eastAsia="Times New Roman" w:hAnsi="Calibri" w:cs="Calibri"/>
                <w:color w:val="000000"/>
                <w:lang w:val="en-ID" w:eastAsia="en-ID"/>
              </w:rPr>
              <w:t> </w:t>
            </w:r>
          </w:p>
        </w:tc>
        <w:tc>
          <w:tcPr>
            <w:tcW w:w="1360" w:type="dxa"/>
            <w:tcBorders>
              <w:top w:val="nil"/>
              <w:left w:val="nil"/>
              <w:bottom w:val="single" w:sz="4" w:space="0" w:color="auto"/>
              <w:right w:val="single" w:sz="4" w:space="0" w:color="auto"/>
            </w:tcBorders>
            <w:vAlign w:val="center"/>
            <w:hideMark/>
          </w:tcPr>
          <w:p w14:paraId="1F743BEC" w14:textId="77777777" w:rsidR="00C93F5F" w:rsidRPr="00C93F5F" w:rsidRDefault="00C93F5F" w:rsidP="00C93F5F">
            <w:pPr>
              <w:widowControl/>
              <w:autoSpaceDE/>
              <w:autoSpaceDN/>
              <w:rPr>
                <w:rFonts w:ascii="Calibri" w:eastAsia="Times New Roman" w:hAnsi="Calibri" w:cs="Calibri"/>
                <w:color w:val="000000"/>
                <w:lang w:val="en-ID" w:eastAsia="en-ID"/>
              </w:rPr>
            </w:pPr>
            <w:r w:rsidRPr="00C93F5F">
              <w:rPr>
                <w:rFonts w:ascii="Calibri" w:eastAsia="Times New Roman" w:hAnsi="Calibri" w:cs="Calibri"/>
                <w:color w:val="000000"/>
                <w:lang w:val="en-ID" w:eastAsia="en-ID"/>
              </w:rPr>
              <w:t> </w:t>
            </w:r>
          </w:p>
        </w:tc>
        <w:tc>
          <w:tcPr>
            <w:tcW w:w="1400" w:type="dxa"/>
            <w:tcBorders>
              <w:top w:val="nil"/>
              <w:left w:val="nil"/>
              <w:bottom w:val="single" w:sz="4" w:space="0" w:color="auto"/>
              <w:right w:val="single" w:sz="4" w:space="0" w:color="auto"/>
            </w:tcBorders>
            <w:vAlign w:val="center"/>
            <w:hideMark/>
          </w:tcPr>
          <w:p w14:paraId="492B88AD" w14:textId="77777777" w:rsidR="00C93F5F" w:rsidRPr="00C93F5F" w:rsidRDefault="00C93F5F" w:rsidP="00C93F5F">
            <w:pPr>
              <w:widowControl/>
              <w:autoSpaceDE/>
              <w:autoSpaceDN/>
              <w:rPr>
                <w:rFonts w:ascii="Calibri" w:eastAsia="Times New Roman" w:hAnsi="Calibri" w:cs="Calibri"/>
                <w:color w:val="000000"/>
                <w:lang w:val="en-ID" w:eastAsia="en-ID"/>
              </w:rPr>
            </w:pPr>
            <w:r w:rsidRPr="00C93F5F">
              <w:rPr>
                <w:rFonts w:ascii="Calibri" w:eastAsia="Times New Roman" w:hAnsi="Calibri" w:cs="Calibri"/>
                <w:color w:val="000000"/>
                <w:lang w:val="en-ID" w:eastAsia="en-ID"/>
              </w:rPr>
              <w:t> </w:t>
            </w:r>
          </w:p>
        </w:tc>
      </w:tr>
      <w:tr w:rsidR="00C93F5F" w:rsidRPr="00C93F5F" w14:paraId="72A1CF6E" w14:textId="77777777" w:rsidTr="00C93F5F">
        <w:trPr>
          <w:trHeight w:val="20"/>
        </w:trPr>
        <w:tc>
          <w:tcPr>
            <w:tcW w:w="1000" w:type="dxa"/>
            <w:tcBorders>
              <w:top w:val="nil"/>
              <w:left w:val="single" w:sz="4" w:space="0" w:color="auto"/>
              <w:bottom w:val="single" w:sz="4" w:space="0" w:color="auto"/>
              <w:right w:val="single" w:sz="4" w:space="0" w:color="auto"/>
            </w:tcBorders>
            <w:vAlign w:val="center"/>
            <w:hideMark/>
          </w:tcPr>
          <w:p w14:paraId="4A02D2EB" w14:textId="77777777" w:rsidR="00C93F5F" w:rsidRPr="00C93F5F" w:rsidRDefault="00C93F5F" w:rsidP="00C93F5F">
            <w:pPr>
              <w:widowControl/>
              <w:autoSpaceDE/>
              <w:autoSpaceDN/>
              <w:jc w:val="center"/>
              <w:rPr>
                <w:rFonts w:ascii="Calibri" w:eastAsia="Times New Roman" w:hAnsi="Calibri" w:cs="Calibri"/>
                <w:color w:val="000000"/>
                <w:lang w:val="en-ID" w:eastAsia="en-ID"/>
              </w:rPr>
            </w:pPr>
            <w:r w:rsidRPr="00C93F5F">
              <w:rPr>
                <w:rFonts w:ascii="Calibri" w:eastAsia="Times New Roman" w:hAnsi="Calibri" w:cs="Calibri"/>
                <w:color w:val="000000"/>
                <w:lang w:val="en-ID" w:eastAsia="en-ID"/>
              </w:rPr>
              <w:t>RES1</w:t>
            </w:r>
          </w:p>
        </w:tc>
        <w:tc>
          <w:tcPr>
            <w:tcW w:w="3821" w:type="dxa"/>
            <w:tcBorders>
              <w:top w:val="nil"/>
              <w:left w:val="nil"/>
              <w:bottom w:val="single" w:sz="4" w:space="0" w:color="auto"/>
              <w:right w:val="single" w:sz="4" w:space="0" w:color="auto"/>
            </w:tcBorders>
            <w:vAlign w:val="center"/>
            <w:hideMark/>
          </w:tcPr>
          <w:p w14:paraId="69625391" w14:textId="77777777" w:rsidR="00C93F5F" w:rsidRPr="00C93F5F" w:rsidRDefault="00C93F5F" w:rsidP="00C93F5F">
            <w:pPr>
              <w:widowControl/>
              <w:autoSpaceDE/>
              <w:autoSpaceDN/>
              <w:rPr>
                <w:rFonts w:ascii="Calibri" w:eastAsia="Times New Roman" w:hAnsi="Calibri" w:cs="Calibri"/>
                <w:color w:val="000000"/>
                <w:lang w:val="sv-SE" w:eastAsia="en-ID"/>
              </w:rPr>
            </w:pPr>
            <w:r w:rsidRPr="00C93F5F">
              <w:rPr>
                <w:rFonts w:ascii="Calibri" w:eastAsia="Times New Roman" w:hAnsi="Calibri" w:cs="Calibri"/>
                <w:color w:val="000000"/>
                <w:lang w:val="sv-SE" w:eastAsia="en-ID"/>
              </w:rPr>
              <w:t>Daya tanggap (Responsiveness) [Tenaga kependidikan memberikan pelayanan administrasi dengan cepat dan tepat]</w:t>
            </w:r>
          </w:p>
        </w:tc>
        <w:tc>
          <w:tcPr>
            <w:tcW w:w="1275" w:type="dxa"/>
            <w:tcBorders>
              <w:top w:val="nil"/>
              <w:left w:val="nil"/>
              <w:bottom w:val="single" w:sz="4" w:space="0" w:color="auto"/>
              <w:right w:val="single" w:sz="4" w:space="0" w:color="auto"/>
            </w:tcBorders>
            <w:vAlign w:val="center"/>
            <w:hideMark/>
          </w:tcPr>
          <w:p w14:paraId="7C2CC57A" w14:textId="77777777" w:rsidR="00C93F5F" w:rsidRPr="00C93F5F" w:rsidRDefault="00C93F5F" w:rsidP="00C93F5F">
            <w:pPr>
              <w:widowControl/>
              <w:autoSpaceDE/>
              <w:autoSpaceDN/>
              <w:rPr>
                <w:rFonts w:ascii="Calibri" w:eastAsia="Times New Roman" w:hAnsi="Calibri" w:cs="Calibri"/>
                <w:color w:val="000000"/>
                <w:lang w:val="sv-SE" w:eastAsia="en-ID"/>
              </w:rPr>
            </w:pPr>
            <w:r w:rsidRPr="00C93F5F">
              <w:rPr>
                <w:rFonts w:ascii="Calibri" w:eastAsia="Times New Roman" w:hAnsi="Calibri" w:cs="Calibri"/>
                <w:color w:val="000000"/>
                <w:lang w:val="sv-SE" w:eastAsia="en-ID"/>
              </w:rPr>
              <w:t> </w:t>
            </w:r>
          </w:p>
        </w:tc>
        <w:tc>
          <w:tcPr>
            <w:tcW w:w="1180" w:type="dxa"/>
            <w:tcBorders>
              <w:top w:val="nil"/>
              <w:left w:val="nil"/>
              <w:bottom w:val="single" w:sz="4" w:space="0" w:color="auto"/>
              <w:right w:val="single" w:sz="4" w:space="0" w:color="auto"/>
            </w:tcBorders>
            <w:vAlign w:val="center"/>
            <w:hideMark/>
          </w:tcPr>
          <w:p w14:paraId="5CA0D76C" w14:textId="77777777" w:rsidR="00C93F5F" w:rsidRPr="00C93F5F" w:rsidRDefault="00C93F5F" w:rsidP="00C93F5F">
            <w:pPr>
              <w:widowControl/>
              <w:autoSpaceDE/>
              <w:autoSpaceDN/>
              <w:rPr>
                <w:rFonts w:ascii="Calibri" w:eastAsia="Times New Roman" w:hAnsi="Calibri" w:cs="Calibri"/>
                <w:color w:val="000000"/>
                <w:lang w:val="sv-SE" w:eastAsia="en-ID"/>
              </w:rPr>
            </w:pPr>
            <w:r w:rsidRPr="00C93F5F">
              <w:rPr>
                <w:rFonts w:ascii="Calibri" w:eastAsia="Times New Roman" w:hAnsi="Calibri" w:cs="Calibri"/>
                <w:color w:val="000000"/>
                <w:lang w:val="sv-SE" w:eastAsia="en-ID"/>
              </w:rPr>
              <w:t> </w:t>
            </w:r>
          </w:p>
        </w:tc>
        <w:tc>
          <w:tcPr>
            <w:tcW w:w="1360" w:type="dxa"/>
            <w:tcBorders>
              <w:top w:val="nil"/>
              <w:left w:val="nil"/>
              <w:bottom w:val="single" w:sz="4" w:space="0" w:color="auto"/>
              <w:right w:val="single" w:sz="4" w:space="0" w:color="auto"/>
            </w:tcBorders>
            <w:vAlign w:val="center"/>
            <w:hideMark/>
          </w:tcPr>
          <w:p w14:paraId="21753F0D" w14:textId="77777777" w:rsidR="00C93F5F" w:rsidRPr="00C93F5F" w:rsidRDefault="00C93F5F" w:rsidP="00C93F5F">
            <w:pPr>
              <w:widowControl/>
              <w:autoSpaceDE/>
              <w:autoSpaceDN/>
              <w:rPr>
                <w:rFonts w:ascii="Calibri" w:eastAsia="Times New Roman" w:hAnsi="Calibri" w:cs="Calibri"/>
                <w:color w:val="000000"/>
                <w:lang w:val="sv-SE" w:eastAsia="en-ID"/>
              </w:rPr>
            </w:pPr>
            <w:r w:rsidRPr="00C93F5F">
              <w:rPr>
                <w:rFonts w:ascii="Calibri" w:eastAsia="Times New Roman" w:hAnsi="Calibri" w:cs="Calibri"/>
                <w:color w:val="000000"/>
                <w:lang w:val="sv-SE" w:eastAsia="en-ID"/>
              </w:rPr>
              <w:t> </w:t>
            </w:r>
          </w:p>
        </w:tc>
        <w:tc>
          <w:tcPr>
            <w:tcW w:w="1400" w:type="dxa"/>
            <w:tcBorders>
              <w:top w:val="nil"/>
              <w:left w:val="nil"/>
              <w:bottom w:val="single" w:sz="4" w:space="0" w:color="auto"/>
              <w:right w:val="single" w:sz="4" w:space="0" w:color="auto"/>
            </w:tcBorders>
            <w:vAlign w:val="center"/>
            <w:hideMark/>
          </w:tcPr>
          <w:p w14:paraId="2A009005" w14:textId="77777777" w:rsidR="00C93F5F" w:rsidRPr="00C93F5F" w:rsidRDefault="00C93F5F" w:rsidP="00C93F5F">
            <w:pPr>
              <w:widowControl/>
              <w:autoSpaceDE/>
              <w:autoSpaceDN/>
              <w:rPr>
                <w:rFonts w:ascii="Calibri" w:eastAsia="Times New Roman" w:hAnsi="Calibri" w:cs="Calibri"/>
                <w:color w:val="000000"/>
                <w:lang w:val="sv-SE" w:eastAsia="en-ID"/>
              </w:rPr>
            </w:pPr>
            <w:r w:rsidRPr="00C93F5F">
              <w:rPr>
                <w:rFonts w:ascii="Calibri" w:eastAsia="Times New Roman" w:hAnsi="Calibri" w:cs="Calibri"/>
                <w:color w:val="000000"/>
                <w:lang w:val="sv-SE" w:eastAsia="en-ID"/>
              </w:rPr>
              <w:t> </w:t>
            </w:r>
          </w:p>
        </w:tc>
      </w:tr>
      <w:tr w:rsidR="00C93F5F" w:rsidRPr="00C93F5F" w14:paraId="54E4C51A" w14:textId="77777777" w:rsidTr="00C93F5F">
        <w:trPr>
          <w:trHeight w:val="20"/>
        </w:trPr>
        <w:tc>
          <w:tcPr>
            <w:tcW w:w="1000" w:type="dxa"/>
            <w:tcBorders>
              <w:top w:val="nil"/>
              <w:left w:val="single" w:sz="4" w:space="0" w:color="auto"/>
              <w:bottom w:val="single" w:sz="4" w:space="0" w:color="auto"/>
              <w:right w:val="single" w:sz="4" w:space="0" w:color="auto"/>
            </w:tcBorders>
            <w:vAlign w:val="center"/>
            <w:hideMark/>
          </w:tcPr>
          <w:p w14:paraId="449F90F8" w14:textId="77777777" w:rsidR="00C93F5F" w:rsidRPr="00C93F5F" w:rsidRDefault="00C93F5F" w:rsidP="00C93F5F">
            <w:pPr>
              <w:widowControl/>
              <w:autoSpaceDE/>
              <w:autoSpaceDN/>
              <w:jc w:val="center"/>
              <w:rPr>
                <w:rFonts w:ascii="Calibri" w:eastAsia="Times New Roman" w:hAnsi="Calibri" w:cs="Calibri"/>
                <w:color w:val="000000"/>
                <w:lang w:val="en-ID" w:eastAsia="en-ID"/>
              </w:rPr>
            </w:pPr>
            <w:r w:rsidRPr="00C93F5F">
              <w:rPr>
                <w:rFonts w:ascii="Calibri" w:eastAsia="Times New Roman" w:hAnsi="Calibri" w:cs="Calibri"/>
                <w:color w:val="000000"/>
                <w:lang w:val="en-ID" w:eastAsia="en-ID"/>
              </w:rPr>
              <w:t>RES2</w:t>
            </w:r>
          </w:p>
        </w:tc>
        <w:tc>
          <w:tcPr>
            <w:tcW w:w="3821" w:type="dxa"/>
            <w:tcBorders>
              <w:top w:val="nil"/>
              <w:left w:val="nil"/>
              <w:bottom w:val="single" w:sz="4" w:space="0" w:color="auto"/>
              <w:right w:val="single" w:sz="4" w:space="0" w:color="auto"/>
            </w:tcBorders>
            <w:vAlign w:val="center"/>
            <w:hideMark/>
          </w:tcPr>
          <w:p w14:paraId="3889440C" w14:textId="77777777" w:rsidR="00C93F5F" w:rsidRPr="00C93F5F" w:rsidRDefault="00C93F5F" w:rsidP="00C93F5F">
            <w:pPr>
              <w:widowControl/>
              <w:autoSpaceDE/>
              <w:autoSpaceDN/>
              <w:rPr>
                <w:rFonts w:ascii="Calibri" w:eastAsia="Times New Roman" w:hAnsi="Calibri" w:cs="Calibri"/>
                <w:color w:val="000000"/>
                <w:lang w:val="en-ID" w:eastAsia="en-ID"/>
              </w:rPr>
            </w:pPr>
            <w:r w:rsidRPr="00C93F5F">
              <w:rPr>
                <w:rFonts w:ascii="Calibri" w:eastAsia="Times New Roman" w:hAnsi="Calibri" w:cs="Calibri"/>
                <w:color w:val="000000"/>
                <w:lang w:val="en-ID" w:eastAsia="en-ID"/>
              </w:rPr>
              <w:t xml:space="preserve">Daya </w:t>
            </w:r>
            <w:proofErr w:type="spellStart"/>
            <w:r w:rsidRPr="00C93F5F">
              <w:rPr>
                <w:rFonts w:ascii="Calibri" w:eastAsia="Times New Roman" w:hAnsi="Calibri" w:cs="Calibri"/>
                <w:color w:val="000000"/>
                <w:lang w:val="en-ID" w:eastAsia="en-ID"/>
              </w:rPr>
              <w:t>tanggap</w:t>
            </w:r>
            <w:proofErr w:type="spellEnd"/>
            <w:r w:rsidRPr="00C93F5F">
              <w:rPr>
                <w:rFonts w:ascii="Calibri" w:eastAsia="Times New Roman" w:hAnsi="Calibri" w:cs="Calibri"/>
                <w:color w:val="000000"/>
                <w:lang w:val="en-ID" w:eastAsia="en-ID"/>
              </w:rPr>
              <w:t xml:space="preserve"> (Responsiveness) [Dosen </w:t>
            </w:r>
            <w:proofErr w:type="spellStart"/>
            <w:r w:rsidRPr="00C93F5F">
              <w:rPr>
                <w:rFonts w:ascii="Calibri" w:eastAsia="Times New Roman" w:hAnsi="Calibri" w:cs="Calibri"/>
                <w:color w:val="000000"/>
                <w:lang w:val="en-ID" w:eastAsia="en-ID"/>
              </w:rPr>
              <w:t>memberikan</w:t>
            </w:r>
            <w:proofErr w:type="spellEnd"/>
            <w:r w:rsidRPr="00C93F5F">
              <w:rPr>
                <w:rFonts w:ascii="Calibri" w:eastAsia="Times New Roman" w:hAnsi="Calibri" w:cs="Calibri"/>
                <w:color w:val="000000"/>
                <w:lang w:val="en-ID" w:eastAsia="en-ID"/>
              </w:rPr>
              <w:t xml:space="preserve"> </w:t>
            </w:r>
            <w:proofErr w:type="spellStart"/>
            <w:r w:rsidRPr="00C93F5F">
              <w:rPr>
                <w:rFonts w:ascii="Calibri" w:eastAsia="Times New Roman" w:hAnsi="Calibri" w:cs="Calibri"/>
                <w:color w:val="000000"/>
                <w:lang w:val="en-ID" w:eastAsia="en-ID"/>
              </w:rPr>
              <w:t>respon</w:t>
            </w:r>
            <w:proofErr w:type="spellEnd"/>
            <w:r w:rsidRPr="00C93F5F">
              <w:rPr>
                <w:rFonts w:ascii="Calibri" w:eastAsia="Times New Roman" w:hAnsi="Calibri" w:cs="Calibri"/>
                <w:color w:val="000000"/>
                <w:lang w:val="en-ID" w:eastAsia="en-ID"/>
              </w:rPr>
              <w:t xml:space="preserve"> </w:t>
            </w:r>
            <w:proofErr w:type="spellStart"/>
            <w:r w:rsidRPr="00C93F5F">
              <w:rPr>
                <w:rFonts w:ascii="Calibri" w:eastAsia="Times New Roman" w:hAnsi="Calibri" w:cs="Calibri"/>
                <w:color w:val="000000"/>
                <w:lang w:val="en-ID" w:eastAsia="en-ID"/>
              </w:rPr>
              <w:t>terhadap</w:t>
            </w:r>
            <w:proofErr w:type="spellEnd"/>
            <w:r w:rsidRPr="00C93F5F">
              <w:rPr>
                <w:rFonts w:ascii="Calibri" w:eastAsia="Times New Roman" w:hAnsi="Calibri" w:cs="Calibri"/>
                <w:color w:val="000000"/>
                <w:lang w:val="en-ID" w:eastAsia="en-ID"/>
              </w:rPr>
              <w:t xml:space="preserve"> </w:t>
            </w:r>
            <w:proofErr w:type="spellStart"/>
            <w:r w:rsidRPr="00C93F5F">
              <w:rPr>
                <w:rFonts w:ascii="Calibri" w:eastAsia="Times New Roman" w:hAnsi="Calibri" w:cs="Calibri"/>
                <w:color w:val="000000"/>
                <w:lang w:val="en-ID" w:eastAsia="en-ID"/>
              </w:rPr>
              <w:t>pertanyaan</w:t>
            </w:r>
            <w:proofErr w:type="spellEnd"/>
            <w:r w:rsidRPr="00C93F5F">
              <w:rPr>
                <w:rFonts w:ascii="Calibri" w:eastAsia="Times New Roman" w:hAnsi="Calibri" w:cs="Calibri"/>
                <w:color w:val="000000"/>
                <w:lang w:val="en-ID" w:eastAsia="en-ID"/>
              </w:rPr>
              <w:t xml:space="preserve"> dan </w:t>
            </w:r>
            <w:proofErr w:type="spellStart"/>
            <w:r w:rsidRPr="00C93F5F">
              <w:rPr>
                <w:rFonts w:ascii="Calibri" w:eastAsia="Times New Roman" w:hAnsi="Calibri" w:cs="Calibri"/>
                <w:color w:val="000000"/>
                <w:lang w:val="en-ID" w:eastAsia="en-ID"/>
              </w:rPr>
              <w:t>kesulitan</w:t>
            </w:r>
            <w:proofErr w:type="spellEnd"/>
            <w:r w:rsidRPr="00C93F5F">
              <w:rPr>
                <w:rFonts w:ascii="Calibri" w:eastAsia="Times New Roman" w:hAnsi="Calibri" w:cs="Calibri"/>
                <w:color w:val="000000"/>
                <w:lang w:val="en-ID" w:eastAsia="en-ID"/>
              </w:rPr>
              <w:t xml:space="preserve"> </w:t>
            </w:r>
            <w:proofErr w:type="spellStart"/>
            <w:r w:rsidRPr="00C93F5F">
              <w:rPr>
                <w:rFonts w:ascii="Calibri" w:eastAsia="Times New Roman" w:hAnsi="Calibri" w:cs="Calibri"/>
                <w:color w:val="000000"/>
                <w:lang w:val="en-ID" w:eastAsia="en-ID"/>
              </w:rPr>
              <w:t>akademik</w:t>
            </w:r>
            <w:proofErr w:type="spellEnd"/>
            <w:r w:rsidRPr="00C93F5F">
              <w:rPr>
                <w:rFonts w:ascii="Calibri" w:eastAsia="Times New Roman" w:hAnsi="Calibri" w:cs="Calibri"/>
                <w:color w:val="000000"/>
                <w:lang w:val="en-ID" w:eastAsia="en-ID"/>
              </w:rPr>
              <w:t xml:space="preserve"> </w:t>
            </w:r>
            <w:proofErr w:type="spellStart"/>
            <w:r w:rsidRPr="00C93F5F">
              <w:rPr>
                <w:rFonts w:ascii="Calibri" w:eastAsia="Times New Roman" w:hAnsi="Calibri" w:cs="Calibri"/>
                <w:color w:val="000000"/>
                <w:lang w:val="en-ID" w:eastAsia="en-ID"/>
              </w:rPr>
              <w:t>mahasiswa</w:t>
            </w:r>
            <w:proofErr w:type="spellEnd"/>
            <w:r w:rsidRPr="00C93F5F">
              <w:rPr>
                <w:rFonts w:ascii="Calibri" w:eastAsia="Times New Roman" w:hAnsi="Calibri" w:cs="Calibri"/>
                <w:color w:val="000000"/>
                <w:lang w:val="en-ID" w:eastAsia="en-ID"/>
              </w:rPr>
              <w:t>]</w:t>
            </w:r>
          </w:p>
        </w:tc>
        <w:tc>
          <w:tcPr>
            <w:tcW w:w="1275" w:type="dxa"/>
            <w:tcBorders>
              <w:top w:val="nil"/>
              <w:left w:val="nil"/>
              <w:bottom w:val="single" w:sz="4" w:space="0" w:color="auto"/>
              <w:right w:val="single" w:sz="4" w:space="0" w:color="auto"/>
            </w:tcBorders>
            <w:vAlign w:val="center"/>
            <w:hideMark/>
          </w:tcPr>
          <w:p w14:paraId="050464EB" w14:textId="77777777" w:rsidR="00C93F5F" w:rsidRPr="00C93F5F" w:rsidRDefault="00C93F5F" w:rsidP="00C93F5F">
            <w:pPr>
              <w:widowControl/>
              <w:autoSpaceDE/>
              <w:autoSpaceDN/>
              <w:rPr>
                <w:rFonts w:ascii="Calibri" w:eastAsia="Times New Roman" w:hAnsi="Calibri" w:cs="Calibri"/>
                <w:color w:val="000000"/>
                <w:lang w:val="en-ID" w:eastAsia="en-ID"/>
              </w:rPr>
            </w:pPr>
            <w:r w:rsidRPr="00C93F5F">
              <w:rPr>
                <w:rFonts w:ascii="Calibri" w:eastAsia="Times New Roman" w:hAnsi="Calibri" w:cs="Calibri"/>
                <w:color w:val="000000"/>
                <w:lang w:val="en-ID" w:eastAsia="en-ID"/>
              </w:rPr>
              <w:t> </w:t>
            </w:r>
          </w:p>
        </w:tc>
        <w:tc>
          <w:tcPr>
            <w:tcW w:w="1180" w:type="dxa"/>
            <w:tcBorders>
              <w:top w:val="nil"/>
              <w:left w:val="nil"/>
              <w:bottom w:val="single" w:sz="4" w:space="0" w:color="auto"/>
              <w:right w:val="single" w:sz="4" w:space="0" w:color="auto"/>
            </w:tcBorders>
            <w:vAlign w:val="center"/>
            <w:hideMark/>
          </w:tcPr>
          <w:p w14:paraId="14A035B5" w14:textId="77777777" w:rsidR="00C93F5F" w:rsidRPr="00C93F5F" w:rsidRDefault="00C93F5F" w:rsidP="00C93F5F">
            <w:pPr>
              <w:widowControl/>
              <w:autoSpaceDE/>
              <w:autoSpaceDN/>
              <w:rPr>
                <w:rFonts w:ascii="Calibri" w:eastAsia="Times New Roman" w:hAnsi="Calibri" w:cs="Calibri"/>
                <w:color w:val="000000"/>
                <w:lang w:val="en-ID" w:eastAsia="en-ID"/>
              </w:rPr>
            </w:pPr>
            <w:r w:rsidRPr="00C93F5F">
              <w:rPr>
                <w:rFonts w:ascii="Calibri" w:eastAsia="Times New Roman" w:hAnsi="Calibri" w:cs="Calibri"/>
                <w:color w:val="000000"/>
                <w:lang w:val="en-ID" w:eastAsia="en-ID"/>
              </w:rPr>
              <w:t> </w:t>
            </w:r>
          </w:p>
        </w:tc>
        <w:tc>
          <w:tcPr>
            <w:tcW w:w="1360" w:type="dxa"/>
            <w:tcBorders>
              <w:top w:val="nil"/>
              <w:left w:val="nil"/>
              <w:bottom w:val="single" w:sz="4" w:space="0" w:color="auto"/>
              <w:right w:val="single" w:sz="4" w:space="0" w:color="auto"/>
            </w:tcBorders>
            <w:vAlign w:val="center"/>
            <w:hideMark/>
          </w:tcPr>
          <w:p w14:paraId="61392C48" w14:textId="77777777" w:rsidR="00C93F5F" w:rsidRPr="00C93F5F" w:rsidRDefault="00C93F5F" w:rsidP="00C93F5F">
            <w:pPr>
              <w:widowControl/>
              <w:autoSpaceDE/>
              <w:autoSpaceDN/>
              <w:rPr>
                <w:rFonts w:ascii="Calibri" w:eastAsia="Times New Roman" w:hAnsi="Calibri" w:cs="Calibri"/>
                <w:color w:val="000000"/>
                <w:lang w:val="en-ID" w:eastAsia="en-ID"/>
              </w:rPr>
            </w:pPr>
            <w:r w:rsidRPr="00C93F5F">
              <w:rPr>
                <w:rFonts w:ascii="Calibri" w:eastAsia="Times New Roman" w:hAnsi="Calibri" w:cs="Calibri"/>
                <w:color w:val="000000"/>
                <w:lang w:val="en-ID" w:eastAsia="en-ID"/>
              </w:rPr>
              <w:t> </w:t>
            </w:r>
          </w:p>
        </w:tc>
        <w:tc>
          <w:tcPr>
            <w:tcW w:w="1400" w:type="dxa"/>
            <w:tcBorders>
              <w:top w:val="nil"/>
              <w:left w:val="nil"/>
              <w:bottom w:val="single" w:sz="4" w:space="0" w:color="auto"/>
              <w:right w:val="single" w:sz="4" w:space="0" w:color="auto"/>
            </w:tcBorders>
            <w:vAlign w:val="center"/>
            <w:hideMark/>
          </w:tcPr>
          <w:p w14:paraId="6964A397" w14:textId="77777777" w:rsidR="00C93F5F" w:rsidRPr="00C93F5F" w:rsidRDefault="00C93F5F" w:rsidP="00C93F5F">
            <w:pPr>
              <w:widowControl/>
              <w:autoSpaceDE/>
              <w:autoSpaceDN/>
              <w:rPr>
                <w:rFonts w:ascii="Calibri" w:eastAsia="Times New Roman" w:hAnsi="Calibri" w:cs="Calibri"/>
                <w:color w:val="000000"/>
                <w:lang w:val="en-ID" w:eastAsia="en-ID"/>
              </w:rPr>
            </w:pPr>
            <w:r w:rsidRPr="00C93F5F">
              <w:rPr>
                <w:rFonts w:ascii="Calibri" w:eastAsia="Times New Roman" w:hAnsi="Calibri" w:cs="Calibri"/>
                <w:color w:val="000000"/>
                <w:lang w:val="en-ID" w:eastAsia="en-ID"/>
              </w:rPr>
              <w:t> </w:t>
            </w:r>
          </w:p>
        </w:tc>
      </w:tr>
      <w:tr w:rsidR="00C93F5F" w:rsidRPr="00C93F5F" w14:paraId="32B0F24C" w14:textId="77777777" w:rsidTr="00C93F5F">
        <w:trPr>
          <w:trHeight w:val="20"/>
        </w:trPr>
        <w:tc>
          <w:tcPr>
            <w:tcW w:w="1000" w:type="dxa"/>
            <w:tcBorders>
              <w:top w:val="nil"/>
              <w:left w:val="single" w:sz="4" w:space="0" w:color="auto"/>
              <w:bottom w:val="single" w:sz="4" w:space="0" w:color="auto"/>
              <w:right w:val="single" w:sz="4" w:space="0" w:color="auto"/>
            </w:tcBorders>
            <w:vAlign w:val="center"/>
            <w:hideMark/>
          </w:tcPr>
          <w:p w14:paraId="676A49D7" w14:textId="77777777" w:rsidR="00C93F5F" w:rsidRPr="00C93F5F" w:rsidRDefault="00C93F5F" w:rsidP="00C93F5F">
            <w:pPr>
              <w:widowControl/>
              <w:autoSpaceDE/>
              <w:autoSpaceDN/>
              <w:jc w:val="center"/>
              <w:rPr>
                <w:rFonts w:ascii="Calibri" w:eastAsia="Times New Roman" w:hAnsi="Calibri" w:cs="Calibri"/>
                <w:color w:val="000000"/>
                <w:lang w:val="en-ID" w:eastAsia="en-ID"/>
              </w:rPr>
            </w:pPr>
            <w:r w:rsidRPr="00C93F5F">
              <w:rPr>
                <w:rFonts w:ascii="Calibri" w:eastAsia="Times New Roman" w:hAnsi="Calibri" w:cs="Calibri"/>
                <w:color w:val="000000"/>
                <w:lang w:val="en-ID" w:eastAsia="en-ID"/>
              </w:rPr>
              <w:t>RES3</w:t>
            </w:r>
          </w:p>
        </w:tc>
        <w:tc>
          <w:tcPr>
            <w:tcW w:w="3821" w:type="dxa"/>
            <w:tcBorders>
              <w:top w:val="nil"/>
              <w:left w:val="nil"/>
              <w:bottom w:val="single" w:sz="4" w:space="0" w:color="auto"/>
              <w:right w:val="single" w:sz="4" w:space="0" w:color="auto"/>
            </w:tcBorders>
            <w:vAlign w:val="center"/>
            <w:hideMark/>
          </w:tcPr>
          <w:p w14:paraId="739F9D50" w14:textId="77777777" w:rsidR="00C93F5F" w:rsidRPr="00C93F5F" w:rsidRDefault="00C93F5F" w:rsidP="00C93F5F">
            <w:pPr>
              <w:widowControl/>
              <w:autoSpaceDE/>
              <w:autoSpaceDN/>
              <w:rPr>
                <w:rFonts w:ascii="Calibri" w:eastAsia="Times New Roman" w:hAnsi="Calibri" w:cs="Calibri"/>
                <w:color w:val="000000"/>
                <w:lang w:val="en-ID" w:eastAsia="en-ID"/>
              </w:rPr>
            </w:pPr>
            <w:r w:rsidRPr="00C93F5F">
              <w:rPr>
                <w:rFonts w:ascii="Calibri" w:eastAsia="Times New Roman" w:hAnsi="Calibri" w:cs="Calibri"/>
                <w:color w:val="000000"/>
                <w:lang w:val="en-ID" w:eastAsia="en-ID"/>
              </w:rPr>
              <w:t xml:space="preserve">Daya </w:t>
            </w:r>
            <w:proofErr w:type="spellStart"/>
            <w:r w:rsidRPr="00C93F5F">
              <w:rPr>
                <w:rFonts w:ascii="Calibri" w:eastAsia="Times New Roman" w:hAnsi="Calibri" w:cs="Calibri"/>
                <w:color w:val="000000"/>
                <w:lang w:val="en-ID" w:eastAsia="en-ID"/>
              </w:rPr>
              <w:t>tanggap</w:t>
            </w:r>
            <w:proofErr w:type="spellEnd"/>
            <w:r w:rsidRPr="00C93F5F">
              <w:rPr>
                <w:rFonts w:ascii="Calibri" w:eastAsia="Times New Roman" w:hAnsi="Calibri" w:cs="Calibri"/>
                <w:color w:val="000000"/>
                <w:lang w:val="en-ID" w:eastAsia="en-ID"/>
              </w:rPr>
              <w:t xml:space="preserve"> (Responsiveness) [Universitas </w:t>
            </w:r>
            <w:proofErr w:type="spellStart"/>
            <w:r w:rsidRPr="00C93F5F">
              <w:rPr>
                <w:rFonts w:ascii="Calibri" w:eastAsia="Times New Roman" w:hAnsi="Calibri" w:cs="Calibri"/>
                <w:color w:val="000000"/>
                <w:lang w:val="en-ID" w:eastAsia="en-ID"/>
              </w:rPr>
              <w:t>menyediakan</w:t>
            </w:r>
            <w:proofErr w:type="spellEnd"/>
            <w:r w:rsidRPr="00C93F5F">
              <w:rPr>
                <w:rFonts w:ascii="Calibri" w:eastAsia="Times New Roman" w:hAnsi="Calibri" w:cs="Calibri"/>
                <w:color w:val="000000"/>
                <w:lang w:val="en-ID" w:eastAsia="en-ID"/>
              </w:rPr>
              <w:t xml:space="preserve"> </w:t>
            </w:r>
            <w:proofErr w:type="spellStart"/>
            <w:r w:rsidRPr="00C93F5F">
              <w:rPr>
                <w:rFonts w:ascii="Calibri" w:eastAsia="Times New Roman" w:hAnsi="Calibri" w:cs="Calibri"/>
                <w:color w:val="000000"/>
                <w:lang w:val="en-ID" w:eastAsia="en-ID"/>
              </w:rPr>
              <w:t>mekanisme</w:t>
            </w:r>
            <w:proofErr w:type="spellEnd"/>
            <w:r w:rsidRPr="00C93F5F">
              <w:rPr>
                <w:rFonts w:ascii="Calibri" w:eastAsia="Times New Roman" w:hAnsi="Calibri" w:cs="Calibri"/>
                <w:color w:val="000000"/>
                <w:lang w:val="en-ID" w:eastAsia="en-ID"/>
              </w:rPr>
              <w:t xml:space="preserve"> </w:t>
            </w:r>
            <w:proofErr w:type="spellStart"/>
            <w:r w:rsidRPr="00C93F5F">
              <w:rPr>
                <w:rFonts w:ascii="Calibri" w:eastAsia="Times New Roman" w:hAnsi="Calibri" w:cs="Calibri"/>
                <w:color w:val="000000"/>
                <w:lang w:val="en-ID" w:eastAsia="en-ID"/>
              </w:rPr>
              <w:t>penyampaian</w:t>
            </w:r>
            <w:proofErr w:type="spellEnd"/>
            <w:r w:rsidRPr="00C93F5F">
              <w:rPr>
                <w:rFonts w:ascii="Calibri" w:eastAsia="Times New Roman" w:hAnsi="Calibri" w:cs="Calibri"/>
                <w:color w:val="000000"/>
                <w:lang w:val="en-ID" w:eastAsia="en-ID"/>
              </w:rPr>
              <w:t xml:space="preserve"> </w:t>
            </w:r>
            <w:proofErr w:type="spellStart"/>
            <w:r w:rsidRPr="00C93F5F">
              <w:rPr>
                <w:rFonts w:ascii="Calibri" w:eastAsia="Times New Roman" w:hAnsi="Calibri" w:cs="Calibri"/>
                <w:color w:val="000000"/>
                <w:lang w:val="en-ID" w:eastAsia="en-ID"/>
              </w:rPr>
              <w:t>keluhan</w:t>
            </w:r>
            <w:proofErr w:type="spellEnd"/>
            <w:r w:rsidRPr="00C93F5F">
              <w:rPr>
                <w:rFonts w:ascii="Calibri" w:eastAsia="Times New Roman" w:hAnsi="Calibri" w:cs="Calibri"/>
                <w:color w:val="000000"/>
                <w:lang w:val="en-ID" w:eastAsia="en-ID"/>
              </w:rPr>
              <w:t xml:space="preserve"> </w:t>
            </w:r>
            <w:proofErr w:type="spellStart"/>
            <w:r w:rsidRPr="00C93F5F">
              <w:rPr>
                <w:rFonts w:ascii="Calibri" w:eastAsia="Times New Roman" w:hAnsi="Calibri" w:cs="Calibri"/>
                <w:color w:val="000000"/>
                <w:lang w:val="en-ID" w:eastAsia="en-ID"/>
              </w:rPr>
              <w:t>atau</w:t>
            </w:r>
            <w:proofErr w:type="spellEnd"/>
            <w:r w:rsidRPr="00C93F5F">
              <w:rPr>
                <w:rFonts w:ascii="Calibri" w:eastAsia="Times New Roman" w:hAnsi="Calibri" w:cs="Calibri"/>
                <w:color w:val="000000"/>
                <w:lang w:val="en-ID" w:eastAsia="en-ID"/>
              </w:rPr>
              <w:t xml:space="preserve"> </w:t>
            </w:r>
            <w:proofErr w:type="spellStart"/>
            <w:r w:rsidRPr="00C93F5F">
              <w:rPr>
                <w:rFonts w:ascii="Calibri" w:eastAsia="Times New Roman" w:hAnsi="Calibri" w:cs="Calibri"/>
                <w:color w:val="000000"/>
                <w:lang w:val="en-ID" w:eastAsia="en-ID"/>
              </w:rPr>
              <w:t>pengaduan</w:t>
            </w:r>
            <w:proofErr w:type="spellEnd"/>
            <w:r w:rsidRPr="00C93F5F">
              <w:rPr>
                <w:rFonts w:ascii="Calibri" w:eastAsia="Times New Roman" w:hAnsi="Calibri" w:cs="Calibri"/>
                <w:color w:val="000000"/>
                <w:lang w:val="en-ID" w:eastAsia="en-ID"/>
              </w:rPr>
              <w:t xml:space="preserve"> </w:t>
            </w:r>
            <w:proofErr w:type="spellStart"/>
            <w:r w:rsidRPr="00C93F5F">
              <w:rPr>
                <w:rFonts w:ascii="Calibri" w:eastAsia="Times New Roman" w:hAnsi="Calibri" w:cs="Calibri"/>
                <w:color w:val="000000"/>
                <w:lang w:val="en-ID" w:eastAsia="en-ID"/>
              </w:rPr>
              <w:t>mahasiswa</w:t>
            </w:r>
            <w:proofErr w:type="spellEnd"/>
            <w:r w:rsidRPr="00C93F5F">
              <w:rPr>
                <w:rFonts w:ascii="Calibri" w:eastAsia="Times New Roman" w:hAnsi="Calibri" w:cs="Calibri"/>
                <w:color w:val="000000"/>
                <w:lang w:val="en-ID" w:eastAsia="en-ID"/>
              </w:rPr>
              <w:t>]</w:t>
            </w:r>
          </w:p>
        </w:tc>
        <w:tc>
          <w:tcPr>
            <w:tcW w:w="1275" w:type="dxa"/>
            <w:tcBorders>
              <w:top w:val="nil"/>
              <w:left w:val="nil"/>
              <w:bottom w:val="single" w:sz="4" w:space="0" w:color="auto"/>
              <w:right w:val="single" w:sz="4" w:space="0" w:color="auto"/>
            </w:tcBorders>
            <w:vAlign w:val="center"/>
            <w:hideMark/>
          </w:tcPr>
          <w:p w14:paraId="4D62E898" w14:textId="77777777" w:rsidR="00C93F5F" w:rsidRPr="00C93F5F" w:rsidRDefault="00C93F5F" w:rsidP="00C93F5F">
            <w:pPr>
              <w:widowControl/>
              <w:autoSpaceDE/>
              <w:autoSpaceDN/>
              <w:rPr>
                <w:rFonts w:ascii="Calibri" w:eastAsia="Times New Roman" w:hAnsi="Calibri" w:cs="Calibri"/>
                <w:color w:val="000000"/>
                <w:lang w:val="en-ID" w:eastAsia="en-ID"/>
              </w:rPr>
            </w:pPr>
            <w:r w:rsidRPr="00C93F5F">
              <w:rPr>
                <w:rFonts w:ascii="Calibri" w:eastAsia="Times New Roman" w:hAnsi="Calibri" w:cs="Calibri"/>
                <w:color w:val="000000"/>
                <w:lang w:val="en-ID" w:eastAsia="en-ID"/>
              </w:rPr>
              <w:t> </w:t>
            </w:r>
          </w:p>
        </w:tc>
        <w:tc>
          <w:tcPr>
            <w:tcW w:w="1180" w:type="dxa"/>
            <w:tcBorders>
              <w:top w:val="nil"/>
              <w:left w:val="nil"/>
              <w:bottom w:val="single" w:sz="4" w:space="0" w:color="auto"/>
              <w:right w:val="single" w:sz="4" w:space="0" w:color="auto"/>
            </w:tcBorders>
            <w:vAlign w:val="center"/>
            <w:hideMark/>
          </w:tcPr>
          <w:p w14:paraId="6681E3A9" w14:textId="77777777" w:rsidR="00C93F5F" w:rsidRPr="00C93F5F" w:rsidRDefault="00C93F5F" w:rsidP="00C93F5F">
            <w:pPr>
              <w:widowControl/>
              <w:autoSpaceDE/>
              <w:autoSpaceDN/>
              <w:rPr>
                <w:rFonts w:ascii="Calibri" w:eastAsia="Times New Roman" w:hAnsi="Calibri" w:cs="Calibri"/>
                <w:color w:val="000000"/>
                <w:lang w:val="en-ID" w:eastAsia="en-ID"/>
              </w:rPr>
            </w:pPr>
            <w:r w:rsidRPr="00C93F5F">
              <w:rPr>
                <w:rFonts w:ascii="Calibri" w:eastAsia="Times New Roman" w:hAnsi="Calibri" w:cs="Calibri"/>
                <w:color w:val="000000"/>
                <w:lang w:val="en-ID" w:eastAsia="en-ID"/>
              </w:rPr>
              <w:t> </w:t>
            </w:r>
          </w:p>
        </w:tc>
        <w:tc>
          <w:tcPr>
            <w:tcW w:w="1360" w:type="dxa"/>
            <w:tcBorders>
              <w:top w:val="nil"/>
              <w:left w:val="nil"/>
              <w:bottom w:val="single" w:sz="4" w:space="0" w:color="auto"/>
              <w:right w:val="single" w:sz="4" w:space="0" w:color="auto"/>
            </w:tcBorders>
            <w:vAlign w:val="center"/>
            <w:hideMark/>
          </w:tcPr>
          <w:p w14:paraId="2007BF6F" w14:textId="77777777" w:rsidR="00C93F5F" w:rsidRPr="00C93F5F" w:rsidRDefault="00C93F5F" w:rsidP="00C93F5F">
            <w:pPr>
              <w:widowControl/>
              <w:autoSpaceDE/>
              <w:autoSpaceDN/>
              <w:rPr>
                <w:rFonts w:ascii="Calibri" w:eastAsia="Times New Roman" w:hAnsi="Calibri" w:cs="Calibri"/>
                <w:color w:val="000000"/>
                <w:lang w:val="en-ID" w:eastAsia="en-ID"/>
              </w:rPr>
            </w:pPr>
            <w:r w:rsidRPr="00C93F5F">
              <w:rPr>
                <w:rFonts w:ascii="Calibri" w:eastAsia="Times New Roman" w:hAnsi="Calibri" w:cs="Calibri"/>
                <w:color w:val="000000"/>
                <w:lang w:val="en-ID" w:eastAsia="en-ID"/>
              </w:rPr>
              <w:t> </w:t>
            </w:r>
          </w:p>
        </w:tc>
        <w:tc>
          <w:tcPr>
            <w:tcW w:w="1400" w:type="dxa"/>
            <w:tcBorders>
              <w:top w:val="nil"/>
              <w:left w:val="nil"/>
              <w:bottom w:val="single" w:sz="4" w:space="0" w:color="auto"/>
              <w:right w:val="single" w:sz="4" w:space="0" w:color="auto"/>
            </w:tcBorders>
            <w:vAlign w:val="center"/>
            <w:hideMark/>
          </w:tcPr>
          <w:p w14:paraId="6447D486" w14:textId="77777777" w:rsidR="00C93F5F" w:rsidRPr="00C93F5F" w:rsidRDefault="00C93F5F" w:rsidP="00C93F5F">
            <w:pPr>
              <w:widowControl/>
              <w:autoSpaceDE/>
              <w:autoSpaceDN/>
              <w:rPr>
                <w:rFonts w:ascii="Calibri" w:eastAsia="Times New Roman" w:hAnsi="Calibri" w:cs="Calibri"/>
                <w:color w:val="000000"/>
                <w:lang w:val="en-ID" w:eastAsia="en-ID"/>
              </w:rPr>
            </w:pPr>
            <w:r w:rsidRPr="00C93F5F">
              <w:rPr>
                <w:rFonts w:ascii="Calibri" w:eastAsia="Times New Roman" w:hAnsi="Calibri" w:cs="Calibri"/>
                <w:color w:val="000000"/>
                <w:lang w:val="en-ID" w:eastAsia="en-ID"/>
              </w:rPr>
              <w:t> </w:t>
            </w:r>
          </w:p>
        </w:tc>
      </w:tr>
      <w:tr w:rsidR="00C93F5F" w:rsidRPr="00C93F5F" w14:paraId="4B9C16B2" w14:textId="77777777" w:rsidTr="00C93F5F">
        <w:trPr>
          <w:trHeight w:val="20"/>
        </w:trPr>
        <w:tc>
          <w:tcPr>
            <w:tcW w:w="1000" w:type="dxa"/>
            <w:tcBorders>
              <w:top w:val="nil"/>
              <w:left w:val="single" w:sz="4" w:space="0" w:color="auto"/>
              <w:bottom w:val="single" w:sz="4" w:space="0" w:color="auto"/>
              <w:right w:val="single" w:sz="4" w:space="0" w:color="auto"/>
            </w:tcBorders>
            <w:vAlign w:val="center"/>
            <w:hideMark/>
          </w:tcPr>
          <w:p w14:paraId="494C0A60" w14:textId="77777777" w:rsidR="00C93F5F" w:rsidRPr="00C93F5F" w:rsidRDefault="00C93F5F" w:rsidP="00C93F5F">
            <w:pPr>
              <w:widowControl/>
              <w:autoSpaceDE/>
              <w:autoSpaceDN/>
              <w:jc w:val="center"/>
              <w:rPr>
                <w:rFonts w:ascii="Calibri" w:eastAsia="Times New Roman" w:hAnsi="Calibri" w:cs="Calibri"/>
                <w:color w:val="000000"/>
                <w:lang w:val="en-ID" w:eastAsia="en-ID"/>
              </w:rPr>
            </w:pPr>
            <w:r w:rsidRPr="00C93F5F">
              <w:rPr>
                <w:rFonts w:ascii="Calibri" w:eastAsia="Times New Roman" w:hAnsi="Calibri" w:cs="Calibri"/>
                <w:color w:val="000000"/>
                <w:lang w:val="en-ID" w:eastAsia="en-ID"/>
              </w:rPr>
              <w:t>RES4</w:t>
            </w:r>
          </w:p>
        </w:tc>
        <w:tc>
          <w:tcPr>
            <w:tcW w:w="3821" w:type="dxa"/>
            <w:tcBorders>
              <w:top w:val="nil"/>
              <w:left w:val="nil"/>
              <w:bottom w:val="single" w:sz="4" w:space="0" w:color="auto"/>
              <w:right w:val="single" w:sz="4" w:space="0" w:color="auto"/>
            </w:tcBorders>
            <w:vAlign w:val="center"/>
            <w:hideMark/>
          </w:tcPr>
          <w:p w14:paraId="0536EAA2" w14:textId="77777777" w:rsidR="00C93F5F" w:rsidRPr="00C93F5F" w:rsidRDefault="00C93F5F" w:rsidP="00C93F5F">
            <w:pPr>
              <w:widowControl/>
              <w:autoSpaceDE/>
              <w:autoSpaceDN/>
              <w:rPr>
                <w:rFonts w:ascii="Calibri" w:eastAsia="Times New Roman" w:hAnsi="Calibri" w:cs="Calibri"/>
                <w:color w:val="000000"/>
                <w:lang w:val="en-ID" w:eastAsia="en-ID"/>
              </w:rPr>
            </w:pPr>
            <w:r w:rsidRPr="00C93F5F">
              <w:rPr>
                <w:rFonts w:ascii="Calibri" w:eastAsia="Times New Roman" w:hAnsi="Calibri" w:cs="Calibri"/>
                <w:color w:val="000000"/>
                <w:lang w:val="en-ID" w:eastAsia="en-ID"/>
              </w:rPr>
              <w:t xml:space="preserve">Daya </w:t>
            </w:r>
            <w:proofErr w:type="spellStart"/>
            <w:r w:rsidRPr="00C93F5F">
              <w:rPr>
                <w:rFonts w:ascii="Calibri" w:eastAsia="Times New Roman" w:hAnsi="Calibri" w:cs="Calibri"/>
                <w:color w:val="000000"/>
                <w:lang w:val="en-ID" w:eastAsia="en-ID"/>
              </w:rPr>
              <w:t>tanggap</w:t>
            </w:r>
            <w:proofErr w:type="spellEnd"/>
            <w:r w:rsidRPr="00C93F5F">
              <w:rPr>
                <w:rFonts w:ascii="Calibri" w:eastAsia="Times New Roman" w:hAnsi="Calibri" w:cs="Calibri"/>
                <w:color w:val="000000"/>
                <w:lang w:val="en-ID" w:eastAsia="en-ID"/>
              </w:rPr>
              <w:t xml:space="preserve"> (Responsiveness) [</w:t>
            </w:r>
            <w:proofErr w:type="spellStart"/>
            <w:r w:rsidRPr="00C93F5F">
              <w:rPr>
                <w:rFonts w:ascii="Calibri" w:eastAsia="Times New Roman" w:hAnsi="Calibri" w:cs="Calibri"/>
                <w:color w:val="000000"/>
                <w:lang w:val="en-ID" w:eastAsia="en-ID"/>
              </w:rPr>
              <w:t>Keluhan</w:t>
            </w:r>
            <w:proofErr w:type="spellEnd"/>
            <w:r w:rsidRPr="00C93F5F">
              <w:rPr>
                <w:rFonts w:ascii="Calibri" w:eastAsia="Times New Roman" w:hAnsi="Calibri" w:cs="Calibri"/>
                <w:color w:val="000000"/>
                <w:lang w:val="en-ID" w:eastAsia="en-ID"/>
              </w:rPr>
              <w:t xml:space="preserve"> </w:t>
            </w:r>
            <w:proofErr w:type="spellStart"/>
            <w:r w:rsidRPr="00C93F5F">
              <w:rPr>
                <w:rFonts w:ascii="Calibri" w:eastAsia="Times New Roman" w:hAnsi="Calibri" w:cs="Calibri"/>
                <w:color w:val="000000"/>
                <w:lang w:val="en-ID" w:eastAsia="en-ID"/>
              </w:rPr>
              <w:t>mahasiswa</w:t>
            </w:r>
            <w:proofErr w:type="spellEnd"/>
            <w:r w:rsidRPr="00C93F5F">
              <w:rPr>
                <w:rFonts w:ascii="Calibri" w:eastAsia="Times New Roman" w:hAnsi="Calibri" w:cs="Calibri"/>
                <w:color w:val="000000"/>
                <w:lang w:val="en-ID" w:eastAsia="en-ID"/>
              </w:rPr>
              <w:t xml:space="preserve"> </w:t>
            </w:r>
            <w:proofErr w:type="spellStart"/>
            <w:r w:rsidRPr="00C93F5F">
              <w:rPr>
                <w:rFonts w:ascii="Calibri" w:eastAsia="Times New Roman" w:hAnsi="Calibri" w:cs="Calibri"/>
                <w:color w:val="000000"/>
                <w:lang w:val="en-ID" w:eastAsia="en-ID"/>
              </w:rPr>
              <w:t>ditindaklanjuti</w:t>
            </w:r>
            <w:proofErr w:type="spellEnd"/>
            <w:r w:rsidRPr="00C93F5F">
              <w:rPr>
                <w:rFonts w:ascii="Calibri" w:eastAsia="Times New Roman" w:hAnsi="Calibri" w:cs="Calibri"/>
                <w:color w:val="000000"/>
                <w:lang w:val="en-ID" w:eastAsia="en-ID"/>
              </w:rPr>
              <w:t xml:space="preserve"> oleh unit </w:t>
            </w:r>
            <w:proofErr w:type="spellStart"/>
            <w:r w:rsidRPr="00C93F5F">
              <w:rPr>
                <w:rFonts w:ascii="Calibri" w:eastAsia="Times New Roman" w:hAnsi="Calibri" w:cs="Calibri"/>
                <w:color w:val="000000"/>
                <w:lang w:val="en-ID" w:eastAsia="en-ID"/>
              </w:rPr>
              <w:t>terkait</w:t>
            </w:r>
            <w:proofErr w:type="spellEnd"/>
            <w:r w:rsidRPr="00C93F5F">
              <w:rPr>
                <w:rFonts w:ascii="Calibri" w:eastAsia="Times New Roman" w:hAnsi="Calibri" w:cs="Calibri"/>
                <w:color w:val="000000"/>
                <w:lang w:val="en-ID" w:eastAsia="en-ID"/>
              </w:rPr>
              <w:t xml:space="preserve"> </w:t>
            </w:r>
            <w:proofErr w:type="spellStart"/>
            <w:r w:rsidRPr="00C93F5F">
              <w:rPr>
                <w:rFonts w:ascii="Calibri" w:eastAsia="Times New Roman" w:hAnsi="Calibri" w:cs="Calibri"/>
                <w:color w:val="000000"/>
                <w:lang w:val="en-ID" w:eastAsia="en-ID"/>
              </w:rPr>
              <w:t>dengan</w:t>
            </w:r>
            <w:proofErr w:type="spellEnd"/>
            <w:r w:rsidRPr="00C93F5F">
              <w:rPr>
                <w:rFonts w:ascii="Calibri" w:eastAsia="Times New Roman" w:hAnsi="Calibri" w:cs="Calibri"/>
                <w:color w:val="000000"/>
                <w:lang w:val="en-ID" w:eastAsia="en-ID"/>
              </w:rPr>
              <w:t xml:space="preserve"> </w:t>
            </w:r>
            <w:proofErr w:type="spellStart"/>
            <w:r w:rsidRPr="00C93F5F">
              <w:rPr>
                <w:rFonts w:ascii="Calibri" w:eastAsia="Times New Roman" w:hAnsi="Calibri" w:cs="Calibri"/>
                <w:color w:val="000000"/>
                <w:lang w:val="en-ID" w:eastAsia="en-ID"/>
              </w:rPr>
              <w:t>baik</w:t>
            </w:r>
            <w:proofErr w:type="spellEnd"/>
            <w:r w:rsidRPr="00C93F5F">
              <w:rPr>
                <w:rFonts w:ascii="Calibri" w:eastAsia="Times New Roman" w:hAnsi="Calibri" w:cs="Calibri"/>
                <w:color w:val="000000"/>
                <w:lang w:val="en-ID" w:eastAsia="en-ID"/>
              </w:rPr>
              <w:t>]</w:t>
            </w:r>
          </w:p>
        </w:tc>
        <w:tc>
          <w:tcPr>
            <w:tcW w:w="1275" w:type="dxa"/>
            <w:tcBorders>
              <w:top w:val="nil"/>
              <w:left w:val="nil"/>
              <w:bottom w:val="single" w:sz="4" w:space="0" w:color="auto"/>
              <w:right w:val="single" w:sz="4" w:space="0" w:color="auto"/>
            </w:tcBorders>
            <w:vAlign w:val="center"/>
            <w:hideMark/>
          </w:tcPr>
          <w:p w14:paraId="26D3EF97" w14:textId="77777777" w:rsidR="00C93F5F" w:rsidRPr="00C93F5F" w:rsidRDefault="00C93F5F" w:rsidP="00C93F5F">
            <w:pPr>
              <w:widowControl/>
              <w:autoSpaceDE/>
              <w:autoSpaceDN/>
              <w:rPr>
                <w:rFonts w:ascii="Calibri" w:eastAsia="Times New Roman" w:hAnsi="Calibri" w:cs="Calibri"/>
                <w:color w:val="000000"/>
                <w:lang w:val="en-ID" w:eastAsia="en-ID"/>
              </w:rPr>
            </w:pPr>
            <w:r w:rsidRPr="00C93F5F">
              <w:rPr>
                <w:rFonts w:ascii="Calibri" w:eastAsia="Times New Roman" w:hAnsi="Calibri" w:cs="Calibri"/>
                <w:color w:val="000000"/>
                <w:lang w:val="en-ID" w:eastAsia="en-ID"/>
              </w:rPr>
              <w:t> </w:t>
            </w:r>
          </w:p>
        </w:tc>
        <w:tc>
          <w:tcPr>
            <w:tcW w:w="1180" w:type="dxa"/>
            <w:tcBorders>
              <w:top w:val="nil"/>
              <w:left w:val="nil"/>
              <w:bottom w:val="single" w:sz="4" w:space="0" w:color="auto"/>
              <w:right w:val="single" w:sz="4" w:space="0" w:color="auto"/>
            </w:tcBorders>
            <w:vAlign w:val="center"/>
            <w:hideMark/>
          </w:tcPr>
          <w:p w14:paraId="2B9B4A2D" w14:textId="77777777" w:rsidR="00C93F5F" w:rsidRPr="00C93F5F" w:rsidRDefault="00C93F5F" w:rsidP="00C93F5F">
            <w:pPr>
              <w:widowControl/>
              <w:autoSpaceDE/>
              <w:autoSpaceDN/>
              <w:rPr>
                <w:rFonts w:ascii="Calibri" w:eastAsia="Times New Roman" w:hAnsi="Calibri" w:cs="Calibri"/>
                <w:color w:val="000000"/>
                <w:lang w:val="en-ID" w:eastAsia="en-ID"/>
              </w:rPr>
            </w:pPr>
            <w:r w:rsidRPr="00C93F5F">
              <w:rPr>
                <w:rFonts w:ascii="Calibri" w:eastAsia="Times New Roman" w:hAnsi="Calibri" w:cs="Calibri"/>
                <w:color w:val="000000"/>
                <w:lang w:val="en-ID" w:eastAsia="en-ID"/>
              </w:rPr>
              <w:t> </w:t>
            </w:r>
          </w:p>
        </w:tc>
        <w:tc>
          <w:tcPr>
            <w:tcW w:w="1360" w:type="dxa"/>
            <w:tcBorders>
              <w:top w:val="nil"/>
              <w:left w:val="nil"/>
              <w:bottom w:val="single" w:sz="4" w:space="0" w:color="auto"/>
              <w:right w:val="single" w:sz="4" w:space="0" w:color="auto"/>
            </w:tcBorders>
            <w:vAlign w:val="center"/>
            <w:hideMark/>
          </w:tcPr>
          <w:p w14:paraId="7F795D69" w14:textId="77777777" w:rsidR="00C93F5F" w:rsidRPr="00C93F5F" w:rsidRDefault="00C93F5F" w:rsidP="00C93F5F">
            <w:pPr>
              <w:widowControl/>
              <w:autoSpaceDE/>
              <w:autoSpaceDN/>
              <w:rPr>
                <w:rFonts w:ascii="Calibri" w:eastAsia="Times New Roman" w:hAnsi="Calibri" w:cs="Calibri"/>
                <w:color w:val="000000"/>
                <w:lang w:val="en-ID" w:eastAsia="en-ID"/>
              </w:rPr>
            </w:pPr>
            <w:r w:rsidRPr="00C93F5F">
              <w:rPr>
                <w:rFonts w:ascii="Calibri" w:eastAsia="Times New Roman" w:hAnsi="Calibri" w:cs="Calibri"/>
                <w:color w:val="000000"/>
                <w:lang w:val="en-ID" w:eastAsia="en-ID"/>
              </w:rPr>
              <w:t> </w:t>
            </w:r>
          </w:p>
        </w:tc>
        <w:tc>
          <w:tcPr>
            <w:tcW w:w="1400" w:type="dxa"/>
            <w:tcBorders>
              <w:top w:val="nil"/>
              <w:left w:val="nil"/>
              <w:bottom w:val="single" w:sz="4" w:space="0" w:color="auto"/>
              <w:right w:val="single" w:sz="4" w:space="0" w:color="auto"/>
            </w:tcBorders>
            <w:vAlign w:val="center"/>
            <w:hideMark/>
          </w:tcPr>
          <w:p w14:paraId="6E0186C5" w14:textId="77777777" w:rsidR="00C93F5F" w:rsidRPr="00C93F5F" w:rsidRDefault="00C93F5F" w:rsidP="00C93F5F">
            <w:pPr>
              <w:widowControl/>
              <w:autoSpaceDE/>
              <w:autoSpaceDN/>
              <w:rPr>
                <w:rFonts w:ascii="Calibri" w:eastAsia="Times New Roman" w:hAnsi="Calibri" w:cs="Calibri"/>
                <w:color w:val="000000"/>
                <w:lang w:val="en-ID" w:eastAsia="en-ID"/>
              </w:rPr>
            </w:pPr>
            <w:r w:rsidRPr="00C93F5F">
              <w:rPr>
                <w:rFonts w:ascii="Calibri" w:eastAsia="Times New Roman" w:hAnsi="Calibri" w:cs="Calibri"/>
                <w:color w:val="000000"/>
                <w:lang w:val="en-ID" w:eastAsia="en-ID"/>
              </w:rPr>
              <w:t> </w:t>
            </w:r>
          </w:p>
        </w:tc>
      </w:tr>
      <w:tr w:rsidR="00C93F5F" w:rsidRPr="00C93F5F" w14:paraId="688FC16D" w14:textId="77777777" w:rsidTr="00C93F5F">
        <w:trPr>
          <w:trHeight w:val="20"/>
        </w:trPr>
        <w:tc>
          <w:tcPr>
            <w:tcW w:w="1000" w:type="dxa"/>
            <w:tcBorders>
              <w:top w:val="nil"/>
              <w:left w:val="single" w:sz="4" w:space="0" w:color="auto"/>
              <w:bottom w:val="single" w:sz="4" w:space="0" w:color="auto"/>
              <w:right w:val="single" w:sz="4" w:space="0" w:color="auto"/>
            </w:tcBorders>
            <w:vAlign w:val="center"/>
            <w:hideMark/>
          </w:tcPr>
          <w:p w14:paraId="3E1F907E" w14:textId="77777777" w:rsidR="00C93F5F" w:rsidRPr="00C93F5F" w:rsidRDefault="00C93F5F" w:rsidP="00C93F5F">
            <w:pPr>
              <w:widowControl/>
              <w:autoSpaceDE/>
              <w:autoSpaceDN/>
              <w:jc w:val="center"/>
              <w:rPr>
                <w:rFonts w:ascii="Calibri" w:eastAsia="Times New Roman" w:hAnsi="Calibri" w:cs="Calibri"/>
                <w:color w:val="000000"/>
                <w:lang w:val="en-ID" w:eastAsia="en-ID"/>
              </w:rPr>
            </w:pPr>
            <w:r w:rsidRPr="00C93F5F">
              <w:rPr>
                <w:rFonts w:ascii="Calibri" w:eastAsia="Times New Roman" w:hAnsi="Calibri" w:cs="Calibri"/>
                <w:color w:val="000000"/>
                <w:lang w:val="en-ID" w:eastAsia="en-ID"/>
              </w:rPr>
              <w:t>RES5</w:t>
            </w:r>
          </w:p>
        </w:tc>
        <w:tc>
          <w:tcPr>
            <w:tcW w:w="3821" w:type="dxa"/>
            <w:tcBorders>
              <w:top w:val="nil"/>
              <w:left w:val="nil"/>
              <w:bottom w:val="single" w:sz="4" w:space="0" w:color="auto"/>
              <w:right w:val="single" w:sz="4" w:space="0" w:color="auto"/>
            </w:tcBorders>
            <w:vAlign w:val="center"/>
            <w:hideMark/>
          </w:tcPr>
          <w:p w14:paraId="5BF705D7" w14:textId="77777777" w:rsidR="00C93F5F" w:rsidRPr="00C93F5F" w:rsidRDefault="00C93F5F" w:rsidP="00C93F5F">
            <w:pPr>
              <w:widowControl/>
              <w:autoSpaceDE/>
              <w:autoSpaceDN/>
              <w:rPr>
                <w:rFonts w:ascii="Calibri" w:eastAsia="Times New Roman" w:hAnsi="Calibri" w:cs="Calibri"/>
                <w:color w:val="000000"/>
                <w:lang w:val="sv-SE" w:eastAsia="en-ID"/>
              </w:rPr>
            </w:pPr>
            <w:r w:rsidRPr="00C93F5F">
              <w:rPr>
                <w:rFonts w:ascii="Calibri" w:eastAsia="Times New Roman" w:hAnsi="Calibri" w:cs="Calibri"/>
                <w:color w:val="000000"/>
                <w:lang w:val="sv-SE" w:eastAsia="en-ID"/>
              </w:rPr>
              <w:t xml:space="preserve">Daya tanggap (Responsiveness) </w:t>
            </w:r>
            <w:r w:rsidRPr="00C93F5F">
              <w:rPr>
                <w:rFonts w:ascii="Calibri" w:eastAsia="Times New Roman" w:hAnsi="Calibri" w:cs="Calibri"/>
                <w:color w:val="000000"/>
                <w:lang w:val="sv-SE" w:eastAsia="en-ID"/>
              </w:rPr>
              <w:lastRenderedPageBreak/>
              <w:t>[Pelayanan akademik dan nonakademik mudah diakses oleh mahasiswa]</w:t>
            </w:r>
          </w:p>
        </w:tc>
        <w:tc>
          <w:tcPr>
            <w:tcW w:w="1275" w:type="dxa"/>
            <w:tcBorders>
              <w:top w:val="nil"/>
              <w:left w:val="nil"/>
              <w:bottom w:val="single" w:sz="4" w:space="0" w:color="auto"/>
              <w:right w:val="single" w:sz="4" w:space="0" w:color="auto"/>
            </w:tcBorders>
            <w:vAlign w:val="center"/>
            <w:hideMark/>
          </w:tcPr>
          <w:p w14:paraId="2EA801AB" w14:textId="77777777" w:rsidR="00C93F5F" w:rsidRPr="00C93F5F" w:rsidRDefault="00C93F5F" w:rsidP="00C93F5F">
            <w:pPr>
              <w:widowControl/>
              <w:autoSpaceDE/>
              <w:autoSpaceDN/>
              <w:rPr>
                <w:rFonts w:ascii="Calibri" w:eastAsia="Times New Roman" w:hAnsi="Calibri" w:cs="Calibri"/>
                <w:color w:val="000000"/>
                <w:lang w:val="sv-SE" w:eastAsia="en-ID"/>
              </w:rPr>
            </w:pPr>
            <w:r w:rsidRPr="00C93F5F">
              <w:rPr>
                <w:rFonts w:ascii="Calibri" w:eastAsia="Times New Roman" w:hAnsi="Calibri" w:cs="Calibri"/>
                <w:color w:val="000000"/>
                <w:lang w:val="sv-SE" w:eastAsia="en-ID"/>
              </w:rPr>
              <w:lastRenderedPageBreak/>
              <w:t> </w:t>
            </w:r>
          </w:p>
        </w:tc>
        <w:tc>
          <w:tcPr>
            <w:tcW w:w="1180" w:type="dxa"/>
            <w:tcBorders>
              <w:top w:val="nil"/>
              <w:left w:val="nil"/>
              <w:bottom w:val="single" w:sz="4" w:space="0" w:color="auto"/>
              <w:right w:val="single" w:sz="4" w:space="0" w:color="auto"/>
            </w:tcBorders>
            <w:vAlign w:val="center"/>
            <w:hideMark/>
          </w:tcPr>
          <w:p w14:paraId="7E54BA8F" w14:textId="77777777" w:rsidR="00C93F5F" w:rsidRPr="00C93F5F" w:rsidRDefault="00C93F5F" w:rsidP="00C93F5F">
            <w:pPr>
              <w:widowControl/>
              <w:autoSpaceDE/>
              <w:autoSpaceDN/>
              <w:rPr>
                <w:rFonts w:ascii="Calibri" w:eastAsia="Times New Roman" w:hAnsi="Calibri" w:cs="Calibri"/>
                <w:color w:val="000000"/>
                <w:lang w:val="sv-SE" w:eastAsia="en-ID"/>
              </w:rPr>
            </w:pPr>
            <w:r w:rsidRPr="00C93F5F">
              <w:rPr>
                <w:rFonts w:ascii="Calibri" w:eastAsia="Times New Roman" w:hAnsi="Calibri" w:cs="Calibri"/>
                <w:color w:val="000000"/>
                <w:lang w:val="sv-SE" w:eastAsia="en-ID"/>
              </w:rPr>
              <w:t> </w:t>
            </w:r>
          </w:p>
        </w:tc>
        <w:tc>
          <w:tcPr>
            <w:tcW w:w="1360" w:type="dxa"/>
            <w:tcBorders>
              <w:top w:val="nil"/>
              <w:left w:val="nil"/>
              <w:bottom w:val="single" w:sz="4" w:space="0" w:color="auto"/>
              <w:right w:val="single" w:sz="4" w:space="0" w:color="auto"/>
            </w:tcBorders>
            <w:vAlign w:val="center"/>
            <w:hideMark/>
          </w:tcPr>
          <w:p w14:paraId="1385FE0E" w14:textId="77777777" w:rsidR="00C93F5F" w:rsidRPr="00C93F5F" w:rsidRDefault="00C93F5F" w:rsidP="00C93F5F">
            <w:pPr>
              <w:widowControl/>
              <w:autoSpaceDE/>
              <w:autoSpaceDN/>
              <w:rPr>
                <w:rFonts w:ascii="Calibri" w:eastAsia="Times New Roman" w:hAnsi="Calibri" w:cs="Calibri"/>
                <w:color w:val="000000"/>
                <w:lang w:val="sv-SE" w:eastAsia="en-ID"/>
              </w:rPr>
            </w:pPr>
            <w:r w:rsidRPr="00C93F5F">
              <w:rPr>
                <w:rFonts w:ascii="Calibri" w:eastAsia="Times New Roman" w:hAnsi="Calibri" w:cs="Calibri"/>
                <w:color w:val="000000"/>
                <w:lang w:val="sv-SE" w:eastAsia="en-ID"/>
              </w:rPr>
              <w:t> </w:t>
            </w:r>
          </w:p>
        </w:tc>
        <w:tc>
          <w:tcPr>
            <w:tcW w:w="1400" w:type="dxa"/>
            <w:tcBorders>
              <w:top w:val="nil"/>
              <w:left w:val="nil"/>
              <w:bottom w:val="single" w:sz="4" w:space="0" w:color="auto"/>
              <w:right w:val="single" w:sz="4" w:space="0" w:color="auto"/>
            </w:tcBorders>
            <w:vAlign w:val="center"/>
            <w:hideMark/>
          </w:tcPr>
          <w:p w14:paraId="16702D8A" w14:textId="77777777" w:rsidR="00C93F5F" w:rsidRPr="00C93F5F" w:rsidRDefault="00C93F5F" w:rsidP="00C93F5F">
            <w:pPr>
              <w:widowControl/>
              <w:autoSpaceDE/>
              <w:autoSpaceDN/>
              <w:rPr>
                <w:rFonts w:ascii="Calibri" w:eastAsia="Times New Roman" w:hAnsi="Calibri" w:cs="Calibri"/>
                <w:color w:val="000000"/>
                <w:lang w:val="sv-SE" w:eastAsia="en-ID"/>
              </w:rPr>
            </w:pPr>
            <w:r w:rsidRPr="00C93F5F">
              <w:rPr>
                <w:rFonts w:ascii="Calibri" w:eastAsia="Times New Roman" w:hAnsi="Calibri" w:cs="Calibri"/>
                <w:color w:val="000000"/>
                <w:lang w:val="sv-SE" w:eastAsia="en-ID"/>
              </w:rPr>
              <w:t> </w:t>
            </w:r>
          </w:p>
        </w:tc>
      </w:tr>
      <w:tr w:rsidR="00C93F5F" w:rsidRPr="00C93F5F" w14:paraId="1D72CBDC" w14:textId="77777777" w:rsidTr="00C93F5F">
        <w:trPr>
          <w:trHeight w:val="20"/>
        </w:trPr>
        <w:tc>
          <w:tcPr>
            <w:tcW w:w="1000" w:type="dxa"/>
            <w:tcBorders>
              <w:top w:val="nil"/>
              <w:left w:val="single" w:sz="4" w:space="0" w:color="auto"/>
              <w:bottom w:val="single" w:sz="4" w:space="0" w:color="auto"/>
              <w:right w:val="single" w:sz="4" w:space="0" w:color="auto"/>
            </w:tcBorders>
            <w:vAlign w:val="center"/>
            <w:hideMark/>
          </w:tcPr>
          <w:p w14:paraId="6DFC5893" w14:textId="77777777" w:rsidR="00C93F5F" w:rsidRPr="00C93F5F" w:rsidRDefault="00C93F5F" w:rsidP="00C93F5F">
            <w:pPr>
              <w:widowControl/>
              <w:autoSpaceDE/>
              <w:autoSpaceDN/>
              <w:jc w:val="center"/>
              <w:rPr>
                <w:rFonts w:ascii="Calibri" w:eastAsia="Times New Roman" w:hAnsi="Calibri" w:cs="Calibri"/>
                <w:color w:val="000000"/>
                <w:lang w:val="en-ID" w:eastAsia="en-ID"/>
              </w:rPr>
            </w:pPr>
            <w:r w:rsidRPr="00C93F5F">
              <w:rPr>
                <w:rFonts w:ascii="Calibri" w:eastAsia="Times New Roman" w:hAnsi="Calibri" w:cs="Calibri"/>
                <w:color w:val="000000"/>
                <w:lang w:val="en-ID" w:eastAsia="en-ID"/>
              </w:rPr>
              <w:t>ASS1</w:t>
            </w:r>
          </w:p>
        </w:tc>
        <w:tc>
          <w:tcPr>
            <w:tcW w:w="3821" w:type="dxa"/>
            <w:tcBorders>
              <w:top w:val="nil"/>
              <w:left w:val="nil"/>
              <w:bottom w:val="single" w:sz="4" w:space="0" w:color="auto"/>
              <w:right w:val="single" w:sz="4" w:space="0" w:color="auto"/>
            </w:tcBorders>
            <w:vAlign w:val="center"/>
            <w:hideMark/>
          </w:tcPr>
          <w:p w14:paraId="04DEE16A" w14:textId="77777777" w:rsidR="00C93F5F" w:rsidRPr="00C93F5F" w:rsidRDefault="00C93F5F" w:rsidP="00C93F5F">
            <w:pPr>
              <w:widowControl/>
              <w:autoSpaceDE/>
              <w:autoSpaceDN/>
              <w:rPr>
                <w:rFonts w:ascii="Calibri" w:eastAsia="Times New Roman" w:hAnsi="Calibri" w:cs="Calibri"/>
                <w:color w:val="000000"/>
                <w:lang w:val="sv-SE" w:eastAsia="en-ID"/>
              </w:rPr>
            </w:pPr>
            <w:r w:rsidRPr="00C93F5F">
              <w:rPr>
                <w:rFonts w:ascii="Calibri" w:eastAsia="Times New Roman" w:hAnsi="Calibri" w:cs="Calibri"/>
                <w:color w:val="000000"/>
                <w:lang w:val="sv-SE" w:eastAsia="en-ID"/>
              </w:rPr>
              <w:t>Kepastian (Assurance) [Kebijakan akademik universitas diterapkan secara konsisten]</w:t>
            </w:r>
          </w:p>
        </w:tc>
        <w:tc>
          <w:tcPr>
            <w:tcW w:w="1275" w:type="dxa"/>
            <w:tcBorders>
              <w:top w:val="nil"/>
              <w:left w:val="nil"/>
              <w:bottom w:val="single" w:sz="4" w:space="0" w:color="auto"/>
              <w:right w:val="single" w:sz="4" w:space="0" w:color="auto"/>
            </w:tcBorders>
            <w:vAlign w:val="center"/>
            <w:hideMark/>
          </w:tcPr>
          <w:p w14:paraId="757A4319" w14:textId="77777777" w:rsidR="00C93F5F" w:rsidRPr="00C93F5F" w:rsidRDefault="00C93F5F" w:rsidP="00C93F5F">
            <w:pPr>
              <w:widowControl/>
              <w:autoSpaceDE/>
              <w:autoSpaceDN/>
              <w:rPr>
                <w:rFonts w:ascii="Calibri" w:eastAsia="Times New Roman" w:hAnsi="Calibri" w:cs="Calibri"/>
                <w:color w:val="000000"/>
                <w:lang w:val="sv-SE" w:eastAsia="en-ID"/>
              </w:rPr>
            </w:pPr>
            <w:r w:rsidRPr="00C93F5F">
              <w:rPr>
                <w:rFonts w:ascii="Calibri" w:eastAsia="Times New Roman" w:hAnsi="Calibri" w:cs="Calibri"/>
                <w:color w:val="000000"/>
                <w:lang w:val="sv-SE" w:eastAsia="en-ID"/>
              </w:rPr>
              <w:t> </w:t>
            </w:r>
          </w:p>
        </w:tc>
        <w:tc>
          <w:tcPr>
            <w:tcW w:w="1180" w:type="dxa"/>
            <w:tcBorders>
              <w:top w:val="nil"/>
              <w:left w:val="nil"/>
              <w:bottom w:val="single" w:sz="4" w:space="0" w:color="auto"/>
              <w:right w:val="single" w:sz="4" w:space="0" w:color="auto"/>
            </w:tcBorders>
            <w:vAlign w:val="center"/>
            <w:hideMark/>
          </w:tcPr>
          <w:p w14:paraId="6E6CFAA2" w14:textId="77777777" w:rsidR="00C93F5F" w:rsidRPr="00C93F5F" w:rsidRDefault="00C93F5F" w:rsidP="00C93F5F">
            <w:pPr>
              <w:widowControl/>
              <w:autoSpaceDE/>
              <w:autoSpaceDN/>
              <w:rPr>
                <w:rFonts w:ascii="Calibri" w:eastAsia="Times New Roman" w:hAnsi="Calibri" w:cs="Calibri"/>
                <w:color w:val="000000"/>
                <w:lang w:val="sv-SE" w:eastAsia="en-ID"/>
              </w:rPr>
            </w:pPr>
            <w:r w:rsidRPr="00C93F5F">
              <w:rPr>
                <w:rFonts w:ascii="Calibri" w:eastAsia="Times New Roman" w:hAnsi="Calibri" w:cs="Calibri"/>
                <w:color w:val="000000"/>
                <w:lang w:val="sv-SE" w:eastAsia="en-ID"/>
              </w:rPr>
              <w:t> </w:t>
            </w:r>
          </w:p>
        </w:tc>
        <w:tc>
          <w:tcPr>
            <w:tcW w:w="1360" w:type="dxa"/>
            <w:tcBorders>
              <w:top w:val="nil"/>
              <w:left w:val="nil"/>
              <w:bottom w:val="single" w:sz="4" w:space="0" w:color="auto"/>
              <w:right w:val="single" w:sz="4" w:space="0" w:color="auto"/>
            </w:tcBorders>
            <w:vAlign w:val="center"/>
            <w:hideMark/>
          </w:tcPr>
          <w:p w14:paraId="65D8100F" w14:textId="77777777" w:rsidR="00C93F5F" w:rsidRPr="00C93F5F" w:rsidRDefault="00C93F5F" w:rsidP="00C93F5F">
            <w:pPr>
              <w:widowControl/>
              <w:autoSpaceDE/>
              <w:autoSpaceDN/>
              <w:rPr>
                <w:rFonts w:ascii="Calibri" w:eastAsia="Times New Roman" w:hAnsi="Calibri" w:cs="Calibri"/>
                <w:color w:val="000000"/>
                <w:lang w:val="sv-SE" w:eastAsia="en-ID"/>
              </w:rPr>
            </w:pPr>
            <w:r w:rsidRPr="00C93F5F">
              <w:rPr>
                <w:rFonts w:ascii="Calibri" w:eastAsia="Times New Roman" w:hAnsi="Calibri" w:cs="Calibri"/>
                <w:color w:val="000000"/>
                <w:lang w:val="sv-SE" w:eastAsia="en-ID"/>
              </w:rPr>
              <w:t> </w:t>
            </w:r>
          </w:p>
        </w:tc>
        <w:tc>
          <w:tcPr>
            <w:tcW w:w="1400" w:type="dxa"/>
            <w:tcBorders>
              <w:top w:val="nil"/>
              <w:left w:val="nil"/>
              <w:bottom w:val="single" w:sz="4" w:space="0" w:color="auto"/>
              <w:right w:val="single" w:sz="4" w:space="0" w:color="auto"/>
            </w:tcBorders>
            <w:vAlign w:val="center"/>
            <w:hideMark/>
          </w:tcPr>
          <w:p w14:paraId="2CED0F5A" w14:textId="77777777" w:rsidR="00C93F5F" w:rsidRPr="00C93F5F" w:rsidRDefault="00C93F5F" w:rsidP="00C93F5F">
            <w:pPr>
              <w:widowControl/>
              <w:autoSpaceDE/>
              <w:autoSpaceDN/>
              <w:rPr>
                <w:rFonts w:ascii="Calibri" w:eastAsia="Times New Roman" w:hAnsi="Calibri" w:cs="Calibri"/>
                <w:color w:val="000000"/>
                <w:lang w:val="sv-SE" w:eastAsia="en-ID"/>
              </w:rPr>
            </w:pPr>
            <w:r w:rsidRPr="00C93F5F">
              <w:rPr>
                <w:rFonts w:ascii="Calibri" w:eastAsia="Times New Roman" w:hAnsi="Calibri" w:cs="Calibri"/>
                <w:color w:val="000000"/>
                <w:lang w:val="sv-SE" w:eastAsia="en-ID"/>
              </w:rPr>
              <w:t> </w:t>
            </w:r>
          </w:p>
        </w:tc>
      </w:tr>
      <w:tr w:rsidR="00C93F5F" w:rsidRPr="00C93F5F" w14:paraId="7CF4CD34" w14:textId="77777777" w:rsidTr="00C93F5F">
        <w:trPr>
          <w:trHeight w:val="20"/>
        </w:trPr>
        <w:tc>
          <w:tcPr>
            <w:tcW w:w="1000" w:type="dxa"/>
            <w:tcBorders>
              <w:top w:val="nil"/>
              <w:left w:val="single" w:sz="4" w:space="0" w:color="auto"/>
              <w:bottom w:val="single" w:sz="4" w:space="0" w:color="auto"/>
              <w:right w:val="single" w:sz="4" w:space="0" w:color="auto"/>
            </w:tcBorders>
            <w:vAlign w:val="center"/>
            <w:hideMark/>
          </w:tcPr>
          <w:p w14:paraId="58037A6E" w14:textId="77777777" w:rsidR="00C93F5F" w:rsidRPr="00C93F5F" w:rsidRDefault="00C93F5F" w:rsidP="00C93F5F">
            <w:pPr>
              <w:widowControl/>
              <w:autoSpaceDE/>
              <w:autoSpaceDN/>
              <w:jc w:val="center"/>
              <w:rPr>
                <w:rFonts w:ascii="Calibri" w:eastAsia="Times New Roman" w:hAnsi="Calibri" w:cs="Calibri"/>
                <w:color w:val="000000"/>
                <w:lang w:val="en-ID" w:eastAsia="en-ID"/>
              </w:rPr>
            </w:pPr>
            <w:r w:rsidRPr="00C93F5F">
              <w:rPr>
                <w:rFonts w:ascii="Calibri" w:eastAsia="Times New Roman" w:hAnsi="Calibri" w:cs="Calibri"/>
                <w:color w:val="000000"/>
                <w:lang w:val="en-ID" w:eastAsia="en-ID"/>
              </w:rPr>
              <w:t>ASS2</w:t>
            </w:r>
          </w:p>
        </w:tc>
        <w:tc>
          <w:tcPr>
            <w:tcW w:w="3821" w:type="dxa"/>
            <w:tcBorders>
              <w:top w:val="nil"/>
              <w:left w:val="nil"/>
              <w:bottom w:val="single" w:sz="4" w:space="0" w:color="auto"/>
              <w:right w:val="single" w:sz="4" w:space="0" w:color="auto"/>
            </w:tcBorders>
            <w:vAlign w:val="center"/>
            <w:hideMark/>
          </w:tcPr>
          <w:p w14:paraId="187CC10E" w14:textId="77777777" w:rsidR="00C93F5F" w:rsidRPr="00C93F5F" w:rsidRDefault="00C93F5F" w:rsidP="00C93F5F">
            <w:pPr>
              <w:widowControl/>
              <w:autoSpaceDE/>
              <w:autoSpaceDN/>
              <w:rPr>
                <w:rFonts w:ascii="Calibri" w:eastAsia="Times New Roman" w:hAnsi="Calibri" w:cs="Calibri"/>
                <w:color w:val="000000"/>
                <w:lang w:val="en-ID" w:eastAsia="en-ID"/>
              </w:rPr>
            </w:pPr>
            <w:proofErr w:type="spellStart"/>
            <w:r w:rsidRPr="00C93F5F">
              <w:rPr>
                <w:rFonts w:ascii="Calibri" w:eastAsia="Times New Roman" w:hAnsi="Calibri" w:cs="Calibri"/>
                <w:color w:val="000000"/>
                <w:lang w:val="en-ID" w:eastAsia="en-ID"/>
              </w:rPr>
              <w:t>Kepastian</w:t>
            </w:r>
            <w:proofErr w:type="spellEnd"/>
            <w:r w:rsidRPr="00C93F5F">
              <w:rPr>
                <w:rFonts w:ascii="Calibri" w:eastAsia="Times New Roman" w:hAnsi="Calibri" w:cs="Calibri"/>
                <w:color w:val="000000"/>
                <w:lang w:val="en-ID" w:eastAsia="en-ID"/>
              </w:rPr>
              <w:t xml:space="preserve"> (Assurance) [</w:t>
            </w:r>
            <w:proofErr w:type="spellStart"/>
            <w:r w:rsidRPr="00C93F5F">
              <w:rPr>
                <w:rFonts w:ascii="Calibri" w:eastAsia="Times New Roman" w:hAnsi="Calibri" w:cs="Calibri"/>
                <w:color w:val="000000"/>
                <w:lang w:val="en-ID" w:eastAsia="en-ID"/>
              </w:rPr>
              <w:t>Mahasiswa</w:t>
            </w:r>
            <w:proofErr w:type="spellEnd"/>
            <w:r w:rsidRPr="00C93F5F">
              <w:rPr>
                <w:rFonts w:ascii="Calibri" w:eastAsia="Times New Roman" w:hAnsi="Calibri" w:cs="Calibri"/>
                <w:color w:val="000000"/>
                <w:lang w:val="en-ID" w:eastAsia="en-ID"/>
              </w:rPr>
              <w:t xml:space="preserve"> </w:t>
            </w:r>
            <w:proofErr w:type="spellStart"/>
            <w:r w:rsidRPr="00C93F5F">
              <w:rPr>
                <w:rFonts w:ascii="Calibri" w:eastAsia="Times New Roman" w:hAnsi="Calibri" w:cs="Calibri"/>
                <w:color w:val="000000"/>
                <w:lang w:val="en-ID" w:eastAsia="en-ID"/>
              </w:rPr>
              <w:t>memperoleh</w:t>
            </w:r>
            <w:proofErr w:type="spellEnd"/>
            <w:r w:rsidRPr="00C93F5F">
              <w:rPr>
                <w:rFonts w:ascii="Calibri" w:eastAsia="Times New Roman" w:hAnsi="Calibri" w:cs="Calibri"/>
                <w:color w:val="000000"/>
                <w:lang w:val="en-ID" w:eastAsia="en-ID"/>
              </w:rPr>
              <w:t xml:space="preserve"> </w:t>
            </w:r>
            <w:proofErr w:type="spellStart"/>
            <w:r w:rsidRPr="00C93F5F">
              <w:rPr>
                <w:rFonts w:ascii="Calibri" w:eastAsia="Times New Roman" w:hAnsi="Calibri" w:cs="Calibri"/>
                <w:color w:val="000000"/>
                <w:lang w:val="en-ID" w:eastAsia="en-ID"/>
              </w:rPr>
              <w:t>informasi</w:t>
            </w:r>
            <w:proofErr w:type="spellEnd"/>
            <w:r w:rsidRPr="00C93F5F">
              <w:rPr>
                <w:rFonts w:ascii="Calibri" w:eastAsia="Times New Roman" w:hAnsi="Calibri" w:cs="Calibri"/>
                <w:color w:val="000000"/>
                <w:lang w:val="en-ID" w:eastAsia="en-ID"/>
              </w:rPr>
              <w:t xml:space="preserve"> yang </w:t>
            </w:r>
            <w:proofErr w:type="spellStart"/>
            <w:r w:rsidRPr="00C93F5F">
              <w:rPr>
                <w:rFonts w:ascii="Calibri" w:eastAsia="Times New Roman" w:hAnsi="Calibri" w:cs="Calibri"/>
                <w:color w:val="000000"/>
                <w:lang w:val="en-ID" w:eastAsia="en-ID"/>
              </w:rPr>
              <w:t>jelas</w:t>
            </w:r>
            <w:proofErr w:type="spellEnd"/>
            <w:r w:rsidRPr="00C93F5F">
              <w:rPr>
                <w:rFonts w:ascii="Calibri" w:eastAsia="Times New Roman" w:hAnsi="Calibri" w:cs="Calibri"/>
                <w:color w:val="000000"/>
                <w:lang w:val="en-ID" w:eastAsia="en-ID"/>
              </w:rPr>
              <w:t xml:space="preserve"> </w:t>
            </w:r>
            <w:proofErr w:type="spellStart"/>
            <w:r w:rsidRPr="00C93F5F">
              <w:rPr>
                <w:rFonts w:ascii="Calibri" w:eastAsia="Times New Roman" w:hAnsi="Calibri" w:cs="Calibri"/>
                <w:color w:val="000000"/>
                <w:lang w:val="en-ID" w:eastAsia="en-ID"/>
              </w:rPr>
              <w:t>mengenai</w:t>
            </w:r>
            <w:proofErr w:type="spellEnd"/>
            <w:r w:rsidRPr="00C93F5F">
              <w:rPr>
                <w:rFonts w:ascii="Calibri" w:eastAsia="Times New Roman" w:hAnsi="Calibri" w:cs="Calibri"/>
                <w:color w:val="000000"/>
                <w:lang w:val="en-ID" w:eastAsia="en-ID"/>
              </w:rPr>
              <w:t xml:space="preserve"> </w:t>
            </w:r>
            <w:proofErr w:type="spellStart"/>
            <w:r w:rsidRPr="00C93F5F">
              <w:rPr>
                <w:rFonts w:ascii="Calibri" w:eastAsia="Times New Roman" w:hAnsi="Calibri" w:cs="Calibri"/>
                <w:color w:val="000000"/>
                <w:lang w:val="en-ID" w:eastAsia="en-ID"/>
              </w:rPr>
              <w:t>hak</w:t>
            </w:r>
            <w:proofErr w:type="spellEnd"/>
            <w:r w:rsidRPr="00C93F5F">
              <w:rPr>
                <w:rFonts w:ascii="Calibri" w:eastAsia="Times New Roman" w:hAnsi="Calibri" w:cs="Calibri"/>
                <w:color w:val="000000"/>
                <w:lang w:val="en-ID" w:eastAsia="en-ID"/>
              </w:rPr>
              <w:t xml:space="preserve"> dan </w:t>
            </w:r>
            <w:proofErr w:type="spellStart"/>
            <w:r w:rsidRPr="00C93F5F">
              <w:rPr>
                <w:rFonts w:ascii="Calibri" w:eastAsia="Times New Roman" w:hAnsi="Calibri" w:cs="Calibri"/>
                <w:color w:val="000000"/>
                <w:lang w:val="en-ID" w:eastAsia="en-ID"/>
              </w:rPr>
              <w:t>kewajibannya</w:t>
            </w:r>
            <w:proofErr w:type="spellEnd"/>
            <w:r w:rsidRPr="00C93F5F">
              <w:rPr>
                <w:rFonts w:ascii="Calibri" w:eastAsia="Times New Roman" w:hAnsi="Calibri" w:cs="Calibri"/>
                <w:color w:val="000000"/>
                <w:lang w:val="en-ID" w:eastAsia="en-ID"/>
              </w:rPr>
              <w:t>]</w:t>
            </w:r>
          </w:p>
        </w:tc>
        <w:tc>
          <w:tcPr>
            <w:tcW w:w="1275" w:type="dxa"/>
            <w:tcBorders>
              <w:top w:val="nil"/>
              <w:left w:val="nil"/>
              <w:bottom w:val="single" w:sz="4" w:space="0" w:color="auto"/>
              <w:right w:val="single" w:sz="4" w:space="0" w:color="auto"/>
            </w:tcBorders>
            <w:vAlign w:val="center"/>
            <w:hideMark/>
          </w:tcPr>
          <w:p w14:paraId="0506E991" w14:textId="77777777" w:rsidR="00C93F5F" w:rsidRPr="00C93F5F" w:rsidRDefault="00C93F5F" w:rsidP="00C93F5F">
            <w:pPr>
              <w:widowControl/>
              <w:autoSpaceDE/>
              <w:autoSpaceDN/>
              <w:rPr>
                <w:rFonts w:ascii="Calibri" w:eastAsia="Times New Roman" w:hAnsi="Calibri" w:cs="Calibri"/>
                <w:color w:val="000000"/>
                <w:lang w:val="en-ID" w:eastAsia="en-ID"/>
              </w:rPr>
            </w:pPr>
            <w:r w:rsidRPr="00C93F5F">
              <w:rPr>
                <w:rFonts w:ascii="Calibri" w:eastAsia="Times New Roman" w:hAnsi="Calibri" w:cs="Calibri"/>
                <w:color w:val="000000"/>
                <w:lang w:val="en-ID" w:eastAsia="en-ID"/>
              </w:rPr>
              <w:t> </w:t>
            </w:r>
          </w:p>
        </w:tc>
        <w:tc>
          <w:tcPr>
            <w:tcW w:w="1180" w:type="dxa"/>
            <w:tcBorders>
              <w:top w:val="nil"/>
              <w:left w:val="nil"/>
              <w:bottom w:val="single" w:sz="4" w:space="0" w:color="auto"/>
              <w:right w:val="single" w:sz="4" w:space="0" w:color="auto"/>
            </w:tcBorders>
            <w:vAlign w:val="center"/>
            <w:hideMark/>
          </w:tcPr>
          <w:p w14:paraId="753B0AFB" w14:textId="77777777" w:rsidR="00C93F5F" w:rsidRPr="00C93F5F" w:rsidRDefault="00C93F5F" w:rsidP="00C93F5F">
            <w:pPr>
              <w:widowControl/>
              <w:autoSpaceDE/>
              <w:autoSpaceDN/>
              <w:rPr>
                <w:rFonts w:ascii="Calibri" w:eastAsia="Times New Roman" w:hAnsi="Calibri" w:cs="Calibri"/>
                <w:color w:val="000000"/>
                <w:lang w:val="en-ID" w:eastAsia="en-ID"/>
              </w:rPr>
            </w:pPr>
            <w:r w:rsidRPr="00C93F5F">
              <w:rPr>
                <w:rFonts w:ascii="Calibri" w:eastAsia="Times New Roman" w:hAnsi="Calibri" w:cs="Calibri"/>
                <w:color w:val="000000"/>
                <w:lang w:val="en-ID" w:eastAsia="en-ID"/>
              </w:rPr>
              <w:t> </w:t>
            </w:r>
          </w:p>
        </w:tc>
        <w:tc>
          <w:tcPr>
            <w:tcW w:w="1360" w:type="dxa"/>
            <w:tcBorders>
              <w:top w:val="nil"/>
              <w:left w:val="nil"/>
              <w:bottom w:val="single" w:sz="4" w:space="0" w:color="auto"/>
              <w:right w:val="single" w:sz="4" w:space="0" w:color="auto"/>
            </w:tcBorders>
            <w:vAlign w:val="center"/>
            <w:hideMark/>
          </w:tcPr>
          <w:p w14:paraId="75213EEF" w14:textId="77777777" w:rsidR="00C93F5F" w:rsidRPr="00C93F5F" w:rsidRDefault="00C93F5F" w:rsidP="00C93F5F">
            <w:pPr>
              <w:widowControl/>
              <w:autoSpaceDE/>
              <w:autoSpaceDN/>
              <w:rPr>
                <w:rFonts w:ascii="Calibri" w:eastAsia="Times New Roman" w:hAnsi="Calibri" w:cs="Calibri"/>
                <w:color w:val="000000"/>
                <w:lang w:val="en-ID" w:eastAsia="en-ID"/>
              </w:rPr>
            </w:pPr>
            <w:r w:rsidRPr="00C93F5F">
              <w:rPr>
                <w:rFonts w:ascii="Calibri" w:eastAsia="Times New Roman" w:hAnsi="Calibri" w:cs="Calibri"/>
                <w:color w:val="000000"/>
                <w:lang w:val="en-ID" w:eastAsia="en-ID"/>
              </w:rPr>
              <w:t> </w:t>
            </w:r>
          </w:p>
        </w:tc>
        <w:tc>
          <w:tcPr>
            <w:tcW w:w="1400" w:type="dxa"/>
            <w:tcBorders>
              <w:top w:val="nil"/>
              <w:left w:val="nil"/>
              <w:bottom w:val="single" w:sz="4" w:space="0" w:color="auto"/>
              <w:right w:val="single" w:sz="4" w:space="0" w:color="auto"/>
            </w:tcBorders>
            <w:vAlign w:val="center"/>
            <w:hideMark/>
          </w:tcPr>
          <w:p w14:paraId="17784B7E" w14:textId="77777777" w:rsidR="00C93F5F" w:rsidRPr="00C93F5F" w:rsidRDefault="00C93F5F" w:rsidP="00C93F5F">
            <w:pPr>
              <w:widowControl/>
              <w:autoSpaceDE/>
              <w:autoSpaceDN/>
              <w:rPr>
                <w:rFonts w:ascii="Calibri" w:eastAsia="Times New Roman" w:hAnsi="Calibri" w:cs="Calibri"/>
                <w:color w:val="000000"/>
                <w:lang w:val="en-ID" w:eastAsia="en-ID"/>
              </w:rPr>
            </w:pPr>
            <w:r w:rsidRPr="00C93F5F">
              <w:rPr>
                <w:rFonts w:ascii="Calibri" w:eastAsia="Times New Roman" w:hAnsi="Calibri" w:cs="Calibri"/>
                <w:color w:val="000000"/>
                <w:lang w:val="en-ID" w:eastAsia="en-ID"/>
              </w:rPr>
              <w:t> </w:t>
            </w:r>
          </w:p>
        </w:tc>
      </w:tr>
      <w:tr w:rsidR="00C93F5F" w:rsidRPr="00C93F5F" w14:paraId="77C3D7E2" w14:textId="77777777" w:rsidTr="00C93F5F">
        <w:trPr>
          <w:trHeight w:val="20"/>
        </w:trPr>
        <w:tc>
          <w:tcPr>
            <w:tcW w:w="1000" w:type="dxa"/>
            <w:tcBorders>
              <w:top w:val="nil"/>
              <w:left w:val="single" w:sz="4" w:space="0" w:color="auto"/>
              <w:bottom w:val="single" w:sz="4" w:space="0" w:color="auto"/>
              <w:right w:val="single" w:sz="4" w:space="0" w:color="auto"/>
            </w:tcBorders>
            <w:vAlign w:val="center"/>
            <w:hideMark/>
          </w:tcPr>
          <w:p w14:paraId="56713914" w14:textId="77777777" w:rsidR="00C93F5F" w:rsidRPr="00C93F5F" w:rsidRDefault="00C93F5F" w:rsidP="00C93F5F">
            <w:pPr>
              <w:widowControl/>
              <w:autoSpaceDE/>
              <w:autoSpaceDN/>
              <w:jc w:val="center"/>
              <w:rPr>
                <w:rFonts w:ascii="Calibri" w:eastAsia="Times New Roman" w:hAnsi="Calibri" w:cs="Calibri"/>
                <w:color w:val="000000"/>
                <w:lang w:val="en-ID" w:eastAsia="en-ID"/>
              </w:rPr>
            </w:pPr>
            <w:r w:rsidRPr="00C93F5F">
              <w:rPr>
                <w:rFonts w:ascii="Calibri" w:eastAsia="Times New Roman" w:hAnsi="Calibri" w:cs="Calibri"/>
                <w:color w:val="000000"/>
                <w:lang w:val="en-ID" w:eastAsia="en-ID"/>
              </w:rPr>
              <w:t>ASS3</w:t>
            </w:r>
          </w:p>
        </w:tc>
        <w:tc>
          <w:tcPr>
            <w:tcW w:w="3821" w:type="dxa"/>
            <w:tcBorders>
              <w:top w:val="nil"/>
              <w:left w:val="nil"/>
              <w:bottom w:val="single" w:sz="4" w:space="0" w:color="auto"/>
              <w:right w:val="single" w:sz="4" w:space="0" w:color="auto"/>
            </w:tcBorders>
            <w:vAlign w:val="center"/>
            <w:hideMark/>
          </w:tcPr>
          <w:p w14:paraId="50A79167" w14:textId="77777777" w:rsidR="00C93F5F" w:rsidRPr="00C93F5F" w:rsidRDefault="00C93F5F" w:rsidP="00C93F5F">
            <w:pPr>
              <w:widowControl/>
              <w:autoSpaceDE/>
              <w:autoSpaceDN/>
              <w:rPr>
                <w:rFonts w:ascii="Calibri" w:eastAsia="Times New Roman" w:hAnsi="Calibri" w:cs="Calibri"/>
                <w:color w:val="000000"/>
                <w:lang w:val="en-ID" w:eastAsia="en-ID"/>
              </w:rPr>
            </w:pPr>
            <w:proofErr w:type="spellStart"/>
            <w:r w:rsidRPr="00C93F5F">
              <w:rPr>
                <w:rFonts w:ascii="Calibri" w:eastAsia="Times New Roman" w:hAnsi="Calibri" w:cs="Calibri"/>
                <w:color w:val="000000"/>
                <w:lang w:val="en-ID" w:eastAsia="en-ID"/>
              </w:rPr>
              <w:t>Kepastian</w:t>
            </w:r>
            <w:proofErr w:type="spellEnd"/>
            <w:r w:rsidRPr="00C93F5F">
              <w:rPr>
                <w:rFonts w:ascii="Calibri" w:eastAsia="Times New Roman" w:hAnsi="Calibri" w:cs="Calibri"/>
                <w:color w:val="000000"/>
                <w:lang w:val="en-ID" w:eastAsia="en-ID"/>
              </w:rPr>
              <w:t xml:space="preserve"> (Assurance) [Proses </w:t>
            </w:r>
            <w:proofErr w:type="spellStart"/>
            <w:r w:rsidRPr="00C93F5F">
              <w:rPr>
                <w:rFonts w:ascii="Calibri" w:eastAsia="Times New Roman" w:hAnsi="Calibri" w:cs="Calibri"/>
                <w:color w:val="000000"/>
                <w:lang w:val="en-ID" w:eastAsia="en-ID"/>
              </w:rPr>
              <w:t>administrasi</w:t>
            </w:r>
            <w:proofErr w:type="spellEnd"/>
            <w:r w:rsidRPr="00C93F5F">
              <w:rPr>
                <w:rFonts w:ascii="Calibri" w:eastAsia="Times New Roman" w:hAnsi="Calibri" w:cs="Calibri"/>
                <w:color w:val="000000"/>
                <w:lang w:val="en-ID" w:eastAsia="en-ID"/>
              </w:rPr>
              <w:t xml:space="preserve"> </w:t>
            </w:r>
            <w:proofErr w:type="spellStart"/>
            <w:r w:rsidRPr="00C93F5F">
              <w:rPr>
                <w:rFonts w:ascii="Calibri" w:eastAsia="Times New Roman" w:hAnsi="Calibri" w:cs="Calibri"/>
                <w:color w:val="000000"/>
                <w:lang w:val="en-ID" w:eastAsia="en-ID"/>
              </w:rPr>
              <w:t>akademik</w:t>
            </w:r>
            <w:proofErr w:type="spellEnd"/>
            <w:r w:rsidRPr="00C93F5F">
              <w:rPr>
                <w:rFonts w:ascii="Calibri" w:eastAsia="Times New Roman" w:hAnsi="Calibri" w:cs="Calibri"/>
                <w:color w:val="000000"/>
                <w:lang w:val="en-ID" w:eastAsia="en-ID"/>
              </w:rPr>
              <w:t xml:space="preserve"> </w:t>
            </w:r>
            <w:proofErr w:type="spellStart"/>
            <w:r w:rsidRPr="00C93F5F">
              <w:rPr>
                <w:rFonts w:ascii="Calibri" w:eastAsia="Times New Roman" w:hAnsi="Calibri" w:cs="Calibri"/>
                <w:color w:val="000000"/>
                <w:lang w:val="en-ID" w:eastAsia="en-ID"/>
              </w:rPr>
              <w:t>dilaksanakan</w:t>
            </w:r>
            <w:proofErr w:type="spellEnd"/>
            <w:r w:rsidRPr="00C93F5F">
              <w:rPr>
                <w:rFonts w:ascii="Calibri" w:eastAsia="Times New Roman" w:hAnsi="Calibri" w:cs="Calibri"/>
                <w:color w:val="000000"/>
                <w:lang w:val="en-ID" w:eastAsia="en-ID"/>
              </w:rPr>
              <w:t xml:space="preserve"> </w:t>
            </w:r>
            <w:proofErr w:type="spellStart"/>
            <w:r w:rsidRPr="00C93F5F">
              <w:rPr>
                <w:rFonts w:ascii="Calibri" w:eastAsia="Times New Roman" w:hAnsi="Calibri" w:cs="Calibri"/>
                <w:color w:val="000000"/>
                <w:lang w:val="en-ID" w:eastAsia="en-ID"/>
              </w:rPr>
              <w:t>secara</w:t>
            </w:r>
            <w:proofErr w:type="spellEnd"/>
            <w:r w:rsidRPr="00C93F5F">
              <w:rPr>
                <w:rFonts w:ascii="Calibri" w:eastAsia="Times New Roman" w:hAnsi="Calibri" w:cs="Calibri"/>
                <w:color w:val="000000"/>
                <w:lang w:val="en-ID" w:eastAsia="en-ID"/>
              </w:rPr>
              <w:t xml:space="preserve"> </w:t>
            </w:r>
            <w:proofErr w:type="spellStart"/>
            <w:r w:rsidRPr="00C93F5F">
              <w:rPr>
                <w:rFonts w:ascii="Calibri" w:eastAsia="Times New Roman" w:hAnsi="Calibri" w:cs="Calibri"/>
                <w:color w:val="000000"/>
                <w:lang w:val="en-ID" w:eastAsia="en-ID"/>
              </w:rPr>
              <w:t>tertib</w:t>
            </w:r>
            <w:proofErr w:type="spellEnd"/>
            <w:r w:rsidRPr="00C93F5F">
              <w:rPr>
                <w:rFonts w:ascii="Calibri" w:eastAsia="Times New Roman" w:hAnsi="Calibri" w:cs="Calibri"/>
                <w:color w:val="000000"/>
                <w:lang w:val="en-ID" w:eastAsia="en-ID"/>
              </w:rPr>
              <w:t xml:space="preserve"> dan </w:t>
            </w:r>
            <w:proofErr w:type="spellStart"/>
            <w:r w:rsidRPr="00C93F5F">
              <w:rPr>
                <w:rFonts w:ascii="Calibri" w:eastAsia="Times New Roman" w:hAnsi="Calibri" w:cs="Calibri"/>
                <w:color w:val="000000"/>
                <w:lang w:val="en-ID" w:eastAsia="en-ID"/>
              </w:rPr>
              <w:t>transparan</w:t>
            </w:r>
            <w:proofErr w:type="spellEnd"/>
            <w:r w:rsidRPr="00C93F5F">
              <w:rPr>
                <w:rFonts w:ascii="Calibri" w:eastAsia="Times New Roman" w:hAnsi="Calibri" w:cs="Calibri"/>
                <w:color w:val="000000"/>
                <w:lang w:val="en-ID" w:eastAsia="en-ID"/>
              </w:rPr>
              <w:t>]</w:t>
            </w:r>
          </w:p>
        </w:tc>
        <w:tc>
          <w:tcPr>
            <w:tcW w:w="1275" w:type="dxa"/>
            <w:tcBorders>
              <w:top w:val="nil"/>
              <w:left w:val="nil"/>
              <w:bottom w:val="single" w:sz="4" w:space="0" w:color="auto"/>
              <w:right w:val="single" w:sz="4" w:space="0" w:color="auto"/>
            </w:tcBorders>
            <w:vAlign w:val="center"/>
            <w:hideMark/>
          </w:tcPr>
          <w:p w14:paraId="4781EDCA" w14:textId="77777777" w:rsidR="00C93F5F" w:rsidRPr="00C93F5F" w:rsidRDefault="00C93F5F" w:rsidP="00C93F5F">
            <w:pPr>
              <w:widowControl/>
              <w:autoSpaceDE/>
              <w:autoSpaceDN/>
              <w:rPr>
                <w:rFonts w:ascii="Calibri" w:eastAsia="Times New Roman" w:hAnsi="Calibri" w:cs="Calibri"/>
                <w:color w:val="000000"/>
                <w:lang w:val="en-ID" w:eastAsia="en-ID"/>
              </w:rPr>
            </w:pPr>
            <w:r w:rsidRPr="00C93F5F">
              <w:rPr>
                <w:rFonts w:ascii="Calibri" w:eastAsia="Times New Roman" w:hAnsi="Calibri" w:cs="Calibri"/>
                <w:color w:val="000000"/>
                <w:lang w:val="en-ID" w:eastAsia="en-ID"/>
              </w:rPr>
              <w:t> </w:t>
            </w:r>
          </w:p>
        </w:tc>
        <w:tc>
          <w:tcPr>
            <w:tcW w:w="1180" w:type="dxa"/>
            <w:tcBorders>
              <w:top w:val="nil"/>
              <w:left w:val="nil"/>
              <w:bottom w:val="single" w:sz="4" w:space="0" w:color="auto"/>
              <w:right w:val="single" w:sz="4" w:space="0" w:color="auto"/>
            </w:tcBorders>
            <w:vAlign w:val="center"/>
            <w:hideMark/>
          </w:tcPr>
          <w:p w14:paraId="5E8C4243" w14:textId="77777777" w:rsidR="00C93F5F" w:rsidRPr="00C93F5F" w:rsidRDefault="00C93F5F" w:rsidP="00C93F5F">
            <w:pPr>
              <w:widowControl/>
              <w:autoSpaceDE/>
              <w:autoSpaceDN/>
              <w:rPr>
                <w:rFonts w:ascii="Calibri" w:eastAsia="Times New Roman" w:hAnsi="Calibri" w:cs="Calibri"/>
                <w:color w:val="000000"/>
                <w:lang w:val="en-ID" w:eastAsia="en-ID"/>
              </w:rPr>
            </w:pPr>
            <w:r w:rsidRPr="00C93F5F">
              <w:rPr>
                <w:rFonts w:ascii="Calibri" w:eastAsia="Times New Roman" w:hAnsi="Calibri" w:cs="Calibri"/>
                <w:color w:val="000000"/>
                <w:lang w:val="en-ID" w:eastAsia="en-ID"/>
              </w:rPr>
              <w:t> </w:t>
            </w:r>
          </w:p>
        </w:tc>
        <w:tc>
          <w:tcPr>
            <w:tcW w:w="1360" w:type="dxa"/>
            <w:tcBorders>
              <w:top w:val="nil"/>
              <w:left w:val="nil"/>
              <w:bottom w:val="single" w:sz="4" w:space="0" w:color="auto"/>
              <w:right w:val="single" w:sz="4" w:space="0" w:color="auto"/>
            </w:tcBorders>
            <w:vAlign w:val="center"/>
            <w:hideMark/>
          </w:tcPr>
          <w:p w14:paraId="45D6E30D" w14:textId="77777777" w:rsidR="00C93F5F" w:rsidRPr="00C93F5F" w:rsidRDefault="00C93F5F" w:rsidP="00C93F5F">
            <w:pPr>
              <w:widowControl/>
              <w:autoSpaceDE/>
              <w:autoSpaceDN/>
              <w:rPr>
                <w:rFonts w:ascii="Calibri" w:eastAsia="Times New Roman" w:hAnsi="Calibri" w:cs="Calibri"/>
                <w:color w:val="000000"/>
                <w:lang w:val="en-ID" w:eastAsia="en-ID"/>
              </w:rPr>
            </w:pPr>
            <w:r w:rsidRPr="00C93F5F">
              <w:rPr>
                <w:rFonts w:ascii="Calibri" w:eastAsia="Times New Roman" w:hAnsi="Calibri" w:cs="Calibri"/>
                <w:color w:val="000000"/>
                <w:lang w:val="en-ID" w:eastAsia="en-ID"/>
              </w:rPr>
              <w:t> </w:t>
            </w:r>
          </w:p>
        </w:tc>
        <w:tc>
          <w:tcPr>
            <w:tcW w:w="1400" w:type="dxa"/>
            <w:tcBorders>
              <w:top w:val="nil"/>
              <w:left w:val="nil"/>
              <w:bottom w:val="single" w:sz="4" w:space="0" w:color="auto"/>
              <w:right w:val="single" w:sz="4" w:space="0" w:color="auto"/>
            </w:tcBorders>
            <w:vAlign w:val="center"/>
            <w:hideMark/>
          </w:tcPr>
          <w:p w14:paraId="5FD133FA" w14:textId="77777777" w:rsidR="00C93F5F" w:rsidRPr="00C93F5F" w:rsidRDefault="00C93F5F" w:rsidP="00C93F5F">
            <w:pPr>
              <w:widowControl/>
              <w:autoSpaceDE/>
              <w:autoSpaceDN/>
              <w:rPr>
                <w:rFonts w:ascii="Calibri" w:eastAsia="Times New Roman" w:hAnsi="Calibri" w:cs="Calibri"/>
                <w:color w:val="000000"/>
                <w:lang w:val="en-ID" w:eastAsia="en-ID"/>
              </w:rPr>
            </w:pPr>
            <w:r w:rsidRPr="00C93F5F">
              <w:rPr>
                <w:rFonts w:ascii="Calibri" w:eastAsia="Times New Roman" w:hAnsi="Calibri" w:cs="Calibri"/>
                <w:color w:val="000000"/>
                <w:lang w:val="en-ID" w:eastAsia="en-ID"/>
              </w:rPr>
              <w:t> </w:t>
            </w:r>
          </w:p>
        </w:tc>
      </w:tr>
      <w:tr w:rsidR="00C93F5F" w:rsidRPr="00C93F5F" w14:paraId="2BA34EF2" w14:textId="77777777" w:rsidTr="00C93F5F">
        <w:trPr>
          <w:trHeight w:val="20"/>
        </w:trPr>
        <w:tc>
          <w:tcPr>
            <w:tcW w:w="1000" w:type="dxa"/>
            <w:tcBorders>
              <w:top w:val="nil"/>
              <w:left w:val="single" w:sz="4" w:space="0" w:color="auto"/>
              <w:bottom w:val="single" w:sz="4" w:space="0" w:color="auto"/>
              <w:right w:val="single" w:sz="4" w:space="0" w:color="auto"/>
            </w:tcBorders>
            <w:vAlign w:val="center"/>
            <w:hideMark/>
          </w:tcPr>
          <w:p w14:paraId="2F3DDFAE" w14:textId="77777777" w:rsidR="00C93F5F" w:rsidRPr="00C93F5F" w:rsidRDefault="00C93F5F" w:rsidP="00C93F5F">
            <w:pPr>
              <w:widowControl/>
              <w:autoSpaceDE/>
              <w:autoSpaceDN/>
              <w:jc w:val="center"/>
              <w:rPr>
                <w:rFonts w:ascii="Calibri" w:eastAsia="Times New Roman" w:hAnsi="Calibri" w:cs="Calibri"/>
                <w:color w:val="000000"/>
                <w:lang w:val="en-ID" w:eastAsia="en-ID"/>
              </w:rPr>
            </w:pPr>
            <w:r w:rsidRPr="00C93F5F">
              <w:rPr>
                <w:rFonts w:ascii="Calibri" w:eastAsia="Times New Roman" w:hAnsi="Calibri" w:cs="Calibri"/>
                <w:color w:val="000000"/>
                <w:lang w:val="en-ID" w:eastAsia="en-ID"/>
              </w:rPr>
              <w:t>ASS4</w:t>
            </w:r>
          </w:p>
        </w:tc>
        <w:tc>
          <w:tcPr>
            <w:tcW w:w="3821" w:type="dxa"/>
            <w:tcBorders>
              <w:top w:val="nil"/>
              <w:left w:val="nil"/>
              <w:bottom w:val="single" w:sz="4" w:space="0" w:color="auto"/>
              <w:right w:val="single" w:sz="4" w:space="0" w:color="auto"/>
            </w:tcBorders>
            <w:vAlign w:val="center"/>
            <w:hideMark/>
          </w:tcPr>
          <w:p w14:paraId="73BAE34F" w14:textId="77777777" w:rsidR="00C93F5F" w:rsidRPr="00C93F5F" w:rsidRDefault="00C93F5F" w:rsidP="00C93F5F">
            <w:pPr>
              <w:widowControl/>
              <w:autoSpaceDE/>
              <w:autoSpaceDN/>
              <w:rPr>
                <w:rFonts w:ascii="Calibri" w:eastAsia="Times New Roman" w:hAnsi="Calibri" w:cs="Calibri"/>
                <w:color w:val="000000"/>
                <w:lang w:val="sv-SE" w:eastAsia="en-ID"/>
              </w:rPr>
            </w:pPr>
            <w:r w:rsidRPr="00C93F5F">
              <w:rPr>
                <w:rFonts w:ascii="Calibri" w:eastAsia="Times New Roman" w:hAnsi="Calibri" w:cs="Calibri"/>
                <w:color w:val="000000"/>
                <w:lang w:val="sv-SE" w:eastAsia="en-ID"/>
              </w:rPr>
              <w:t>Kepastian (Assurance) [Dosen memiliki kompetensi yang sesuai dengan mata kuliah yang diampu]</w:t>
            </w:r>
          </w:p>
        </w:tc>
        <w:tc>
          <w:tcPr>
            <w:tcW w:w="1275" w:type="dxa"/>
            <w:tcBorders>
              <w:top w:val="nil"/>
              <w:left w:val="nil"/>
              <w:bottom w:val="single" w:sz="4" w:space="0" w:color="auto"/>
              <w:right w:val="single" w:sz="4" w:space="0" w:color="auto"/>
            </w:tcBorders>
            <w:vAlign w:val="center"/>
            <w:hideMark/>
          </w:tcPr>
          <w:p w14:paraId="63AF4A61" w14:textId="77777777" w:rsidR="00C93F5F" w:rsidRPr="00C93F5F" w:rsidRDefault="00C93F5F" w:rsidP="00C93F5F">
            <w:pPr>
              <w:widowControl/>
              <w:autoSpaceDE/>
              <w:autoSpaceDN/>
              <w:rPr>
                <w:rFonts w:ascii="Calibri" w:eastAsia="Times New Roman" w:hAnsi="Calibri" w:cs="Calibri"/>
                <w:color w:val="000000"/>
                <w:lang w:val="sv-SE" w:eastAsia="en-ID"/>
              </w:rPr>
            </w:pPr>
            <w:r w:rsidRPr="00C93F5F">
              <w:rPr>
                <w:rFonts w:ascii="Calibri" w:eastAsia="Times New Roman" w:hAnsi="Calibri" w:cs="Calibri"/>
                <w:color w:val="000000"/>
                <w:lang w:val="sv-SE" w:eastAsia="en-ID"/>
              </w:rPr>
              <w:t> </w:t>
            </w:r>
          </w:p>
        </w:tc>
        <w:tc>
          <w:tcPr>
            <w:tcW w:w="1180" w:type="dxa"/>
            <w:tcBorders>
              <w:top w:val="nil"/>
              <w:left w:val="nil"/>
              <w:bottom w:val="single" w:sz="4" w:space="0" w:color="auto"/>
              <w:right w:val="single" w:sz="4" w:space="0" w:color="auto"/>
            </w:tcBorders>
            <w:vAlign w:val="center"/>
            <w:hideMark/>
          </w:tcPr>
          <w:p w14:paraId="56C54EAB" w14:textId="77777777" w:rsidR="00C93F5F" w:rsidRPr="00C93F5F" w:rsidRDefault="00C93F5F" w:rsidP="00C93F5F">
            <w:pPr>
              <w:widowControl/>
              <w:autoSpaceDE/>
              <w:autoSpaceDN/>
              <w:rPr>
                <w:rFonts w:ascii="Calibri" w:eastAsia="Times New Roman" w:hAnsi="Calibri" w:cs="Calibri"/>
                <w:color w:val="000000"/>
                <w:lang w:val="sv-SE" w:eastAsia="en-ID"/>
              </w:rPr>
            </w:pPr>
            <w:r w:rsidRPr="00C93F5F">
              <w:rPr>
                <w:rFonts w:ascii="Calibri" w:eastAsia="Times New Roman" w:hAnsi="Calibri" w:cs="Calibri"/>
                <w:color w:val="000000"/>
                <w:lang w:val="sv-SE" w:eastAsia="en-ID"/>
              </w:rPr>
              <w:t> </w:t>
            </w:r>
          </w:p>
        </w:tc>
        <w:tc>
          <w:tcPr>
            <w:tcW w:w="1360" w:type="dxa"/>
            <w:tcBorders>
              <w:top w:val="nil"/>
              <w:left w:val="nil"/>
              <w:bottom w:val="single" w:sz="4" w:space="0" w:color="auto"/>
              <w:right w:val="single" w:sz="4" w:space="0" w:color="auto"/>
            </w:tcBorders>
            <w:vAlign w:val="center"/>
            <w:hideMark/>
          </w:tcPr>
          <w:p w14:paraId="6A67D162" w14:textId="77777777" w:rsidR="00C93F5F" w:rsidRPr="00C93F5F" w:rsidRDefault="00C93F5F" w:rsidP="00C93F5F">
            <w:pPr>
              <w:widowControl/>
              <w:autoSpaceDE/>
              <w:autoSpaceDN/>
              <w:rPr>
                <w:rFonts w:ascii="Calibri" w:eastAsia="Times New Roman" w:hAnsi="Calibri" w:cs="Calibri"/>
                <w:color w:val="000000"/>
                <w:lang w:val="sv-SE" w:eastAsia="en-ID"/>
              </w:rPr>
            </w:pPr>
            <w:r w:rsidRPr="00C93F5F">
              <w:rPr>
                <w:rFonts w:ascii="Calibri" w:eastAsia="Times New Roman" w:hAnsi="Calibri" w:cs="Calibri"/>
                <w:color w:val="000000"/>
                <w:lang w:val="sv-SE" w:eastAsia="en-ID"/>
              </w:rPr>
              <w:t> </w:t>
            </w:r>
          </w:p>
        </w:tc>
        <w:tc>
          <w:tcPr>
            <w:tcW w:w="1400" w:type="dxa"/>
            <w:tcBorders>
              <w:top w:val="nil"/>
              <w:left w:val="nil"/>
              <w:bottom w:val="single" w:sz="4" w:space="0" w:color="auto"/>
              <w:right w:val="single" w:sz="4" w:space="0" w:color="auto"/>
            </w:tcBorders>
            <w:vAlign w:val="center"/>
            <w:hideMark/>
          </w:tcPr>
          <w:p w14:paraId="2BD87F95" w14:textId="77777777" w:rsidR="00C93F5F" w:rsidRPr="00C93F5F" w:rsidRDefault="00C93F5F" w:rsidP="00C93F5F">
            <w:pPr>
              <w:widowControl/>
              <w:autoSpaceDE/>
              <w:autoSpaceDN/>
              <w:rPr>
                <w:rFonts w:ascii="Calibri" w:eastAsia="Times New Roman" w:hAnsi="Calibri" w:cs="Calibri"/>
                <w:color w:val="000000"/>
                <w:lang w:val="sv-SE" w:eastAsia="en-ID"/>
              </w:rPr>
            </w:pPr>
            <w:r w:rsidRPr="00C93F5F">
              <w:rPr>
                <w:rFonts w:ascii="Calibri" w:eastAsia="Times New Roman" w:hAnsi="Calibri" w:cs="Calibri"/>
                <w:color w:val="000000"/>
                <w:lang w:val="sv-SE" w:eastAsia="en-ID"/>
              </w:rPr>
              <w:t> </w:t>
            </w:r>
          </w:p>
        </w:tc>
      </w:tr>
      <w:tr w:rsidR="00C93F5F" w:rsidRPr="00C93F5F" w14:paraId="1DAB1CD4" w14:textId="77777777" w:rsidTr="00C93F5F">
        <w:trPr>
          <w:trHeight w:val="20"/>
        </w:trPr>
        <w:tc>
          <w:tcPr>
            <w:tcW w:w="1000" w:type="dxa"/>
            <w:tcBorders>
              <w:top w:val="nil"/>
              <w:left w:val="single" w:sz="4" w:space="0" w:color="auto"/>
              <w:bottom w:val="single" w:sz="4" w:space="0" w:color="auto"/>
              <w:right w:val="single" w:sz="4" w:space="0" w:color="auto"/>
            </w:tcBorders>
            <w:vAlign w:val="center"/>
            <w:hideMark/>
          </w:tcPr>
          <w:p w14:paraId="33186F42" w14:textId="77777777" w:rsidR="00C93F5F" w:rsidRPr="00C93F5F" w:rsidRDefault="00C93F5F" w:rsidP="00C93F5F">
            <w:pPr>
              <w:widowControl/>
              <w:autoSpaceDE/>
              <w:autoSpaceDN/>
              <w:jc w:val="center"/>
              <w:rPr>
                <w:rFonts w:ascii="Calibri" w:eastAsia="Times New Roman" w:hAnsi="Calibri" w:cs="Calibri"/>
                <w:color w:val="000000"/>
                <w:lang w:val="en-ID" w:eastAsia="en-ID"/>
              </w:rPr>
            </w:pPr>
            <w:r w:rsidRPr="00C93F5F">
              <w:rPr>
                <w:rFonts w:ascii="Calibri" w:eastAsia="Times New Roman" w:hAnsi="Calibri" w:cs="Calibri"/>
                <w:color w:val="000000"/>
                <w:lang w:val="en-ID" w:eastAsia="en-ID"/>
              </w:rPr>
              <w:t>ASS5</w:t>
            </w:r>
          </w:p>
        </w:tc>
        <w:tc>
          <w:tcPr>
            <w:tcW w:w="3821" w:type="dxa"/>
            <w:tcBorders>
              <w:top w:val="nil"/>
              <w:left w:val="nil"/>
              <w:bottom w:val="single" w:sz="4" w:space="0" w:color="auto"/>
              <w:right w:val="single" w:sz="4" w:space="0" w:color="auto"/>
            </w:tcBorders>
            <w:vAlign w:val="center"/>
            <w:hideMark/>
          </w:tcPr>
          <w:p w14:paraId="4B710C8B" w14:textId="77777777" w:rsidR="00C93F5F" w:rsidRPr="00C93F5F" w:rsidRDefault="00C93F5F" w:rsidP="00C93F5F">
            <w:pPr>
              <w:widowControl/>
              <w:autoSpaceDE/>
              <w:autoSpaceDN/>
              <w:rPr>
                <w:rFonts w:ascii="Calibri" w:eastAsia="Times New Roman" w:hAnsi="Calibri" w:cs="Calibri"/>
                <w:color w:val="000000"/>
                <w:lang w:val="en-ID" w:eastAsia="en-ID"/>
              </w:rPr>
            </w:pPr>
            <w:proofErr w:type="spellStart"/>
            <w:r w:rsidRPr="00C93F5F">
              <w:rPr>
                <w:rFonts w:ascii="Calibri" w:eastAsia="Times New Roman" w:hAnsi="Calibri" w:cs="Calibri"/>
                <w:color w:val="000000"/>
                <w:lang w:val="en-ID" w:eastAsia="en-ID"/>
              </w:rPr>
              <w:t>Kepastian</w:t>
            </w:r>
            <w:proofErr w:type="spellEnd"/>
            <w:r w:rsidRPr="00C93F5F">
              <w:rPr>
                <w:rFonts w:ascii="Calibri" w:eastAsia="Times New Roman" w:hAnsi="Calibri" w:cs="Calibri"/>
                <w:color w:val="000000"/>
                <w:lang w:val="en-ID" w:eastAsia="en-ID"/>
              </w:rPr>
              <w:t xml:space="preserve"> (Assurance) [Universitas </w:t>
            </w:r>
            <w:proofErr w:type="spellStart"/>
            <w:r w:rsidRPr="00C93F5F">
              <w:rPr>
                <w:rFonts w:ascii="Calibri" w:eastAsia="Times New Roman" w:hAnsi="Calibri" w:cs="Calibri"/>
                <w:color w:val="000000"/>
                <w:lang w:val="en-ID" w:eastAsia="en-ID"/>
              </w:rPr>
              <w:t>memberikan</w:t>
            </w:r>
            <w:proofErr w:type="spellEnd"/>
            <w:r w:rsidRPr="00C93F5F">
              <w:rPr>
                <w:rFonts w:ascii="Calibri" w:eastAsia="Times New Roman" w:hAnsi="Calibri" w:cs="Calibri"/>
                <w:color w:val="000000"/>
                <w:lang w:val="en-ID" w:eastAsia="en-ID"/>
              </w:rPr>
              <w:t xml:space="preserve"> rasa </w:t>
            </w:r>
            <w:proofErr w:type="spellStart"/>
            <w:r w:rsidRPr="00C93F5F">
              <w:rPr>
                <w:rFonts w:ascii="Calibri" w:eastAsia="Times New Roman" w:hAnsi="Calibri" w:cs="Calibri"/>
                <w:color w:val="000000"/>
                <w:lang w:val="en-ID" w:eastAsia="en-ID"/>
              </w:rPr>
              <w:t>aman</w:t>
            </w:r>
            <w:proofErr w:type="spellEnd"/>
            <w:r w:rsidRPr="00C93F5F">
              <w:rPr>
                <w:rFonts w:ascii="Calibri" w:eastAsia="Times New Roman" w:hAnsi="Calibri" w:cs="Calibri"/>
                <w:color w:val="000000"/>
                <w:lang w:val="en-ID" w:eastAsia="en-ID"/>
              </w:rPr>
              <w:t xml:space="preserve"> dan </w:t>
            </w:r>
            <w:proofErr w:type="spellStart"/>
            <w:r w:rsidRPr="00C93F5F">
              <w:rPr>
                <w:rFonts w:ascii="Calibri" w:eastAsia="Times New Roman" w:hAnsi="Calibri" w:cs="Calibri"/>
                <w:color w:val="000000"/>
                <w:lang w:val="en-ID" w:eastAsia="en-ID"/>
              </w:rPr>
              <w:t>nyaman</w:t>
            </w:r>
            <w:proofErr w:type="spellEnd"/>
            <w:r w:rsidRPr="00C93F5F">
              <w:rPr>
                <w:rFonts w:ascii="Calibri" w:eastAsia="Times New Roman" w:hAnsi="Calibri" w:cs="Calibri"/>
                <w:color w:val="000000"/>
                <w:lang w:val="en-ID" w:eastAsia="en-ID"/>
              </w:rPr>
              <w:t xml:space="preserve"> </w:t>
            </w:r>
            <w:proofErr w:type="spellStart"/>
            <w:r w:rsidRPr="00C93F5F">
              <w:rPr>
                <w:rFonts w:ascii="Calibri" w:eastAsia="Times New Roman" w:hAnsi="Calibri" w:cs="Calibri"/>
                <w:color w:val="000000"/>
                <w:lang w:val="en-ID" w:eastAsia="en-ID"/>
              </w:rPr>
              <w:t>dalam</w:t>
            </w:r>
            <w:proofErr w:type="spellEnd"/>
            <w:r w:rsidRPr="00C93F5F">
              <w:rPr>
                <w:rFonts w:ascii="Calibri" w:eastAsia="Times New Roman" w:hAnsi="Calibri" w:cs="Calibri"/>
                <w:color w:val="000000"/>
                <w:lang w:val="en-ID" w:eastAsia="en-ID"/>
              </w:rPr>
              <w:t xml:space="preserve"> proses </w:t>
            </w:r>
            <w:proofErr w:type="spellStart"/>
            <w:r w:rsidRPr="00C93F5F">
              <w:rPr>
                <w:rFonts w:ascii="Calibri" w:eastAsia="Times New Roman" w:hAnsi="Calibri" w:cs="Calibri"/>
                <w:color w:val="000000"/>
                <w:lang w:val="en-ID" w:eastAsia="en-ID"/>
              </w:rPr>
              <w:t>pendidikan</w:t>
            </w:r>
            <w:proofErr w:type="spellEnd"/>
            <w:r w:rsidRPr="00C93F5F">
              <w:rPr>
                <w:rFonts w:ascii="Calibri" w:eastAsia="Times New Roman" w:hAnsi="Calibri" w:cs="Calibri"/>
                <w:color w:val="000000"/>
                <w:lang w:val="en-ID" w:eastAsia="en-ID"/>
              </w:rPr>
              <w:t>]</w:t>
            </w:r>
          </w:p>
        </w:tc>
        <w:tc>
          <w:tcPr>
            <w:tcW w:w="1275" w:type="dxa"/>
            <w:tcBorders>
              <w:top w:val="nil"/>
              <w:left w:val="nil"/>
              <w:bottom w:val="single" w:sz="4" w:space="0" w:color="auto"/>
              <w:right w:val="single" w:sz="4" w:space="0" w:color="auto"/>
            </w:tcBorders>
            <w:vAlign w:val="center"/>
            <w:hideMark/>
          </w:tcPr>
          <w:p w14:paraId="4AFB1AF8" w14:textId="77777777" w:rsidR="00C93F5F" w:rsidRPr="00C93F5F" w:rsidRDefault="00C93F5F" w:rsidP="00C93F5F">
            <w:pPr>
              <w:widowControl/>
              <w:autoSpaceDE/>
              <w:autoSpaceDN/>
              <w:rPr>
                <w:rFonts w:ascii="Calibri" w:eastAsia="Times New Roman" w:hAnsi="Calibri" w:cs="Calibri"/>
                <w:color w:val="000000"/>
                <w:lang w:val="en-ID" w:eastAsia="en-ID"/>
              </w:rPr>
            </w:pPr>
            <w:r w:rsidRPr="00C93F5F">
              <w:rPr>
                <w:rFonts w:ascii="Calibri" w:eastAsia="Times New Roman" w:hAnsi="Calibri" w:cs="Calibri"/>
                <w:color w:val="000000"/>
                <w:lang w:val="en-ID" w:eastAsia="en-ID"/>
              </w:rPr>
              <w:t> </w:t>
            </w:r>
          </w:p>
        </w:tc>
        <w:tc>
          <w:tcPr>
            <w:tcW w:w="1180" w:type="dxa"/>
            <w:tcBorders>
              <w:top w:val="nil"/>
              <w:left w:val="nil"/>
              <w:bottom w:val="single" w:sz="4" w:space="0" w:color="auto"/>
              <w:right w:val="single" w:sz="4" w:space="0" w:color="auto"/>
            </w:tcBorders>
            <w:vAlign w:val="center"/>
            <w:hideMark/>
          </w:tcPr>
          <w:p w14:paraId="1E467A35" w14:textId="77777777" w:rsidR="00C93F5F" w:rsidRPr="00C93F5F" w:rsidRDefault="00C93F5F" w:rsidP="00C93F5F">
            <w:pPr>
              <w:widowControl/>
              <w:autoSpaceDE/>
              <w:autoSpaceDN/>
              <w:rPr>
                <w:rFonts w:ascii="Calibri" w:eastAsia="Times New Roman" w:hAnsi="Calibri" w:cs="Calibri"/>
                <w:color w:val="000000"/>
                <w:lang w:val="en-ID" w:eastAsia="en-ID"/>
              </w:rPr>
            </w:pPr>
            <w:r w:rsidRPr="00C93F5F">
              <w:rPr>
                <w:rFonts w:ascii="Calibri" w:eastAsia="Times New Roman" w:hAnsi="Calibri" w:cs="Calibri"/>
                <w:color w:val="000000"/>
                <w:lang w:val="en-ID" w:eastAsia="en-ID"/>
              </w:rPr>
              <w:t> </w:t>
            </w:r>
          </w:p>
        </w:tc>
        <w:tc>
          <w:tcPr>
            <w:tcW w:w="1360" w:type="dxa"/>
            <w:tcBorders>
              <w:top w:val="nil"/>
              <w:left w:val="nil"/>
              <w:bottom w:val="single" w:sz="4" w:space="0" w:color="auto"/>
              <w:right w:val="single" w:sz="4" w:space="0" w:color="auto"/>
            </w:tcBorders>
            <w:vAlign w:val="center"/>
            <w:hideMark/>
          </w:tcPr>
          <w:p w14:paraId="10CAFC21" w14:textId="77777777" w:rsidR="00C93F5F" w:rsidRPr="00C93F5F" w:rsidRDefault="00C93F5F" w:rsidP="00C93F5F">
            <w:pPr>
              <w:widowControl/>
              <w:autoSpaceDE/>
              <w:autoSpaceDN/>
              <w:rPr>
                <w:rFonts w:ascii="Calibri" w:eastAsia="Times New Roman" w:hAnsi="Calibri" w:cs="Calibri"/>
                <w:color w:val="000000"/>
                <w:lang w:val="en-ID" w:eastAsia="en-ID"/>
              </w:rPr>
            </w:pPr>
            <w:r w:rsidRPr="00C93F5F">
              <w:rPr>
                <w:rFonts w:ascii="Calibri" w:eastAsia="Times New Roman" w:hAnsi="Calibri" w:cs="Calibri"/>
                <w:color w:val="000000"/>
                <w:lang w:val="en-ID" w:eastAsia="en-ID"/>
              </w:rPr>
              <w:t> </w:t>
            </w:r>
          </w:p>
        </w:tc>
        <w:tc>
          <w:tcPr>
            <w:tcW w:w="1400" w:type="dxa"/>
            <w:tcBorders>
              <w:top w:val="nil"/>
              <w:left w:val="nil"/>
              <w:bottom w:val="single" w:sz="4" w:space="0" w:color="auto"/>
              <w:right w:val="single" w:sz="4" w:space="0" w:color="auto"/>
            </w:tcBorders>
            <w:vAlign w:val="center"/>
            <w:hideMark/>
          </w:tcPr>
          <w:p w14:paraId="56372C4B" w14:textId="77777777" w:rsidR="00C93F5F" w:rsidRPr="00C93F5F" w:rsidRDefault="00C93F5F" w:rsidP="00C93F5F">
            <w:pPr>
              <w:widowControl/>
              <w:autoSpaceDE/>
              <w:autoSpaceDN/>
              <w:rPr>
                <w:rFonts w:ascii="Calibri" w:eastAsia="Times New Roman" w:hAnsi="Calibri" w:cs="Calibri"/>
                <w:color w:val="000000"/>
                <w:lang w:val="en-ID" w:eastAsia="en-ID"/>
              </w:rPr>
            </w:pPr>
            <w:r w:rsidRPr="00C93F5F">
              <w:rPr>
                <w:rFonts w:ascii="Calibri" w:eastAsia="Times New Roman" w:hAnsi="Calibri" w:cs="Calibri"/>
                <w:color w:val="000000"/>
                <w:lang w:val="en-ID" w:eastAsia="en-ID"/>
              </w:rPr>
              <w:t> </w:t>
            </w:r>
          </w:p>
        </w:tc>
      </w:tr>
      <w:tr w:rsidR="00C93F5F" w:rsidRPr="00C93F5F" w14:paraId="448B9466" w14:textId="77777777" w:rsidTr="00C93F5F">
        <w:trPr>
          <w:trHeight w:val="20"/>
        </w:trPr>
        <w:tc>
          <w:tcPr>
            <w:tcW w:w="1000" w:type="dxa"/>
            <w:tcBorders>
              <w:top w:val="nil"/>
              <w:left w:val="single" w:sz="4" w:space="0" w:color="auto"/>
              <w:bottom w:val="single" w:sz="4" w:space="0" w:color="auto"/>
              <w:right w:val="single" w:sz="4" w:space="0" w:color="auto"/>
            </w:tcBorders>
            <w:vAlign w:val="center"/>
            <w:hideMark/>
          </w:tcPr>
          <w:p w14:paraId="487DB3DA" w14:textId="77777777" w:rsidR="00C93F5F" w:rsidRPr="00C93F5F" w:rsidRDefault="00C93F5F" w:rsidP="00C93F5F">
            <w:pPr>
              <w:widowControl/>
              <w:autoSpaceDE/>
              <w:autoSpaceDN/>
              <w:jc w:val="center"/>
              <w:rPr>
                <w:rFonts w:ascii="Calibri" w:eastAsia="Times New Roman" w:hAnsi="Calibri" w:cs="Calibri"/>
                <w:color w:val="000000"/>
                <w:lang w:val="en-ID" w:eastAsia="en-ID"/>
              </w:rPr>
            </w:pPr>
            <w:r w:rsidRPr="00C93F5F">
              <w:rPr>
                <w:rFonts w:ascii="Calibri" w:eastAsia="Times New Roman" w:hAnsi="Calibri" w:cs="Calibri"/>
                <w:color w:val="000000"/>
                <w:lang w:val="en-ID" w:eastAsia="en-ID"/>
              </w:rPr>
              <w:t>EMP1</w:t>
            </w:r>
          </w:p>
        </w:tc>
        <w:tc>
          <w:tcPr>
            <w:tcW w:w="3821" w:type="dxa"/>
            <w:tcBorders>
              <w:top w:val="nil"/>
              <w:left w:val="nil"/>
              <w:bottom w:val="single" w:sz="4" w:space="0" w:color="auto"/>
              <w:right w:val="single" w:sz="4" w:space="0" w:color="auto"/>
            </w:tcBorders>
            <w:vAlign w:val="center"/>
            <w:hideMark/>
          </w:tcPr>
          <w:p w14:paraId="19698CF0" w14:textId="77777777" w:rsidR="00C93F5F" w:rsidRPr="00C93F5F" w:rsidRDefault="00C93F5F" w:rsidP="00C93F5F">
            <w:pPr>
              <w:widowControl/>
              <w:autoSpaceDE/>
              <w:autoSpaceDN/>
              <w:rPr>
                <w:rFonts w:ascii="Calibri" w:eastAsia="Times New Roman" w:hAnsi="Calibri" w:cs="Calibri"/>
                <w:color w:val="000000"/>
                <w:lang w:val="sv-SE" w:eastAsia="en-ID"/>
              </w:rPr>
            </w:pPr>
            <w:r w:rsidRPr="00C93F5F">
              <w:rPr>
                <w:rFonts w:ascii="Calibri" w:eastAsia="Times New Roman" w:hAnsi="Calibri" w:cs="Calibri"/>
                <w:color w:val="000000"/>
                <w:lang w:val="sv-SE" w:eastAsia="en-ID"/>
              </w:rPr>
              <w:t>Empati (Empathy) [Dosen memberikan pelayanan akademik secara adil kepada seluruh mahasiswa]</w:t>
            </w:r>
          </w:p>
        </w:tc>
        <w:tc>
          <w:tcPr>
            <w:tcW w:w="1275" w:type="dxa"/>
            <w:tcBorders>
              <w:top w:val="nil"/>
              <w:left w:val="nil"/>
              <w:bottom w:val="single" w:sz="4" w:space="0" w:color="auto"/>
              <w:right w:val="single" w:sz="4" w:space="0" w:color="auto"/>
            </w:tcBorders>
            <w:vAlign w:val="center"/>
            <w:hideMark/>
          </w:tcPr>
          <w:p w14:paraId="01508565" w14:textId="77777777" w:rsidR="00C93F5F" w:rsidRPr="00C93F5F" w:rsidRDefault="00C93F5F" w:rsidP="00C93F5F">
            <w:pPr>
              <w:widowControl/>
              <w:autoSpaceDE/>
              <w:autoSpaceDN/>
              <w:rPr>
                <w:rFonts w:ascii="Calibri" w:eastAsia="Times New Roman" w:hAnsi="Calibri" w:cs="Calibri"/>
                <w:color w:val="000000"/>
                <w:lang w:val="sv-SE" w:eastAsia="en-ID"/>
              </w:rPr>
            </w:pPr>
            <w:r w:rsidRPr="00C93F5F">
              <w:rPr>
                <w:rFonts w:ascii="Calibri" w:eastAsia="Times New Roman" w:hAnsi="Calibri" w:cs="Calibri"/>
                <w:color w:val="000000"/>
                <w:lang w:val="sv-SE" w:eastAsia="en-ID"/>
              </w:rPr>
              <w:t> </w:t>
            </w:r>
          </w:p>
        </w:tc>
        <w:tc>
          <w:tcPr>
            <w:tcW w:w="1180" w:type="dxa"/>
            <w:tcBorders>
              <w:top w:val="nil"/>
              <w:left w:val="nil"/>
              <w:bottom w:val="single" w:sz="4" w:space="0" w:color="auto"/>
              <w:right w:val="single" w:sz="4" w:space="0" w:color="auto"/>
            </w:tcBorders>
            <w:vAlign w:val="center"/>
            <w:hideMark/>
          </w:tcPr>
          <w:p w14:paraId="091A1BA2" w14:textId="77777777" w:rsidR="00C93F5F" w:rsidRPr="00C93F5F" w:rsidRDefault="00C93F5F" w:rsidP="00C93F5F">
            <w:pPr>
              <w:widowControl/>
              <w:autoSpaceDE/>
              <w:autoSpaceDN/>
              <w:rPr>
                <w:rFonts w:ascii="Calibri" w:eastAsia="Times New Roman" w:hAnsi="Calibri" w:cs="Calibri"/>
                <w:color w:val="000000"/>
                <w:lang w:val="sv-SE" w:eastAsia="en-ID"/>
              </w:rPr>
            </w:pPr>
            <w:r w:rsidRPr="00C93F5F">
              <w:rPr>
                <w:rFonts w:ascii="Calibri" w:eastAsia="Times New Roman" w:hAnsi="Calibri" w:cs="Calibri"/>
                <w:color w:val="000000"/>
                <w:lang w:val="sv-SE" w:eastAsia="en-ID"/>
              </w:rPr>
              <w:t> </w:t>
            </w:r>
          </w:p>
        </w:tc>
        <w:tc>
          <w:tcPr>
            <w:tcW w:w="1360" w:type="dxa"/>
            <w:tcBorders>
              <w:top w:val="nil"/>
              <w:left w:val="nil"/>
              <w:bottom w:val="single" w:sz="4" w:space="0" w:color="auto"/>
              <w:right w:val="single" w:sz="4" w:space="0" w:color="auto"/>
            </w:tcBorders>
            <w:vAlign w:val="center"/>
            <w:hideMark/>
          </w:tcPr>
          <w:p w14:paraId="49A2C236" w14:textId="77777777" w:rsidR="00C93F5F" w:rsidRPr="00C93F5F" w:rsidRDefault="00C93F5F" w:rsidP="00C93F5F">
            <w:pPr>
              <w:widowControl/>
              <w:autoSpaceDE/>
              <w:autoSpaceDN/>
              <w:rPr>
                <w:rFonts w:ascii="Calibri" w:eastAsia="Times New Roman" w:hAnsi="Calibri" w:cs="Calibri"/>
                <w:color w:val="000000"/>
                <w:lang w:val="sv-SE" w:eastAsia="en-ID"/>
              </w:rPr>
            </w:pPr>
            <w:r w:rsidRPr="00C93F5F">
              <w:rPr>
                <w:rFonts w:ascii="Calibri" w:eastAsia="Times New Roman" w:hAnsi="Calibri" w:cs="Calibri"/>
                <w:color w:val="000000"/>
                <w:lang w:val="sv-SE" w:eastAsia="en-ID"/>
              </w:rPr>
              <w:t> </w:t>
            </w:r>
          </w:p>
        </w:tc>
        <w:tc>
          <w:tcPr>
            <w:tcW w:w="1400" w:type="dxa"/>
            <w:tcBorders>
              <w:top w:val="nil"/>
              <w:left w:val="nil"/>
              <w:bottom w:val="single" w:sz="4" w:space="0" w:color="auto"/>
              <w:right w:val="single" w:sz="4" w:space="0" w:color="auto"/>
            </w:tcBorders>
            <w:vAlign w:val="center"/>
            <w:hideMark/>
          </w:tcPr>
          <w:p w14:paraId="040164FB" w14:textId="77777777" w:rsidR="00C93F5F" w:rsidRPr="00C93F5F" w:rsidRDefault="00C93F5F" w:rsidP="00C93F5F">
            <w:pPr>
              <w:widowControl/>
              <w:autoSpaceDE/>
              <w:autoSpaceDN/>
              <w:rPr>
                <w:rFonts w:ascii="Calibri" w:eastAsia="Times New Roman" w:hAnsi="Calibri" w:cs="Calibri"/>
                <w:color w:val="000000"/>
                <w:lang w:val="sv-SE" w:eastAsia="en-ID"/>
              </w:rPr>
            </w:pPr>
            <w:r w:rsidRPr="00C93F5F">
              <w:rPr>
                <w:rFonts w:ascii="Calibri" w:eastAsia="Times New Roman" w:hAnsi="Calibri" w:cs="Calibri"/>
                <w:color w:val="000000"/>
                <w:lang w:val="sv-SE" w:eastAsia="en-ID"/>
              </w:rPr>
              <w:t> </w:t>
            </w:r>
          </w:p>
        </w:tc>
      </w:tr>
      <w:tr w:rsidR="00C93F5F" w:rsidRPr="00C93F5F" w14:paraId="59B79228" w14:textId="77777777" w:rsidTr="00C93F5F">
        <w:trPr>
          <w:trHeight w:val="20"/>
        </w:trPr>
        <w:tc>
          <w:tcPr>
            <w:tcW w:w="1000" w:type="dxa"/>
            <w:tcBorders>
              <w:top w:val="nil"/>
              <w:left w:val="single" w:sz="4" w:space="0" w:color="auto"/>
              <w:bottom w:val="single" w:sz="4" w:space="0" w:color="auto"/>
              <w:right w:val="single" w:sz="4" w:space="0" w:color="auto"/>
            </w:tcBorders>
            <w:vAlign w:val="center"/>
            <w:hideMark/>
          </w:tcPr>
          <w:p w14:paraId="39C8F521" w14:textId="77777777" w:rsidR="00C93F5F" w:rsidRPr="00C93F5F" w:rsidRDefault="00C93F5F" w:rsidP="00C93F5F">
            <w:pPr>
              <w:widowControl/>
              <w:autoSpaceDE/>
              <w:autoSpaceDN/>
              <w:jc w:val="center"/>
              <w:rPr>
                <w:rFonts w:ascii="Calibri" w:eastAsia="Times New Roman" w:hAnsi="Calibri" w:cs="Calibri"/>
                <w:color w:val="000000"/>
                <w:lang w:val="en-ID" w:eastAsia="en-ID"/>
              </w:rPr>
            </w:pPr>
            <w:r w:rsidRPr="00C93F5F">
              <w:rPr>
                <w:rFonts w:ascii="Calibri" w:eastAsia="Times New Roman" w:hAnsi="Calibri" w:cs="Calibri"/>
                <w:color w:val="000000"/>
                <w:lang w:val="en-ID" w:eastAsia="en-ID"/>
              </w:rPr>
              <w:t>EMP2</w:t>
            </w:r>
          </w:p>
        </w:tc>
        <w:tc>
          <w:tcPr>
            <w:tcW w:w="3821" w:type="dxa"/>
            <w:tcBorders>
              <w:top w:val="nil"/>
              <w:left w:val="nil"/>
              <w:bottom w:val="single" w:sz="4" w:space="0" w:color="auto"/>
              <w:right w:val="single" w:sz="4" w:space="0" w:color="auto"/>
            </w:tcBorders>
            <w:vAlign w:val="center"/>
            <w:hideMark/>
          </w:tcPr>
          <w:p w14:paraId="6D70D84A" w14:textId="77777777" w:rsidR="00C93F5F" w:rsidRPr="00C93F5F" w:rsidRDefault="00C93F5F" w:rsidP="00C93F5F">
            <w:pPr>
              <w:widowControl/>
              <w:autoSpaceDE/>
              <w:autoSpaceDN/>
              <w:rPr>
                <w:rFonts w:ascii="Calibri" w:eastAsia="Times New Roman" w:hAnsi="Calibri" w:cs="Calibri"/>
                <w:color w:val="000000"/>
                <w:lang w:val="sv-SE" w:eastAsia="en-ID"/>
              </w:rPr>
            </w:pPr>
            <w:r w:rsidRPr="00C93F5F">
              <w:rPr>
                <w:rFonts w:ascii="Calibri" w:eastAsia="Times New Roman" w:hAnsi="Calibri" w:cs="Calibri"/>
                <w:color w:val="000000"/>
                <w:lang w:val="sv-SE" w:eastAsia="en-ID"/>
              </w:rPr>
              <w:t>Empati (Empathy) [Tenaga kependidikan memberikan pelayanan dengan ramah dan sopan]</w:t>
            </w:r>
          </w:p>
        </w:tc>
        <w:tc>
          <w:tcPr>
            <w:tcW w:w="1275" w:type="dxa"/>
            <w:tcBorders>
              <w:top w:val="nil"/>
              <w:left w:val="nil"/>
              <w:bottom w:val="single" w:sz="4" w:space="0" w:color="auto"/>
              <w:right w:val="single" w:sz="4" w:space="0" w:color="auto"/>
            </w:tcBorders>
            <w:vAlign w:val="center"/>
            <w:hideMark/>
          </w:tcPr>
          <w:p w14:paraId="1D267EE7" w14:textId="77777777" w:rsidR="00C93F5F" w:rsidRPr="00C93F5F" w:rsidRDefault="00C93F5F" w:rsidP="00C93F5F">
            <w:pPr>
              <w:widowControl/>
              <w:autoSpaceDE/>
              <w:autoSpaceDN/>
              <w:rPr>
                <w:rFonts w:ascii="Calibri" w:eastAsia="Times New Roman" w:hAnsi="Calibri" w:cs="Calibri"/>
                <w:color w:val="000000"/>
                <w:lang w:val="sv-SE" w:eastAsia="en-ID"/>
              </w:rPr>
            </w:pPr>
            <w:r w:rsidRPr="00C93F5F">
              <w:rPr>
                <w:rFonts w:ascii="Calibri" w:eastAsia="Times New Roman" w:hAnsi="Calibri" w:cs="Calibri"/>
                <w:color w:val="000000"/>
                <w:lang w:val="sv-SE" w:eastAsia="en-ID"/>
              </w:rPr>
              <w:t> </w:t>
            </w:r>
          </w:p>
        </w:tc>
        <w:tc>
          <w:tcPr>
            <w:tcW w:w="1180" w:type="dxa"/>
            <w:tcBorders>
              <w:top w:val="nil"/>
              <w:left w:val="nil"/>
              <w:bottom w:val="single" w:sz="4" w:space="0" w:color="auto"/>
              <w:right w:val="single" w:sz="4" w:space="0" w:color="auto"/>
            </w:tcBorders>
            <w:vAlign w:val="center"/>
            <w:hideMark/>
          </w:tcPr>
          <w:p w14:paraId="68DF2CAC" w14:textId="77777777" w:rsidR="00C93F5F" w:rsidRPr="00C93F5F" w:rsidRDefault="00C93F5F" w:rsidP="00C93F5F">
            <w:pPr>
              <w:widowControl/>
              <w:autoSpaceDE/>
              <w:autoSpaceDN/>
              <w:rPr>
                <w:rFonts w:ascii="Calibri" w:eastAsia="Times New Roman" w:hAnsi="Calibri" w:cs="Calibri"/>
                <w:color w:val="000000"/>
                <w:lang w:val="sv-SE" w:eastAsia="en-ID"/>
              </w:rPr>
            </w:pPr>
            <w:r w:rsidRPr="00C93F5F">
              <w:rPr>
                <w:rFonts w:ascii="Calibri" w:eastAsia="Times New Roman" w:hAnsi="Calibri" w:cs="Calibri"/>
                <w:color w:val="000000"/>
                <w:lang w:val="sv-SE" w:eastAsia="en-ID"/>
              </w:rPr>
              <w:t> </w:t>
            </w:r>
          </w:p>
        </w:tc>
        <w:tc>
          <w:tcPr>
            <w:tcW w:w="1360" w:type="dxa"/>
            <w:tcBorders>
              <w:top w:val="nil"/>
              <w:left w:val="nil"/>
              <w:bottom w:val="single" w:sz="4" w:space="0" w:color="auto"/>
              <w:right w:val="single" w:sz="4" w:space="0" w:color="auto"/>
            </w:tcBorders>
            <w:vAlign w:val="center"/>
            <w:hideMark/>
          </w:tcPr>
          <w:p w14:paraId="54C1AAA2" w14:textId="77777777" w:rsidR="00C93F5F" w:rsidRPr="00C93F5F" w:rsidRDefault="00C93F5F" w:rsidP="00C93F5F">
            <w:pPr>
              <w:widowControl/>
              <w:autoSpaceDE/>
              <w:autoSpaceDN/>
              <w:rPr>
                <w:rFonts w:ascii="Calibri" w:eastAsia="Times New Roman" w:hAnsi="Calibri" w:cs="Calibri"/>
                <w:color w:val="000000"/>
                <w:lang w:val="sv-SE" w:eastAsia="en-ID"/>
              </w:rPr>
            </w:pPr>
            <w:r w:rsidRPr="00C93F5F">
              <w:rPr>
                <w:rFonts w:ascii="Calibri" w:eastAsia="Times New Roman" w:hAnsi="Calibri" w:cs="Calibri"/>
                <w:color w:val="000000"/>
                <w:lang w:val="sv-SE" w:eastAsia="en-ID"/>
              </w:rPr>
              <w:t> </w:t>
            </w:r>
          </w:p>
        </w:tc>
        <w:tc>
          <w:tcPr>
            <w:tcW w:w="1400" w:type="dxa"/>
            <w:tcBorders>
              <w:top w:val="nil"/>
              <w:left w:val="nil"/>
              <w:bottom w:val="single" w:sz="4" w:space="0" w:color="auto"/>
              <w:right w:val="single" w:sz="4" w:space="0" w:color="auto"/>
            </w:tcBorders>
            <w:vAlign w:val="center"/>
            <w:hideMark/>
          </w:tcPr>
          <w:p w14:paraId="24BBF520" w14:textId="77777777" w:rsidR="00C93F5F" w:rsidRPr="00C93F5F" w:rsidRDefault="00C93F5F" w:rsidP="00C93F5F">
            <w:pPr>
              <w:widowControl/>
              <w:autoSpaceDE/>
              <w:autoSpaceDN/>
              <w:rPr>
                <w:rFonts w:ascii="Calibri" w:eastAsia="Times New Roman" w:hAnsi="Calibri" w:cs="Calibri"/>
                <w:color w:val="000000"/>
                <w:lang w:val="sv-SE" w:eastAsia="en-ID"/>
              </w:rPr>
            </w:pPr>
            <w:r w:rsidRPr="00C93F5F">
              <w:rPr>
                <w:rFonts w:ascii="Calibri" w:eastAsia="Times New Roman" w:hAnsi="Calibri" w:cs="Calibri"/>
                <w:color w:val="000000"/>
                <w:lang w:val="sv-SE" w:eastAsia="en-ID"/>
              </w:rPr>
              <w:t> </w:t>
            </w:r>
          </w:p>
        </w:tc>
      </w:tr>
      <w:tr w:rsidR="00C93F5F" w:rsidRPr="00C93F5F" w14:paraId="448C0E9E" w14:textId="77777777" w:rsidTr="00C93F5F">
        <w:trPr>
          <w:trHeight w:val="20"/>
        </w:trPr>
        <w:tc>
          <w:tcPr>
            <w:tcW w:w="1000" w:type="dxa"/>
            <w:tcBorders>
              <w:top w:val="nil"/>
              <w:left w:val="single" w:sz="4" w:space="0" w:color="auto"/>
              <w:bottom w:val="single" w:sz="4" w:space="0" w:color="auto"/>
              <w:right w:val="single" w:sz="4" w:space="0" w:color="auto"/>
            </w:tcBorders>
            <w:vAlign w:val="center"/>
            <w:hideMark/>
          </w:tcPr>
          <w:p w14:paraId="726EF7F2" w14:textId="77777777" w:rsidR="00C93F5F" w:rsidRPr="00C93F5F" w:rsidRDefault="00C93F5F" w:rsidP="00C93F5F">
            <w:pPr>
              <w:widowControl/>
              <w:autoSpaceDE/>
              <w:autoSpaceDN/>
              <w:jc w:val="center"/>
              <w:rPr>
                <w:rFonts w:ascii="Calibri" w:eastAsia="Times New Roman" w:hAnsi="Calibri" w:cs="Calibri"/>
                <w:color w:val="000000"/>
                <w:lang w:val="en-ID" w:eastAsia="en-ID"/>
              </w:rPr>
            </w:pPr>
            <w:r w:rsidRPr="00C93F5F">
              <w:rPr>
                <w:rFonts w:ascii="Calibri" w:eastAsia="Times New Roman" w:hAnsi="Calibri" w:cs="Calibri"/>
                <w:color w:val="000000"/>
                <w:lang w:val="en-ID" w:eastAsia="en-ID"/>
              </w:rPr>
              <w:t>EMP3</w:t>
            </w:r>
          </w:p>
        </w:tc>
        <w:tc>
          <w:tcPr>
            <w:tcW w:w="3821" w:type="dxa"/>
            <w:tcBorders>
              <w:top w:val="nil"/>
              <w:left w:val="nil"/>
              <w:bottom w:val="single" w:sz="4" w:space="0" w:color="auto"/>
              <w:right w:val="single" w:sz="4" w:space="0" w:color="auto"/>
            </w:tcBorders>
            <w:vAlign w:val="center"/>
            <w:hideMark/>
          </w:tcPr>
          <w:p w14:paraId="262B02F1" w14:textId="77777777" w:rsidR="00C93F5F" w:rsidRPr="00C93F5F" w:rsidRDefault="00C93F5F" w:rsidP="00C93F5F">
            <w:pPr>
              <w:widowControl/>
              <w:autoSpaceDE/>
              <w:autoSpaceDN/>
              <w:rPr>
                <w:rFonts w:ascii="Calibri" w:eastAsia="Times New Roman" w:hAnsi="Calibri" w:cs="Calibri"/>
                <w:color w:val="000000"/>
                <w:lang w:val="sv-SE" w:eastAsia="en-ID"/>
              </w:rPr>
            </w:pPr>
            <w:r w:rsidRPr="00C93F5F">
              <w:rPr>
                <w:rFonts w:ascii="Calibri" w:eastAsia="Times New Roman" w:hAnsi="Calibri" w:cs="Calibri"/>
                <w:color w:val="000000"/>
                <w:lang w:val="sv-SE" w:eastAsia="en-ID"/>
              </w:rPr>
              <w:t>Empati (Empathy) [Universitas memperhatikan kebutuhan dan kesulitan mahasiswa]</w:t>
            </w:r>
          </w:p>
        </w:tc>
        <w:tc>
          <w:tcPr>
            <w:tcW w:w="1275" w:type="dxa"/>
            <w:tcBorders>
              <w:top w:val="nil"/>
              <w:left w:val="nil"/>
              <w:bottom w:val="single" w:sz="4" w:space="0" w:color="auto"/>
              <w:right w:val="single" w:sz="4" w:space="0" w:color="auto"/>
            </w:tcBorders>
            <w:vAlign w:val="center"/>
            <w:hideMark/>
          </w:tcPr>
          <w:p w14:paraId="5B1C8D20" w14:textId="77777777" w:rsidR="00C93F5F" w:rsidRPr="00C93F5F" w:rsidRDefault="00C93F5F" w:rsidP="00C93F5F">
            <w:pPr>
              <w:widowControl/>
              <w:autoSpaceDE/>
              <w:autoSpaceDN/>
              <w:rPr>
                <w:rFonts w:ascii="Calibri" w:eastAsia="Times New Roman" w:hAnsi="Calibri" w:cs="Calibri"/>
                <w:color w:val="000000"/>
                <w:lang w:val="sv-SE" w:eastAsia="en-ID"/>
              </w:rPr>
            </w:pPr>
            <w:r w:rsidRPr="00C93F5F">
              <w:rPr>
                <w:rFonts w:ascii="Calibri" w:eastAsia="Times New Roman" w:hAnsi="Calibri" w:cs="Calibri"/>
                <w:color w:val="000000"/>
                <w:lang w:val="sv-SE" w:eastAsia="en-ID"/>
              </w:rPr>
              <w:t> </w:t>
            </w:r>
          </w:p>
        </w:tc>
        <w:tc>
          <w:tcPr>
            <w:tcW w:w="1180" w:type="dxa"/>
            <w:tcBorders>
              <w:top w:val="nil"/>
              <w:left w:val="nil"/>
              <w:bottom w:val="single" w:sz="4" w:space="0" w:color="auto"/>
              <w:right w:val="single" w:sz="4" w:space="0" w:color="auto"/>
            </w:tcBorders>
            <w:vAlign w:val="center"/>
            <w:hideMark/>
          </w:tcPr>
          <w:p w14:paraId="715ED997" w14:textId="77777777" w:rsidR="00C93F5F" w:rsidRPr="00C93F5F" w:rsidRDefault="00C93F5F" w:rsidP="00C93F5F">
            <w:pPr>
              <w:widowControl/>
              <w:autoSpaceDE/>
              <w:autoSpaceDN/>
              <w:rPr>
                <w:rFonts w:ascii="Calibri" w:eastAsia="Times New Roman" w:hAnsi="Calibri" w:cs="Calibri"/>
                <w:color w:val="000000"/>
                <w:lang w:val="sv-SE" w:eastAsia="en-ID"/>
              </w:rPr>
            </w:pPr>
            <w:r w:rsidRPr="00C93F5F">
              <w:rPr>
                <w:rFonts w:ascii="Calibri" w:eastAsia="Times New Roman" w:hAnsi="Calibri" w:cs="Calibri"/>
                <w:color w:val="000000"/>
                <w:lang w:val="sv-SE" w:eastAsia="en-ID"/>
              </w:rPr>
              <w:t> </w:t>
            </w:r>
          </w:p>
        </w:tc>
        <w:tc>
          <w:tcPr>
            <w:tcW w:w="1360" w:type="dxa"/>
            <w:tcBorders>
              <w:top w:val="nil"/>
              <w:left w:val="nil"/>
              <w:bottom w:val="single" w:sz="4" w:space="0" w:color="auto"/>
              <w:right w:val="single" w:sz="4" w:space="0" w:color="auto"/>
            </w:tcBorders>
            <w:vAlign w:val="center"/>
            <w:hideMark/>
          </w:tcPr>
          <w:p w14:paraId="5ECE754F" w14:textId="77777777" w:rsidR="00C93F5F" w:rsidRPr="00C93F5F" w:rsidRDefault="00C93F5F" w:rsidP="00C93F5F">
            <w:pPr>
              <w:widowControl/>
              <w:autoSpaceDE/>
              <w:autoSpaceDN/>
              <w:rPr>
                <w:rFonts w:ascii="Calibri" w:eastAsia="Times New Roman" w:hAnsi="Calibri" w:cs="Calibri"/>
                <w:color w:val="000000"/>
                <w:lang w:val="sv-SE" w:eastAsia="en-ID"/>
              </w:rPr>
            </w:pPr>
            <w:r w:rsidRPr="00C93F5F">
              <w:rPr>
                <w:rFonts w:ascii="Calibri" w:eastAsia="Times New Roman" w:hAnsi="Calibri" w:cs="Calibri"/>
                <w:color w:val="000000"/>
                <w:lang w:val="sv-SE" w:eastAsia="en-ID"/>
              </w:rPr>
              <w:t> </w:t>
            </w:r>
          </w:p>
        </w:tc>
        <w:tc>
          <w:tcPr>
            <w:tcW w:w="1400" w:type="dxa"/>
            <w:tcBorders>
              <w:top w:val="nil"/>
              <w:left w:val="nil"/>
              <w:bottom w:val="single" w:sz="4" w:space="0" w:color="auto"/>
              <w:right w:val="single" w:sz="4" w:space="0" w:color="auto"/>
            </w:tcBorders>
            <w:vAlign w:val="center"/>
            <w:hideMark/>
          </w:tcPr>
          <w:p w14:paraId="3177307E" w14:textId="77777777" w:rsidR="00C93F5F" w:rsidRPr="00C93F5F" w:rsidRDefault="00C93F5F" w:rsidP="00C93F5F">
            <w:pPr>
              <w:widowControl/>
              <w:autoSpaceDE/>
              <w:autoSpaceDN/>
              <w:rPr>
                <w:rFonts w:ascii="Calibri" w:eastAsia="Times New Roman" w:hAnsi="Calibri" w:cs="Calibri"/>
                <w:color w:val="000000"/>
                <w:lang w:val="sv-SE" w:eastAsia="en-ID"/>
              </w:rPr>
            </w:pPr>
            <w:r w:rsidRPr="00C93F5F">
              <w:rPr>
                <w:rFonts w:ascii="Calibri" w:eastAsia="Times New Roman" w:hAnsi="Calibri" w:cs="Calibri"/>
                <w:color w:val="000000"/>
                <w:lang w:val="sv-SE" w:eastAsia="en-ID"/>
              </w:rPr>
              <w:t> </w:t>
            </w:r>
          </w:p>
        </w:tc>
      </w:tr>
      <w:tr w:rsidR="00C93F5F" w:rsidRPr="00C93F5F" w14:paraId="37705700" w14:textId="77777777" w:rsidTr="00C93F5F">
        <w:trPr>
          <w:trHeight w:val="20"/>
        </w:trPr>
        <w:tc>
          <w:tcPr>
            <w:tcW w:w="1000" w:type="dxa"/>
            <w:tcBorders>
              <w:top w:val="nil"/>
              <w:left w:val="single" w:sz="4" w:space="0" w:color="auto"/>
              <w:bottom w:val="single" w:sz="4" w:space="0" w:color="auto"/>
              <w:right w:val="single" w:sz="4" w:space="0" w:color="auto"/>
            </w:tcBorders>
            <w:vAlign w:val="center"/>
            <w:hideMark/>
          </w:tcPr>
          <w:p w14:paraId="4C1989C1" w14:textId="77777777" w:rsidR="00C93F5F" w:rsidRPr="00C93F5F" w:rsidRDefault="00C93F5F" w:rsidP="00C93F5F">
            <w:pPr>
              <w:widowControl/>
              <w:autoSpaceDE/>
              <w:autoSpaceDN/>
              <w:jc w:val="center"/>
              <w:rPr>
                <w:rFonts w:ascii="Calibri" w:eastAsia="Times New Roman" w:hAnsi="Calibri" w:cs="Calibri"/>
                <w:color w:val="000000"/>
                <w:lang w:val="en-ID" w:eastAsia="en-ID"/>
              </w:rPr>
            </w:pPr>
            <w:r w:rsidRPr="00C93F5F">
              <w:rPr>
                <w:rFonts w:ascii="Calibri" w:eastAsia="Times New Roman" w:hAnsi="Calibri" w:cs="Calibri"/>
                <w:color w:val="000000"/>
                <w:lang w:val="en-ID" w:eastAsia="en-ID"/>
              </w:rPr>
              <w:t>EMP4</w:t>
            </w:r>
          </w:p>
        </w:tc>
        <w:tc>
          <w:tcPr>
            <w:tcW w:w="3821" w:type="dxa"/>
            <w:tcBorders>
              <w:top w:val="nil"/>
              <w:left w:val="nil"/>
              <w:bottom w:val="single" w:sz="4" w:space="0" w:color="auto"/>
              <w:right w:val="single" w:sz="4" w:space="0" w:color="auto"/>
            </w:tcBorders>
            <w:vAlign w:val="center"/>
            <w:hideMark/>
          </w:tcPr>
          <w:p w14:paraId="0AC6A076" w14:textId="77777777" w:rsidR="00C93F5F" w:rsidRPr="00C93F5F" w:rsidRDefault="00C93F5F" w:rsidP="00C93F5F">
            <w:pPr>
              <w:widowControl/>
              <w:autoSpaceDE/>
              <w:autoSpaceDN/>
              <w:rPr>
                <w:rFonts w:ascii="Calibri" w:eastAsia="Times New Roman" w:hAnsi="Calibri" w:cs="Calibri"/>
                <w:color w:val="000000"/>
                <w:lang w:val="sv-SE" w:eastAsia="en-ID"/>
              </w:rPr>
            </w:pPr>
            <w:r w:rsidRPr="00C93F5F">
              <w:rPr>
                <w:rFonts w:ascii="Calibri" w:eastAsia="Times New Roman" w:hAnsi="Calibri" w:cs="Calibri"/>
                <w:color w:val="000000"/>
                <w:lang w:val="sv-SE" w:eastAsia="en-ID"/>
              </w:rPr>
              <w:t>Empati (Empathy) [Mahasiswa diberikan kesempatan menyampaikan kritik dan saran]</w:t>
            </w:r>
          </w:p>
        </w:tc>
        <w:tc>
          <w:tcPr>
            <w:tcW w:w="1275" w:type="dxa"/>
            <w:tcBorders>
              <w:top w:val="nil"/>
              <w:left w:val="nil"/>
              <w:bottom w:val="single" w:sz="4" w:space="0" w:color="auto"/>
              <w:right w:val="single" w:sz="4" w:space="0" w:color="auto"/>
            </w:tcBorders>
            <w:vAlign w:val="center"/>
            <w:hideMark/>
          </w:tcPr>
          <w:p w14:paraId="01067F33" w14:textId="77777777" w:rsidR="00C93F5F" w:rsidRPr="00C93F5F" w:rsidRDefault="00C93F5F" w:rsidP="00C93F5F">
            <w:pPr>
              <w:widowControl/>
              <w:autoSpaceDE/>
              <w:autoSpaceDN/>
              <w:rPr>
                <w:rFonts w:ascii="Calibri" w:eastAsia="Times New Roman" w:hAnsi="Calibri" w:cs="Calibri"/>
                <w:color w:val="000000"/>
                <w:lang w:val="sv-SE" w:eastAsia="en-ID"/>
              </w:rPr>
            </w:pPr>
            <w:r w:rsidRPr="00C93F5F">
              <w:rPr>
                <w:rFonts w:ascii="Calibri" w:eastAsia="Times New Roman" w:hAnsi="Calibri" w:cs="Calibri"/>
                <w:color w:val="000000"/>
                <w:lang w:val="sv-SE" w:eastAsia="en-ID"/>
              </w:rPr>
              <w:t> </w:t>
            </w:r>
          </w:p>
        </w:tc>
        <w:tc>
          <w:tcPr>
            <w:tcW w:w="1180" w:type="dxa"/>
            <w:tcBorders>
              <w:top w:val="nil"/>
              <w:left w:val="nil"/>
              <w:bottom w:val="single" w:sz="4" w:space="0" w:color="auto"/>
              <w:right w:val="single" w:sz="4" w:space="0" w:color="auto"/>
            </w:tcBorders>
            <w:vAlign w:val="center"/>
            <w:hideMark/>
          </w:tcPr>
          <w:p w14:paraId="714A8112" w14:textId="77777777" w:rsidR="00C93F5F" w:rsidRPr="00C93F5F" w:rsidRDefault="00C93F5F" w:rsidP="00C93F5F">
            <w:pPr>
              <w:widowControl/>
              <w:autoSpaceDE/>
              <w:autoSpaceDN/>
              <w:rPr>
                <w:rFonts w:ascii="Calibri" w:eastAsia="Times New Roman" w:hAnsi="Calibri" w:cs="Calibri"/>
                <w:color w:val="000000"/>
                <w:lang w:val="sv-SE" w:eastAsia="en-ID"/>
              </w:rPr>
            </w:pPr>
            <w:r w:rsidRPr="00C93F5F">
              <w:rPr>
                <w:rFonts w:ascii="Calibri" w:eastAsia="Times New Roman" w:hAnsi="Calibri" w:cs="Calibri"/>
                <w:color w:val="000000"/>
                <w:lang w:val="sv-SE" w:eastAsia="en-ID"/>
              </w:rPr>
              <w:t> </w:t>
            </w:r>
          </w:p>
        </w:tc>
        <w:tc>
          <w:tcPr>
            <w:tcW w:w="1360" w:type="dxa"/>
            <w:tcBorders>
              <w:top w:val="nil"/>
              <w:left w:val="nil"/>
              <w:bottom w:val="single" w:sz="4" w:space="0" w:color="auto"/>
              <w:right w:val="single" w:sz="4" w:space="0" w:color="auto"/>
            </w:tcBorders>
            <w:vAlign w:val="center"/>
            <w:hideMark/>
          </w:tcPr>
          <w:p w14:paraId="52467C8F" w14:textId="77777777" w:rsidR="00C93F5F" w:rsidRPr="00C93F5F" w:rsidRDefault="00C93F5F" w:rsidP="00C93F5F">
            <w:pPr>
              <w:widowControl/>
              <w:autoSpaceDE/>
              <w:autoSpaceDN/>
              <w:rPr>
                <w:rFonts w:ascii="Calibri" w:eastAsia="Times New Roman" w:hAnsi="Calibri" w:cs="Calibri"/>
                <w:color w:val="000000"/>
                <w:lang w:val="sv-SE" w:eastAsia="en-ID"/>
              </w:rPr>
            </w:pPr>
            <w:r w:rsidRPr="00C93F5F">
              <w:rPr>
                <w:rFonts w:ascii="Calibri" w:eastAsia="Times New Roman" w:hAnsi="Calibri" w:cs="Calibri"/>
                <w:color w:val="000000"/>
                <w:lang w:val="sv-SE" w:eastAsia="en-ID"/>
              </w:rPr>
              <w:t> </w:t>
            </w:r>
          </w:p>
        </w:tc>
        <w:tc>
          <w:tcPr>
            <w:tcW w:w="1400" w:type="dxa"/>
            <w:tcBorders>
              <w:top w:val="nil"/>
              <w:left w:val="nil"/>
              <w:bottom w:val="single" w:sz="4" w:space="0" w:color="auto"/>
              <w:right w:val="single" w:sz="4" w:space="0" w:color="auto"/>
            </w:tcBorders>
            <w:vAlign w:val="center"/>
            <w:hideMark/>
          </w:tcPr>
          <w:p w14:paraId="75256A6A" w14:textId="77777777" w:rsidR="00C93F5F" w:rsidRPr="00C93F5F" w:rsidRDefault="00C93F5F" w:rsidP="00C93F5F">
            <w:pPr>
              <w:widowControl/>
              <w:autoSpaceDE/>
              <w:autoSpaceDN/>
              <w:rPr>
                <w:rFonts w:ascii="Calibri" w:eastAsia="Times New Roman" w:hAnsi="Calibri" w:cs="Calibri"/>
                <w:color w:val="000000"/>
                <w:lang w:val="sv-SE" w:eastAsia="en-ID"/>
              </w:rPr>
            </w:pPr>
            <w:r w:rsidRPr="00C93F5F">
              <w:rPr>
                <w:rFonts w:ascii="Calibri" w:eastAsia="Times New Roman" w:hAnsi="Calibri" w:cs="Calibri"/>
                <w:color w:val="000000"/>
                <w:lang w:val="sv-SE" w:eastAsia="en-ID"/>
              </w:rPr>
              <w:t> </w:t>
            </w:r>
          </w:p>
        </w:tc>
      </w:tr>
      <w:tr w:rsidR="00C93F5F" w:rsidRPr="00C93F5F" w14:paraId="7B49AC24" w14:textId="77777777" w:rsidTr="00C93F5F">
        <w:trPr>
          <w:trHeight w:val="20"/>
        </w:trPr>
        <w:tc>
          <w:tcPr>
            <w:tcW w:w="1000" w:type="dxa"/>
            <w:tcBorders>
              <w:top w:val="nil"/>
              <w:left w:val="single" w:sz="4" w:space="0" w:color="auto"/>
              <w:bottom w:val="single" w:sz="4" w:space="0" w:color="auto"/>
              <w:right w:val="single" w:sz="4" w:space="0" w:color="auto"/>
            </w:tcBorders>
            <w:vAlign w:val="center"/>
            <w:hideMark/>
          </w:tcPr>
          <w:p w14:paraId="6BC66374" w14:textId="77777777" w:rsidR="00C93F5F" w:rsidRPr="00C93F5F" w:rsidRDefault="00C93F5F" w:rsidP="00C93F5F">
            <w:pPr>
              <w:widowControl/>
              <w:autoSpaceDE/>
              <w:autoSpaceDN/>
              <w:jc w:val="center"/>
              <w:rPr>
                <w:rFonts w:ascii="Calibri" w:eastAsia="Times New Roman" w:hAnsi="Calibri" w:cs="Calibri"/>
                <w:color w:val="000000"/>
                <w:lang w:val="en-ID" w:eastAsia="en-ID"/>
              </w:rPr>
            </w:pPr>
            <w:r w:rsidRPr="00C93F5F">
              <w:rPr>
                <w:rFonts w:ascii="Calibri" w:eastAsia="Times New Roman" w:hAnsi="Calibri" w:cs="Calibri"/>
                <w:color w:val="000000"/>
                <w:lang w:val="en-ID" w:eastAsia="en-ID"/>
              </w:rPr>
              <w:t>EMP5</w:t>
            </w:r>
          </w:p>
        </w:tc>
        <w:tc>
          <w:tcPr>
            <w:tcW w:w="3821" w:type="dxa"/>
            <w:tcBorders>
              <w:top w:val="nil"/>
              <w:left w:val="nil"/>
              <w:bottom w:val="single" w:sz="4" w:space="0" w:color="auto"/>
              <w:right w:val="single" w:sz="4" w:space="0" w:color="auto"/>
            </w:tcBorders>
            <w:vAlign w:val="center"/>
            <w:hideMark/>
          </w:tcPr>
          <w:p w14:paraId="34E24BC8" w14:textId="77777777" w:rsidR="00C93F5F" w:rsidRPr="00C93F5F" w:rsidRDefault="00C93F5F" w:rsidP="00C93F5F">
            <w:pPr>
              <w:widowControl/>
              <w:autoSpaceDE/>
              <w:autoSpaceDN/>
              <w:rPr>
                <w:rFonts w:ascii="Calibri" w:eastAsia="Times New Roman" w:hAnsi="Calibri" w:cs="Calibri"/>
                <w:color w:val="000000"/>
                <w:lang w:val="sv-SE" w:eastAsia="en-ID"/>
              </w:rPr>
            </w:pPr>
            <w:r w:rsidRPr="00C93F5F">
              <w:rPr>
                <w:rFonts w:ascii="Calibri" w:eastAsia="Times New Roman" w:hAnsi="Calibri" w:cs="Calibri"/>
                <w:color w:val="000000"/>
                <w:lang w:val="sv-SE" w:eastAsia="en-ID"/>
              </w:rPr>
              <w:t>Empati (Empathy) [Universitas memberikan dukungan terhadap kegiatan akademik dan nonakademik mahasiswa]</w:t>
            </w:r>
          </w:p>
        </w:tc>
        <w:tc>
          <w:tcPr>
            <w:tcW w:w="1275" w:type="dxa"/>
            <w:tcBorders>
              <w:top w:val="nil"/>
              <w:left w:val="nil"/>
              <w:bottom w:val="single" w:sz="4" w:space="0" w:color="auto"/>
              <w:right w:val="single" w:sz="4" w:space="0" w:color="auto"/>
            </w:tcBorders>
            <w:vAlign w:val="center"/>
            <w:hideMark/>
          </w:tcPr>
          <w:p w14:paraId="68820E32" w14:textId="77777777" w:rsidR="00C93F5F" w:rsidRPr="00C93F5F" w:rsidRDefault="00C93F5F" w:rsidP="00C93F5F">
            <w:pPr>
              <w:widowControl/>
              <w:autoSpaceDE/>
              <w:autoSpaceDN/>
              <w:rPr>
                <w:rFonts w:ascii="Calibri" w:eastAsia="Times New Roman" w:hAnsi="Calibri" w:cs="Calibri"/>
                <w:color w:val="000000"/>
                <w:lang w:val="sv-SE" w:eastAsia="en-ID"/>
              </w:rPr>
            </w:pPr>
            <w:r w:rsidRPr="00C93F5F">
              <w:rPr>
                <w:rFonts w:ascii="Calibri" w:eastAsia="Times New Roman" w:hAnsi="Calibri" w:cs="Calibri"/>
                <w:color w:val="000000"/>
                <w:lang w:val="sv-SE" w:eastAsia="en-ID"/>
              </w:rPr>
              <w:t> </w:t>
            </w:r>
          </w:p>
        </w:tc>
        <w:tc>
          <w:tcPr>
            <w:tcW w:w="1180" w:type="dxa"/>
            <w:tcBorders>
              <w:top w:val="nil"/>
              <w:left w:val="nil"/>
              <w:bottom w:val="single" w:sz="4" w:space="0" w:color="auto"/>
              <w:right w:val="single" w:sz="4" w:space="0" w:color="auto"/>
            </w:tcBorders>
            <w:vAlign w:val="center"/>
            <w:hideMark/>
          </w:tcPr>
          <w:p w14:paraId="60678C7F" w14:textId="77777777" w:rsidR="00C93F5F" w:rsidRPr="00C93F5F" w:rsidRDefault="00C93F5F" w:rsidP="00C93F5F">
            <w:pPr>
              <w:widowControl/>
              <w:autoSpaceDE/>
              <w:autoSpaceDN/>
              <w:rPr>
                <w:rFonts w:ascii="Calibri" w:eastAsia="Times New Roman" w:hAnsi="Calibri" w:cs="Calibri"/>
                <w:color w:val="000000"/>
                <w:lang w:val="sv-SE" w:eastAsia="en-ID"/>
              </w:rPr>
            </w:pPr>
            <w:r w:rsidRPr="00C93F5F">
              <w:rPr>
                <w:rFonts w:ascii="Calibri" w:eastAsia="Times New Roman" w:hAnsi="Calibri" w:cs="Calibri"/>
                <w:color w:val="000000"/>
                <w:lang w:val="sv-SE" w:eastAsia="en-ID"/>
              </w:rPr>
              <w:t> </w:t>
            </w:r>
          </w:p>
        </w:tc>
        <w:tc>
          <w:tcPr>
            <w:tcW w:w="1360" w:type="dxa"/>
            <w:tcBorders>
              <w:top w:val="nil"/>
              <w:left w:val="nil"/>
              <w:bottom w:val="single" w:sz="4" w:space="0" w:color="auto"/>
              <w:right w:val="single" w:sz="4" w:space="0" w:color="auto"/>
            </w:tcBorders>
            <w:vAlign w:val="center"/>
            <w:hideMark/>
          </w:tcPr>
          <w:p w14:paraId="7F85D965" w14:textId="77777777" w:rsidR="00C93F5F" w:rsidRPr="00C93F5F" w:rsidRDefault="00C93F5F" w:rsidP="00C93F5F">
            <w:pPr>
              <w:widowControl/>
              <w:autoSpaceDE/>
              <w:autoSpaceDN/>
              <w:rPr>
                <w:rFonts w:ascii="Calibri" w:eastAsia="Times New Roman" w:hAnsi="Calibri" w:cs="Calibri"/>
                <w:color w:val="000000"/>
                <w:lang w:val="sv-SE" w:eastAsia="en-ID"/>
              </w:rPr>
            </w:pPr>
            <w:r w:rsidRPr="00C93F5F">
              <w:rPr>
                <w:rFonts w:ascii="Calibri" w:eastAsia="Times New Roman" w:hAnsi="Calibri" w:cs="Calibri"/>
                <w:color w:val="000000"/>
                <w:lang w:val="sv-SE" w:eastAsia="en-ID"/>
              </w:rPr>
              <w:t> </w:t>
            </w:r>
          </w:p>
        </w:tc>
        <w:tc>
          <w:tcPr>
            <w:tcW w:w="1400" w:type="dxa"/>
            <w:tcBorders>
              <w:top w:val="nil"/>
              <w:left w:val="nil"/>
              <w:bottom w:val="single" w:sz="4" w:space="0" w:color="auto"/>
              <w:right w:val="single" w:sz="4" w:space="0" w:color="auto"/>
            </w:tcBorders>
            <w:vAlign w:val="center"/>
            <w:hideMark/>
          </w:tcPr>
          <w:p w14:paraId="4CF20229" w14:textId="77777777" w:rsidR="00C93F5F" w:rsidRPr="00C93F5F" w:rsidRDefault="00C93F5F" w:rsidP="00C93F5F">
            <w:pPr>
              <w:widowControl/>
              <w:autoSpaceDE/>
              <w:autoSpaceDN/>
              <w:rPr>
                <w:rFonts w:ascii="Calibri" w:eastAsia="Times New Roman" w:hAnsi="Calibri" w:cs="Calibri"/>
                <w:color w:val="000000"/>
                <w:lang w:val="sv-SE" w:eastAsia="en-ID"/>
              </w:rPr>
            </w:pPr>
            <w:r w:rsidRPr="00C93F5F">
              <w:rPr>
                <w:rFonts w:ascii="Calibri" w:eastAsia="Times New Roman" w:hAnsi="Calibri" w:cs="Calibri"/>
                <w:color w:val="000000"/>
                <w:lang w:val="sv-SE" w:eastAsia="en-ID"/>
              </w:rPr>
              <w:t> </w:t>
            </w:r>
          </w:p>
        </w:tc>
      </w:tr>
      <w:tr w:rsidR="00C93F5F" w:rsidRPr="00C93F5F" w14:paraId="7F8163A1" w14:textId="77777777" w:rsidTr="00C93F5F">
        <w:trPr>
          <w:trHeight w:val="20"/>
        </w:trPr>
        <w:tc>
          <w:tcPr>
            <w:tcW w:w="1000" w:type="dxa"/>
            <w:tcBorders>
              <w:top w:val="nil"/>
              <w:left w:val="single" w:sz="4" w:space="0" w:color="auto"/>
              <w:bottom w:val="single" w:sz="4" w:space="0" w:color="auto"/>
              <w:right w:val="single" w:sz="4" w:space="0" w:color="auto"/>
            </w:tcBorders>
            <w:vAlign w:val="center"/>
            <w:hideMark/>
          </w:tcPr>
          <w:p w14:paraId="545DEBB2" w14:textId="77777777" w:rsidR="00C93F5F" w:rsidRPr="00C93F5F" w:rsidRDefault="00C93F5F" w:rsidP="00C93F5F">
            <w:pPr>
              <w:widowControl/>
              <w:autoSpaceDE/>
              <w:autoSpaceDN/>
              <w:jc w:val="center"/>
              <w:rPr>
                <w:rFonts w:ascii="Calibri" w:eastAsia="Times New Roman" w:hAnsi="Calibri" w:cs="Calibri"/>
                <w:color w:val="000000"/>
                <w:lang w:val="en-ID" w:eastAsia="en-ID"/>
              </w:rPr>
            </w:pPr>
            <w:r w:rsidRPr="00C93F5F">
              <w:rPr>
                <w:rFonts w:ascii="Calibri" w:eastAsia="Times New Roman" w:hAnsi="Calibri" w:cs="Calibri"/>
                <w:color w:val="000000"/>
                <w:lang w:val="en-ID" w:eastAsia="en-ID"/>
              </w:rPr>
              <w:t>TAN1</w:t>
            </w:r>
          </w:p>
        </w:tc>
        <w:tc>
          <w:tcPr>
            <w:tcW w:w="3821" w:type="dxa"/>
            <w:tcBorders>
              <w:top w:val="nil"/>
              <w:left w:val="nil"/>
              <w:bottom w:val="single" w:sz="4" w:space="0" w:color="auto"/>
              <w:right w:val="single" w:sz="4" w:space="0" w:color="auto"/>
            </w:tcBorders>
            <w:vAlign w:val="center"/>
            <w:hideMark/>
          </w:tcPr>
          <w:p w14:paraId="3227E701" w14:textId="77777777" w:rsidR="00C93F5F" w:rsidRPr="00C93F5F" w:rsidRDefault="00C93F5F" w:rsidP="00C93F5F">
            <w:pPr>
              <w:widowControl/>
              <w:autoSpaceDE/>
              <w:autoSpaceDN/>
              <w:rPr>
                <w:rFonts w:ascii="Calibri" w:eastAsia="Times New Roman" w:hAnsi="Calibri" w:cs="Calibri"/>
                <w:color w:val="000000"/>
                <w:lang w:val="sv-SE" w:eastAsia="en-ID"/>
              </w:rPr>
            </w:pPr>
            <w:r w:rsidRPr="00C93F5F">
              <w:rPr>
                <w:rFonts w:ascii="Calibri" w:eastAsia="Times New Roman" w:hAnsi="Calibri" w:cs="Calibri"/>
                <w:color w:val="000000"/>
                <w:lang w:val="sv-SE" w:eastAsia="en-ID"/>
              </w:rPr>
              <w:t>Berwujud (Tangible) [Ruang kuliah dan fasilitas pembelajaran dalam kondisi baik]</w:t>
            </w:r>
          </w:p>
        </w:tc>
        <w:tc>
          <w:tcPr>
            <w:tcW w:w="1275" w:type="dxa"/>
            <w:tcBorders>
              <w:top w:val="nil"/>
              <w:left w:val="nil"/>
              <w:bottom w:val="single" w:sz="4" w:space="0" w:color="auto"/>
              <w:right w:val="single" w:sz="4" w:space="0" w:color="auto"/>
            </w:tcBorders>
            <w:vAlign w:val="center"/>
            <w:hideMark/>
          </w:tcPr>
          <w:p w14:paraId="3FD5D4F3" w14:textId="77777777" w:rsidR="00C93F5F" w:rsidRPr="00C93F5F" w:rsidRDefault="00C93F5F" w:rsidP="00C93F5F">
            <w:pPr>
              <w:widowControl/>
              <w:autoSpaceDE/>
              <w:autoSpaceDN/>
              <w:rPr>
                <w:rFonts w:ascii="Calibri" w:eastAsia="Times New Roman" w:hAnsi="Calibri" w:cs="Calibri"/>
                <w:color w:val="000000"/>
                <w:lang w:val="sv-SE" w:eastAsia="en-ID"/>
              </w:rPr>
            </w:pPr>
            <w:r w:rsidRPr="00C93F5F">
              <w:rPr>
                <w:rFonts w:ascii="Calibri" w:eastAsia="Times New Roman" w:hAnsi="Calibri" w:cs="Calibri"/>
                <w:color w:val="000000"/>
                <w:lang w:val="sv-SE" w:eastAsia="en-ID"/>
              </w:rPr>
              <w:t> </w:t>
            </w:r>
          </w:p>
        </w:tc>
        <w:tc>
          <w:tcPr>
            <w:tcW w:w="1180" w:type="dxa"/>
            <w:tcBorders>
              <w:top w:val="nil"/>
              <w:left w:val="nil"/>
              <w:bottom w:val="single" w:sz="4" w:space="0" w:color="auto"/>
              <w:right w:val="single" w:sz="4" w:space="0" w:color="auto"/>
            </w:tcBorders>
            <w:vAlign w:val="center"/>
            <w:hideMark/>
          </w:tcPr>
          <w:p w14:paraId="095741FA" w14:textId="77777777" w:rsidR="00C93F5F" w:rsidRPr="00C93F5F" w:rsidRDefault="00C93F5F" w:rsidP="00C93F5F">
            <w:pPr>
              <w:widowControl/>
              <w:autoSpaceDE/>
              <w:autoSpaceDN/>
              <w:rPr>
                <w:rFonts w:ascii="Calibri" w:eastAsia="Times New Roman" w:hAnsi="Calibri" w:cs="Calibri"/>
                <w:color w:val="000000"/>
                <w:lang w:val="sv-SE" w:eastAsia="en-ID"/>
              </w:rPr>
            </w:pPr>
            <w:r w:rsidRPr="00C93F5F">
              <w:rPr>
                <w:rFonts w:ascii="Calibri" w:eastAsia="Times New Roman" w:hAnsi="Calibri" w:cs="Calibri"/>
                <w:color w:val="000000"/>
                <w:lang w:val="sv-SE" w:eastAsia="en-ID"/>
              </w:rPr>
              <w:t> </w:t>
            </w:r>
          </w:p>
        </w:tc>
        <w:tc>
          <w:tcPr>
            <w:tcW w:w="1360" w:type="dxa"/>
            <w:tcBorders>
              <w:top w:val="nil"/>
              <w:left w:val="nil"/>
              <w:bottom w:val="single" w:sz="4" w:space="0" w:color="auto"/>
              <w:right w:val="single" w:sz="4" w:space="0" w:color="auto"/>
            </w:tcBorders>
            <w:vAlign w:val="center"/>
            <w:hideMark/>
          </w:tcPr>
          <w:p w14:paraId="738AC32C" w14:textId="77777777" w:rsidR="00C93F5F" w:rsidRPr="00C93F5F" w:rsidRDefault="00C93F5F" w:rsidP="00C93F5F">
            <w:pPr>
              <w:widowControl/>
              <w:autoSpaceDE/>
              <w:autoSpaceDN/>
              <w:rPr>
                <w:rFonts w:ascii="Calibri" w:eastAsia="Times New Roman" w:hAnsi="Calibri" w:cs="Calibri"/>
                <w:color w:val="000000"/>
                <w:lang w:val="sv-SE" w:eastAsia="en-ID"/>
              </w:rPr>
            </w:pPr>
            <w:r w:rsidRPr="00C93F5F">
              <w:rPr>
                <w:rFonts w:ascii="Calibri" w:eastAsia="Times New Roman" w:hAnsi="Calibri" w:cs="Calibri"/>
                <w:color w:val="000000"/>
                <w:lang w:val="sv-SE" w:eastAsia="en-ID"/>
              </w:rPr>
              <w:t> </w:t>
            </w:r>
          </w:p>
        </w:tc>
        <w:tc>
          <w:tcPr>
            <w:tcW w:w="1400" w:type="dxa"/>
            <w:tcBorders>
              <w:top w:val="nil"/>
              <w:left w:val="nil"/>
              <w:bottom w:val="single" w:sz="4" w:space="0" w:color="auto"/>
              <w:right w:val="single" w:sz="4" w:space="0" w:color="auto"/>
            </w:tcBorders>
            <w:vAlign w:val="center"/>
            <w:hideMark/>
          </w:tcPr>
          <w:p w14:paraId="2D6E6765" w14:textId="77777777" w:rsidR="00C93F5F" w:rsidRPr="00C93F5F" w:rsidRDefault="00C93F5F" w:rsidP="00C93F5F">
            <w:pPr>
              <w:widowControl/>
              <w:autoSpaceDE/>
              <w:autoSpaceDN/>
              <w:rPr>
                <w:rFonts w:ascii="Calibri" w:eastAsia="Times New Roman" w:hAnsi="Calibri" w:cs="Calibri"/>
                <w:color w:val="000000"/>
                <w:lang w:val="sv-SE" w:eastAsia="en-ID"/>
              </w:rPr>
            </w:pPr>
            <w:r w:rsidRPr="00C93F5F">
              <w:rPr>
                <w:rFonts w:ascii="Calibri" w:eastAsia="Times New Roman" w:hAnsi="Calibri" w:cs="Calibri"/>
                <w:color w:val="000000"/>
                <w:lang w:val="sv-SE" w:eastAsia="en-ID"/>
              </w:rPr>
              <w:t> </w:t>
            </w:r>
          </w:p>
        </w:tc>
      </w:tr>
      <w:tr w:rsidR="00C93F5F" w:rsidRPr="00C93F5F" w14:paraId="10FD13AC" w14:textId="77777777" w:rsidTr="00C93F5F">
        <w:trPr>
          <w:trHeight w:val="20"/>
        </w:trPr>
        <w:tc>
          <w:tcPr>
            <w:tcW w:w="1000" w:type="dxa"/>
            <w:tcBorders>
              <w:top w:val="nil"/>
              <w:left w:val="single" w:sz="4" w:space="0" w:color="auto"/>
              <w:bottom w:val="single" w:sz="4" w:space="0" w:color="auto"/>
              <w:right w:val="single" w:sz="4" w:space="0" w:color="auto"/>
            </w:tcBorders>
            <w:vAlign w:val="center"/>
            <w:hideMark/>
          </w:tcPr>
          <w:p w14:paraId="21D824CE" w14:textId="77777777" w:rsidR="00C93F5F" w:rsidRPr="00C93F5F" w:rsidRDefault="00C93F5F" w:rsidP="00C93F5F">
            <w:pPr>
              <w:widowControl/>
              <w:autoSpaceDE/>
              <w:autoSpaceDN/>
              <w:jc w:val="center"/>
              <w:rPr>
                <w:rFonts w:ascii="Calibri" w:eastAsia="Times New Roman" w:hAnsi="Calibri" w:cs="Calibri"/>
                <w:color w:val="000000"/>
                <w:lang w:val="en-ID" w:eastAsia="en-ID"/>
              </w:rPr>
            </w:pPr>
            <w:r w:rsidRPr="00C93F5F">
              <w:rPr>
                <w:rFonts w:ascii="Calibri" w:eastAsia="Times New Roman" w:hAnsi="Calibri" w:cs="Calibri"/>
                <w:color w:val="000000"/>
                <w:lang w:val="en-ID" w:eastAsia="en-ID"/>
              </w:rPr>
              <w:t>TAN2</w:t>
            </w:r>
          </w:p>
        </w:tc>
        <w:tc>
          <w:tcPr>
            <w:tcW w:w="3821" w:type="dxa"/>
            <w:tcBorders>
              <w:top w:val="nil"/>
              <w:left w:val="nil"/>
              <w:bottom w:val="single" w:sz="4" w:space="0" w:color="auto"/>
              <w:right w:val="single" w:sz="4" w:space="0" w:color="auto"/>
            </w:tcBorders>
            <w:vAlign w:val="center"/>
            <w:hideMark/>
          </w:tcPr>
          <w:p w14:paraId="7C08BC7D" w14:textId="77777777" w:rsidR="00C93F5F" w:rsidRPr="00C93F5F" w:rsidRDefault="00C93F5F" w:rsidP="00C93F5F">
            <w:pPr>
              <w:widowControl/>
              <w:autoSpaceDE/>
              <w:autoSpaceDN/>
              <w:rPr>
                <w:rFonts w:ascii="Calibri" w:eastAsia="Times New Roman" w:hAnsi="Calibri" w:cs="Calibri"/>
                <w:color w:val="000000"/>
                <w:lang w:val="sv-SE" w:eastAsia="en-ID"/>
              </w:rPr>
            </w:pPr>
            <w:r w:rsidRPr="00C93F5F">
              <w:rPr>
                <w:rFonts w:ascii="Calibri" w:eastAsia="Times New Roman" w:hAnsi="Calibri" w:cs="Calibri"/>
                <w:color w:val="000000"/>
                <w:lang w:val="sv-SE" w:eastAsia="en-ID"/>
              </w:rPr>
              <w:t>Berwujud (Tangible) [Ketersediaan fasilitas teknologi informasi mendukung kegiatan akademik mahasiswa]</w:t>
            </w:r>
          </w:p>
        </w:tc>
        <w:tc>
          <w:tcPr>
            <w:tcW w:w="1275" w:type="dxa"/>
            <w:tcBorders>
              <w:top w:val="nil"/>
              <w:left w:val="nil"/>
              <w:bottom w:val="single" w:sz="4" w:space="0" w:color="auto"/>
              <w:right w:val="single" w:sz="4" w:space="0" w:color="auto"/>
            </w:tcBorders>
            <w:vAlign w:val="center"/>
            <w:hideMark/>
          </w:tcPr>
          <w:p w14:paraId="7633F673" w14:textId="77777777" w:rsidR="00C93F5F" w:rsidRPr="00C93F5F" w:rsidRDefault="00C93F5F" w:rsidP="00C93F5F">
            <w:pPr>
              <w:widowControl/>
              <w:autoSpaceDE/>
              <w:autoSpaceDN/>
              <w:rPr>
                <w:rFonts w:ascii="Calibri" w:eastAsia="Times New Roman" w:hAnsi="Calibri" w:cs="Calibri"/>
                <w:color w:val="000000"/>
                <w:lang w:val="sv-SE" w:eastAsia="en-ID"/>
              </w:rPr>
            </w:pPr>
            <w:r w:rsidRPr="00C93F5F">
              <w:rPr>
                <w:rFonts w:ascii="Calibri" w:eastAsia="Times New Roman" w:hAnsi="Calibri" w:cs="Calibri"/>
                <w:color w:val="000000"/>
                <w:lang w:val="sv-SE" w:eastAsia="en-ID"/>
              </w:rPr>
              <w:t> </w:t>
            </w:r>
          </w:p>
        </w:tc>
        <w:tc>
          <w:tcPr>
            <w:tcW w:w="1180" w:type="dxa"/>
            <w:tcBorders>
              <w:top w:val="nil"/>
              <w:left w:val="nil"/>
              <w:bottom w:val="single" w:sz="4" w:space="0" w:color="auto"/>
              <w:right w:val="single" w:sz="4" w:space="0" w:color="auto"/>
            </w:tcBorders>
            <w:vAlign w:val="center"/>
            <w:hideMark/>
          </w:tcPr>
          <w:p w14:paraId="4282A179" w14:textId="77777777" w:rsidR="00C93F5F" w:rsidRPr="00C93F5F" w:rsidRDefault="00C93F5F" w:rsidP="00C93F5F">
            <w:pPr>
              <w:widowControl/>
              <w:autoSpaceDE/>
              <w:autoSpaceDN/>
              <w:rPr>
                <w:rFonts w:ascii="Calibri" w:eastAsia="Times New Roman" w:hAnsi="Calibri" w:cs="Calibri"/>
                <w:color w:val="000000"/>
                <w:lang w:val="sv-SE" w:eastAsia="en-ID"/>
              </w:rPr>
            </w:pPr>
            <w:r w:rsidRPr="00C93F5F">
              <w:rPr>
                <w:rFonts w:ascii="Calibri" w:eastAsia="Times New Roman" w:hAnsi="Calibri" w:cs="Calibri"/>
                <w:color w:val="000000"/>
                <w:lang w:val="sv-SE" w:eastAsia="en-ID"/>
              </w:rPr>
              <w:t> </w:t>
            </w:r>
          </w:p>
        </w:tc>
        <w:tc>
          <w:tcPr>
            <w:tcW w:w="1360" w:type="dxa"/>
            <w:tcBorders>
              <w:top w:val="nil"/>
              <w:left w:val="nil"/>
              <w:bottom w:val="single" w:sz="4" w:space="0" w:color="auto"/>
              <w:right w:val="single" w:sz="4" w:space="0" w:color="auto"/>
            </w:tcBorders>
            <w:vAlign w:val="center"/>
            <w:hideMark/>
          </w:tcPr>
          <w:p w14:paraId="28797700" w14:textId="77777777" w:rsidR="00C93F5F" w:rsidRPr="00C93F5F" w:rsidRDefault="00C93F5F" w:rsidP="00C93F5F">
            <w:pPr>
              <w:widowControl/>
              <w:autoSpaceDE/>
              <w:autoSpaceDN/>
              <w:rPr>
                <w:rFonts w:ascii="Calibri" w:eastAsia="Times New Roman" w:hAnsi="Calibri" w:cs="Calibri"/>
                <w:color w:val="000000"/>
                <w:lang w:val="sv-SE" w:eastAsia="en-ID"/>
              </w:rPr>
            </w:pPr>
            <w:r w:rsidRPr="00C93F5F">
              <w:rPr>
                <w:rFonts w:ascii="Calibri" w:eastAsia="Times New Roman" w:hAnsi="Calibri" w:cs="Calibri"/>
                <w:color w:val="000000"/>
                <w:lang w:val="sv-SE" w:eastAsia="en-ID"/>
              </w:rPr>
              <w:t> </w:t>
            </w:r>
          </w:p>
        </w:tc>
        <w:tc>
          <w:tcPr>
            <w:tcW w:w="1400" w:type="dxa"/>
            <w:tcBorders>
              <w:top w:val="nil"/>
              <w:left w:val="nil"/>
              <w:bottom w:val="single" w:sz="4" w:space="0" w:color="auto"/>
              <w:right w:val="single" w:sz="4" w:space="0" w:color="auto"/>
            </w:tcBorders>
            <w:vAlign w:val="center"/>
            <w:hideMark/>
          </w:tcPr>
          <w:p w14:paraId="56D6FEE2" w14:textId="77777777" w:rsidR="00C93F5F" w:rsidRPr="00C93F5F" w:rsidRDefault="00C93F5F" w:rsidP="00C93F5F">
            <w:pPr>
              <w:widowControl/>
              <w:autoSpaceDE/>
              <w:autoSpaceDN/>
              <w:rPr>
                <w:rFonts w:ascii="Calibri" w:eastAsia="Times New Roman" w:hAnsi="Calibri" w:cs="Calibri"/>
                <w:color w:val="000000"/>
                <w:lang w:val="sv-SE" w:eastAsia="en-ID"/>
              </w:rPr>
            </w:pPr>
            <w:r w:rsidRPr="00C93F5F">
              <w:rPr>
                <w:rFonts w:ascii="Calibri" w:eastAsia="Times New Roman" w:hAnsi="Calibri" w:cs="Calibri"/>
                <w:color w:val="000000"/>
                <w:lang w:val="sv-SE" w:eastAsia="en-ID"/>
              </w:rPr>
              <w:t> </w:t>
            </w:r>
          </w:p>
        </w:tc>
      </w:tr>
      <w:tr w:rsidR="00C93F5F" w:rsidRPr="00C93F5F" w14:paraId="6A5044E0" w14:textId="77777777" w:rsidTr="00C93F5F">
        <w:trPr>
          <w:trHeight w:val="20"/>
        </w:trPr>
        <w:tc>
          <w:tcPr>
            <w:tcW w:w="1000" w:type="dxa"/>
            <w:tcBorders>
              <w:top w:val="nil"/>
              <w:left w:val="single" w:sz="4" w:space="0" w:color="auto"/>
              <w:bottom w:val="single" w:sz="4" w:space="0" w:color="auto"/>
              <w:right w:val="single" w:sz="4" w:space="0" w:color="auto"/>
            </w:tcBorders>
            <w:vAlign w:val="center"/>
            <w:hideMark/>
          </w:tcPr>
          <w:p w14:paraId="57E872B8" w14:textId="77777777" w:rsidR="00C93F5F" w:rsidRPr="00C93F5F" w:rsidRDefault="00C93F5F" w:rsidP="00C93F5F">
            <w:pPr>
              <w:widowControl/>
              <w:autoSpaceDE/>
              <w:autoSpaceDN/>
              <w:jc w:val="center"/>
              <w:rPr>
                <w:rFonts w:ascii="Calibri" w:eastAsia="Times New Roman" w:hAnsi="Calibri" w:cs="Calibri"/>
                <w:color w:val="000000"/>
                <w:lang w:val="en-ID" w:eastAsia="en-ID"/>
              </w:rPr>
            </w:pPr>
            <w:r w:rsidRPr="00C93F5F">
              <w:rPr>
                <w:rFonts w:ascii="Calibri" w:eastAsia="Times New Roman" w:hAnsi="Calibri" w:cs="Calibri"/>
                <w:color w:val="000000"/>
                <w:lang w:val="en-ID" w:eastAsia="en-ID"/>
              </w:rPr>
              <w:t>TAN3</w:t>
            </w:r>
          </w:p>
        </w:tc>
        <w:tc>
          <w:tcPr>
            <w:tcW w:w="3821" w:type="dxa"/>
            <w:tcBorders>
              <w:top w:val="nil"/>
              <w:left w:val="nil"/>
              <w:bottom w:val="single" w:sz="4" w:space="0" w:color="auto"/>
              <w:right w:val="single" w:sz="4" w:space="0" w:color="auto"/>
            </w:tcBorders>
            <w:vAlign w:val="center"/>
            <w:hideMark/>
          </w:tcPr>
          <w:p w14:paraId="0B85D064" w14:textId="77777777" w:rsidR="00C93F5F" w:rsidRPr="00C93F5F" w:rsidRDefault="00C93F5F" w:rsidP="00C93F5F">
            <w:pPr>
              <w:widowControl/>
              <w:autoSpaceDE/>
              <w:autoSpaceDN/>
              <w:rPr>
                <w:rFonts w:ascii="Calibri" w:eastAsia="Times New Roman" w:hAnsi="Calibri" w:cs="Calibri"/>
                <w:color w:val="000000"/>
                <w:lang w:val="sv-SE" w:eastAsia="en-ID"/>
              </w:rPr>
            </w:pPr>
            <w:r w:rsidRPr="00C93F5F">
              <w:rPr>
                <w:rFonts w:ascii="Calibri" w:eastAsia="Times New Roman" w:hAnsi="Calibri" w:cs="Calibri"/>
                <w:color w:val="000000"/>
                <w:lang w:val="sv-SE" w:eastAsia="en-ID"/>
              </w:rPr>
              <w:t>Berwujud (Tangible) [Sistem informasi akademik mudah digunakan oleh mahasiswa]</w:t>
            </w:r>
          </w:p>
        </w:tc>
        <w:tc>
          <w:tcPr>
            <w:tcW w:w="1275" w:type="dxa"/>
            <w:tcBorders>
              <w:top w:val="nil"/>
              <w:left w:val="nil"/>
              <w:bottom w:val="single" w:sz="4" w:space="0" w:color="auto"/>
              <w:right w:val="single" w:sz="4" w:space="0" w:color="auto"/>
            </w:tcBorders>
            <w:vAlign w:val="center"/>
            <w:hideMark/>
          </w:tcPr>
          <w:p w14:paraId="2798541C" w14:textId="77777777" w:rsidR="00C93F5F" w:rsidRPr="00C93F5F" w:rsidRDefault="00C93F5F" w:rsidP="00C93F5F">
            <w:pPr>
              <w:widowControl/>
              <w:autoSpaceDE/>
              <w:autoSpaceDN/>
              <w:rPr>
                <w:rFonts w:ascii="Calibri" w:eastAsia="Times New Roman" w:hAnsi="Calibri" w:cs="Calibri"/>
                <w:color w:val="000000"/>
                <w:lang w:val="sv-SE" w:eastAsia="en-ID"/>
              </w:rPr>
            </w:pPr>
            <w:r w:rsidRPr="00C93F5F">
              <w:rPr>
                <w:rFonts w:ascii="Calibri" w:eastAsia="Times New Roman" w:hAnsi="Calibri" w:cs="Calibri"/>
                <w:color w:val="000000"/>
                <w:lang w:val="sv-SE" w:eastAsia="en-ID"/>
              </w:rPr>
              <w:t> </w:t>
            </w:r>
          </w:p>
        </w:tc>
        <w:tc>
          <w:tcPr>
            <w:tcW w:w="1180" w:type="dxa"/>
            <w:tcBorders>
              <w:top w:val="nil"/>
              <w:left w:val="nil"/>
              <w:bottom w:val="single" w:sz="4" w:space="0" w:color="auto"/>
              <w:right w:val="single" w:sz="4" w:space="0" w:color="auto"/>
            </w:tcBorders>
            <w:vAlign w:val="center"/>
            <w:hideMark/>
          </w:tcPr>
          <w:p w14:paraId="19DF9077" w14:textId="77777777" w:rsidR="00C93F5F" w:rsidRPr="00C93F5F" w:rsidRDefault="00C93F5F" w:rsidP="00C93F5F">
            <w:pPr>
              <w:widowControl/>
              <w:autoSpaceDE/>
              <w:autoSpaceDN/>
              <w:rPr>
                <w:rFonts w:ascii="Calibri" w:eastAsia="Times New Roman" w:hAnsi="Calibri" w:cs="Calibri"/>
                <w:color w:val="000000"/>
                <w:lang w:val="sv-SE" w:eastAsia="en-ID"/>
              </w:rPr>
            </w:pPr>
            <w:r w:rsidRPr="00C93F5F">
              <w:rPr>
                <w:rFonts w:ascii="Calibri" w:eastAsia="Times New Roman" w:hAnsi="Calibri" w:cs="Calibri"/>
                <w:color w:val="000000"/>
                <w:lang w:val="sv-SE" w:eastAsia="en-ID"/>
              </w:rPr>
              <w:t> </w:t>
            </w:r>
          </w:p>
        </w:tc>
        <w:tc>
          <w:tcPr>
            <w:tcW w:w="1360" w:type="dxa"/>
            <w:tcBorders>
              <w:top w:val="nil"/>
              <w:left w:val="nil"/>
              <w:bottom w:val="single" w:sz="4" w:space="0" w:color="auto"/>
              <w:right w:val="single" w:sz="4" w:space="0" w:color="auto"/>
            </w:tcBorders>
            <w:vAlign w:val="center"/>
            <w:hideMark/>
          </w:tcPr>
          <w:p w14:paraId="30B5D3FD" w14:textId="77777777" w:rsidR="00C93F5F" w:rsidRPr="00C93F5F" w:rsidRDefault="00C93F5F" w:rsidP="00C93F5F">
            <w:pPr>
              <w:widowControl/>
              <w:autoSpaceDE/>
              <w:autoSpaceDN/>
              <w:rPr>
                <w:rFonts w:ascii="Calibri" w:eastAsia="Times New Roman" w:hAnsi="Calibri" w:cs="Calibri"/>
                <w:color w:val="000000"/>
                <w:lang w:val="sv-SE" w:eastAsia="en-ID"/>
              </w:rPr>
            </w:pPr>
            <w:r w:rsidRPr="00C93F5F">
              <w:rPr>
                <w:rFonts w:ascii="Calibri" w:eastAsia="Times New Roman" w:hAnsi="Calibri" w:cs="Calibri"/>
                <w:color w:val="000000"/>
                <w:lang w:val="sv-SE" w:eastAsia="en-ID"/>
              </w:rPr>
              <w:t> </w:t>
            </w:r>
          </w:p>
        </w:tc>
        <w:tc>
          <w:tcPr>
            <w:tcW w:w="1400" w:type="dxa"/>
            <w:tcBorders>
              <w:top w:val="nil"/>
              <w:left w:val="nil"/>
              <w:bottom w:val="single" w:sz="4" w:space="0" w:color="auto"/>
              <w:right w:val="single" w:sz="4" w:space="0" w:color="auto"/>
            </w:tcBorders>
            <w:vAlign w:val="center"/>
            <w:hideMark/>
          </w:tcPr>
          <w:p w14:paraId="4A925193" w14:textId="77777777" w:rsidR="00C93F5F" w:rsidRPr="00C93F5F" w:rsidRDefault="00C93F5F" w:rsidP="00C93F5F">
            <w:pPr>
              <w:widowControl/>
              <w:autoSpaceDE/>
              <w:autoSpaceDN/>
              <w:rPr>
                <w:rFonts w:ascii="Calibri" w:eastAsia="Times New Roman" w:hAnsi="Calibri" w:cs="Calibri"/>
                <w:color w:val="000000"/>
                <w:lang w:val="sv-SE" w:eastAsia="en-ID"/>
              </w:rPr>
            </w:pPr>
            <w:r w:rsidRPr="00C93F5F">
              <w:rPr>
                <w:rFonts w:ascii="Calibri" w:eastAsia="Times New Roman" w:hAnsi="Calibri" w:cs="Calibri"/>
                <w:color w:val="000000"/>
                <w:lang w:val="sv-SE" w:eastAsia="en-ID"/>
              </w:rPr>
              <w:t> </w:t>
            </w:r>
          </w:p>
        </w:tc>
      </w:tr>
      <w:tr w:rsidR="00C93F5F" w:rsidRPr="00C93F5F" w14:paraId="1D911EE3" w14:textId="77777777" w:rsidTr="00C93F5F">
        <w:trPr>
          <w:trHeight w:val="20"/>
        </w:trPr>
        <w:tc>
          <w:tcPr>
            <w:tcW w:w="1000" w:type="dxa"/>
            <w:tcBorders>
              <w:top w:val="nil"/>
              <w:left w:val="single" w:sz="4" w:space="0" w:color="auto"/>
              <w:bottom w:val="single" w:sz="4" w:space="0" w:color="auto"/>
              <w:right w:val="single" w:sz="4" w:space="0" w:color="auto"/>
            </w:tcBorders>
            <w:vAlign w:val="center"/>
            <w:hideMark/>
          </w:tcPr>
          <w:p w14:paraId="246F225D" w14:textId="77777777" w:rsidR="00C93F5F" w:rsidRPr="00C93F5F" w:rsidRDefault="00C93F5F" w:rsidP="00C93F5F">
            <w:pPr>
              <w:widowControl/>
              <w:autoSpaceDE/>
              <w:autoSpaceDN/>
              <w:jc w:val="center"/>
              <w:rPr>
                <w:rFonts w:ascii="Calibri" w:eastAsia="Times New Roman" w:hAnsi="Calibri" w:cs="Calibri"/>
                <w:color w:val="000000"/>
                <w:lang w:val="en-ID" w:eastAsia="en-ID"/>
              </w:rPr>
            </w:pPr>
            <w:r w:rsidRPr="00C93F5F">
              <w:rPr>
                <w:rFonts w:ascii="Calibri" w:eastAsia="Times New Roman" w:hAnsi="Calibri" w:cs="Calibri"/>
                <w:color w:val="000000"/>
                <w:lang w:val="en-ID" w:eastAsia="en-ID"/>
              </w:rPr>
              <w:t>TAN4</w:t>
            </w:r>
          </w:p>
        </w:tc>
        <w:tc>
          <w:tcPr>
            <w:tcW w:w="3821" w:type="dxa"/>
            <w:tcBorders>
              <w:top w:val="nil"/>
              <w:left w:val="nil"/>
              <w:bottom w:val="single" w:sz="4" w:space="0" w:color="auto"/>
              <w:right w:val="single" w:sz="4" w:space="0" w:color="auto"/>
            </w:tcBorders>
            <w:vAlign w:val="center"/>
            <w:hideMark/>
          </w:tcPr>
          <w:p w14:paraId="56860D38" w14:textId="77777777" w:rsidR="00C93F5F" w:rsidRPr="00C93F5F" w:rsidRDefault="00C93F5F" w:rsidP="00C93F5F">
            <w:pPr>
              <w:widowControl/>
              <w:autoSpaceDE/>
              <w:autoSpaceDN/>
              <w:rPr>
                <w:rFonts w:ascii="Calibri" w:eastAsia="Times New Roman" w:hAnsi="Calibri" w:cs="Calibri"/>
                <w:color w:val="000000"/>
                <w:lang w:val="sv-SE" w:eastAsia="en-ID"/>
              </w:rPr>
            </w:pPr>
            <w:r w:rsidRPr="00C93F5F">
              <w:rPr>
                <w:rFonts w:ascii="Calibri" w:eastAsia="Times New Roman" w:hAnsi="Calibri" w:cs="Calibri"/>
                <w:color w:val="000000"/>
                <w:lang w:val="sv-SE" w:eastAsia="en-ID"/>
              </w:rPr>
              <w:t>Berwujud (Tangible) [Perpustakaan dan sumber belajar mendukung kebutuhan akademik mahasiswa]</w:t>
            </w:r>
          </w:p>
        </w:tc>
        <w:tc>
          <w:tcPr>
            <w:tcW w:w="1275" w:type="dxa"/>
            <w:tcBorders>
              <w:top w:val="nil"/>
              <w:left w:val="nil"/>
              <w:bottom w:val="single" w:sz="4" w:space="0" w:color="auto"/>
              <w:right w:val="single" w:sz="4" w:space="0" w:color="auto"/>
            </w:tcBorders>
            <w:vAlign w:val="center"/>
            <w:hideMark/>
          </w:tcPr>
          <w:p w14:paraId="6FB60976" w14:textId="77777777" w:rsidR="00C93F5F" w:rsidRPr="00C93F5F" w:rsidRDefault="00C93F5F" w:rsidP="00C93F5F">
            <w:pPr>
              <w:widowControl/>
              <w:autoSpaceDE/>
              <w:autoSpaceDN/>
              <w:rPr>
                <w:rFonts w:ascii="Calibri" w:eastAsia="Times New Roman" w:hAnsi="Calibri" w:cs="Calibri"/>
                <w:color w:val="000000"/>
                <w:lang w:val="sv-SE" w:eastAsia="en-ID"/>
              </w:rPr>
            </w:pPr>
            <w:r w:rsidRPr="00C93F5F">
              <w:rPr>
                <w:rFonts w:ascii="Calibri" w:eastAsia="Times New Roman" w:hAnsi="Calibri" w:cs="Calibri"/>
                <w:color w:val="000000"/>
                <w:lang w:val="sv-SE" w:eastAsia="en-ID"/>
              </w:rPr>
              <w:t> </w:t>
            </w:r>
          </w:p>
        </w:tc>
        <w:tc>
          <w:tcPr>
            <w:tcW w:w="1180" w:type="dxa"/>
            <w:tcBorders>
              <w:top w:val="nil"/>
              <w:left w:val="nil"/>
              <w:bottom w:val="single" w:sz="4" w:space="0" w:color="auto"/>
              <w:right w:val="single" w:sz="4" w:space="0" w:color="auto"/>
            </w:tcBorders>
            <w:vAlign w:val="center"/>
            <w:hideMark/>
          </w:tcPr>
          <w:p w14:paraId="3595F831" w14:textId="77777777" w:rsidR="00C93F5F" w:rsidRPr="00C93F5F" w:rsidRDefault="00C93F5F" w:rsidP="00C93F5F">
            <w:pPr>
              <w:widowControl/>
              <w:autoSpaceDE/>
              <w:autoSpaceDN/>
              <w:rPr>
                <w:rFonts w:ascii="Calibri" w:eastAsia="Times New Roman" w:hAnsi="Calibri" w:cs="Calibri"/>
                <w:color w:val="000000"/>
                <w:lang w:val="sv-SE" w:eastAsia="en-ID"/>
              </w:rPr>
            </w:pPr>
            <w:r w:rsidRPr="00C93F5F">
              <w:rPr>
                <w:rFonts w:ascii="Calibri" w:eastAsia="Times New Roman" w:hAnsi="Calibri" w:cs="Calibri"/>
                <w:color w:val="000000"/>
                <w:lang w:val="sv-SE" w:eastAsia="en-ID"/>
              </w:rPr>
              <w:t> </w:t>
            </w:r>
          </w:p>
        </w:tc>
        <w:tc>
          <w:tcPr>
            <w:tcW w:w="1360" w:type="dxa"/>
            <w:tcBorders>
              <w:top w:val="nil"/>
              <w:left w:val="nil"/>
              <w:bottom w:val="single" w:sz="4" w:space="0" w:color="auto"/>
              <w:right w:val="single" w:sz="4" w:space="0" w:color="auto"/>
            </w:tcBorders>
            <w:vAlign w:val="center"/>
            <w:hideMark/>
          </w:tcPr>
          <w:p w14:paraId="555F413F" w14:textId="77777777" w:rsidR="00C93F5F" w:rsidRPr="00C93F5F" w:rsidRDefault="00C93F5F" w:rsidP="00C93F5F">
            <w:pPr>
              <w:widowControl/>
              <w:autoSpaceDE/>
              <w:autoSpaceDN/>
              <w:rPr>
                <w:rFonts w:ascii="Calibri" w:eastAsia="Times New Roman" w:hAnsi="Calibri" w:cs="Calibri"/>
                <w:color w:val="000000"/>
                <w:lang w:val="sv-SE" w:eastAsia="en-ID"/>
              </w:rPr>
            </w:pPr>
            <w:r w:rsidRPr="00C93F5F">
              <w:rPr>
                <w:rFonts w:ascii="Calibri" w:eastAsia="Times New Roman" w:hAnsi="Calibri" w:cs="Calibri"/>
                <w:color w:val="000000"/>
                <w:lang w:val="sv-SE" w:eastAsia="en-ID"/>
              </w:rPr>
              <w:t> </w:t>
            </w:r>
          </w:p>
        </w:tc>
        <w:tc>
          <w:tcPr>
            <w:tcW w:w="1400" w:type="dxa"/>
            <w:tcBorders>
              <w:top w:val="nil"/>
              <w:left w:val="nil"/>
              <w:bottom w:val="single" w:sz="4" w:space="0" w:color="auto"/>
              <w:right w:val="single" w:sz="4" w:space="0" w:color="auto"/>
            </w:tcBorders>
            <w:vAlign w:val="center"/>
            <w:hideMark/>
          </w:tcPr>
          <w:p w14:paraId="4256F8BC" w14:textId="77777777" w:rsidR="00C93F5F" w:rsidRPr="00C93F5F" w:rsidRDefault="00C93F5F" w:rsidP="00C93F5F">
            <w:pPr>
              <w:widowControl/>
              <w:autoSpaceDE/>
              <w:autoSpaceDN/>
              <w:rPr>
                <w:rFonts w:ascii="Calibri" w:eastAsia="Times New Roman" w:hAnsi="Calibri" w:cs="Calibri"/>
                <w:color w:val="000000"/>
                <w:lang w:val="sv-SE" w:eastAsia="en-ID"/>
              </w:rPr>
            </w:pPr>
            <w:r w:rsidRPr="00C93F5F">
              <w:rPr>
                <w:rFonts w:ascii="Calibri" w:eastAsia="Times New Roman" w:hAnsi="Calibri" w:cs="Calibri"/>
                <w:color w:val="000000"/>
                <w:lang w:val="sv-SE" w:eastAsia="en-ID"/>
              </w:rPr>
              <w:t> </w:t>
            </w:r>
          </w:p>
        </w:tc>
      </w:tr>
      <w:tr w:rsidR="00C93F5F" w:rsidRPr="00C93F5F" w14:paraId="2A413483" w14:textId="77777777" w:rsidTr="00C93F5F">
        <w:trPr>
          <w:trHeight w:val="20"/>
        </w:trPr>
        <w:tc>
          <w:tcPr>
            <w:tcW w:w="1000" w:type="dxa"/>
            <w:tcBorders>
              <w:top w:val="nil"/>
              <w:left w:val="single" w:sz="4" w:space="0" w:color="auto"/>
              <w:bottom w:val="single" w:sz="4" w:space="0" w:color="auto"/>
              <w:right w:val="single" w:sz="4" w:space="0" w:color="auto"/>
            </w:tcBorders>
            <w:vAlign w:val="center"/>
            <w:hideMark/>
          </w:tcPr>
          <w:p w14:paraId="635AB517" w14:textId="77777777" w:rsidR="00C93F5F" w:rsidRPr="00C93F5F" w:rsidRDefault="00C93F5F" w:rsidP="00C93F5F">
            <w:pPr>
              <w:widowControl/>
              <w:autoSpaceDE/>
              <w:autoSpaceDN/>
              <w:jc w:val="center"/>
              <w:rPr>
                <w:rFonts w:ascii="Calibri" w:eastAsia="Times New Roman" w:hAnsi="Calibri" w:cs="Calibri"/>
                <w:color w:val="000000"/>
                <w:lang w:val="en-ID" w:eastAsia="en-ID"/>
              </w:rPr>
            </w:pPr>
            <w:r w:rsidRPr="00C93F5F">
              <w:rPr>
                <w:rFonts w:ascii="Calibri" w:eastAsia="Times New Roman" w:hAnsi="Calibri" w:cs="Calibri"/>
                <w:color w:val="000000"/>
                <w:lang w:val="en-ID" w:eastAsia="en-ID"/>
              </w:rPr>
              <w:t>TAN5</w:t>
            </w:r>
          </w:p>
        </w:tc>
        <w:tc>
          <w:tcPr>
            <w:tcW w:w="3821" w:type="dxa"/>
            <w:tcBorders>
              <w:top w:val="nil"/>
              <w:left w:val="nil"/>
              <w:bottom w:val="single" w:sz="4" w:space="0" w:color="auto"/>
              <w:right w:val="single" w:sz="4" w:space="0" w:color="auto"/>
            </w:tcBorders>
            <w:vAlign w:val="center"/>
            <w:hideMark/>
          </w:tcPr>
          <w:p w14:paraId="29E23043" w14:textId="77777777" w:rsidR="00C93F5F" w:rsidRPr="00C93F5F" w:rsidRDefault="00C93F5F" w:rsidP="00C93F5F">
            <w:pPr>
              <w:widowControl/>
              <w:autoSpaceDE/>
              <w:autoSpaceDN/>
              <w:rPr>
                <w:rFonts w:ascii="Calibri" w:eastAsia="Times New Roman" w:hAnsi="Calibri" w:cs="Calibri"/>
                <w:color w:val="000000"/>
                <w:lang w:val="sv-SE" w:eastAsia="en-ID"/>
              </w:rPr>
            </w:pPr>
            <w:r w:rsidRPr="00C93F5F">
              <w:rPr>
                <w:rFonts w:ascii="Calibri" w:eastAsia="Times New Roman" w:hAnsi="Calibri" w:cs="Calibri"/>
                <w:color w:val="000000"/>
                <w:lang w:val="sv-SE" w:eastAsia="en-ID"/>
              </w:rPr>
              <w:t>Berwujud (Tangible) [Lingkungan kampus bersih, nyaman, dan mendukung proses pembelajaran]</w:t>
            </w:r>
          </w:p>
        </w:tc>
        <w:tc>
          <w:tcPr>
            <w:tcW w:w="1275" w:type="dxa"/>
            <w:tcBorders>
              <w:top w:val="nil"/>
              <w:left w:val="nil"/>
              <w:bottom w:val="single" w:sz="4" w:space="0" w:color="auto"/>
              <w:right w:val="single" w:sz="4" w:space="0" w:color="auto"/>
            </w:tcBorders>
            <w:vAlign w:val="center"/>
            <w:hideMark/>
          </w:tcPr>
          <w:p w14:paraId="65624C4F" w14:textId="77777777" w:rsidR="00C93F5F" w:rsidRPr="00C93F5F" w:rsidRDefault="00C93F5F" w:rsidP="00C93F5F">
            <w:pPr>
              <w:widowControl/>
              <w:autoSpaceDE/>
              <w:autoSpaceDN/>
              <w:rPr>
                <w:rFonts w:ascii="Calibri" w:eastAsia="Times New Roman" w:hAnsi="Calibri" w:cs="Calibri"/>
                <w:color w:val="000000"/>
                <w:lang w:val="sv-SE" w:eastAsia="en-ID"/>
              </w:rPr>
            </w:pPr>
            <w:r w:rsidRPr="00C93F5F">
              <w:rPr>
                <w:rFonts w:ascii="Calibri" w:eastAsia="Times New Roman" w:hAnsi="Calibri" w:cs="Calibri"/>
                <w:color w:val="000000"/>
                <w:lang w:val="sv-SE" w:eastAsia="en-ID"/>
              </w:rPr>
              <w:t> </w:t>
            </w:r>
          </w:p>
        </w:tc>
        <w:tc>
          <w:tcPr>
            <w:tcW w:w="1180" w:type="dxa"/>
            <w:tcBorders>
              <w:top w:val="nil"/>
              <w:left w:val="nil"/>
              <w:bottom w:val="single" w:sz="4" w:space="0" w:color="auto"/>
              <w:right w:val="single" w:sz="4" w:space="0" w:color="auto"/>
            </w:tcBorders>
            <w:vAlign w:val="center"/>
            <w:hideMark/>
          </w:tcPr>
          <w:p w14:paraId="071667F7" w14:textId="77777777" w:rsidR="00C93F5F" w:rsidRPr="00C93F5F" w:rsidRDefault="00C93F5F" w:rsidP="00C93F5F">
            <w:pPr>
              <w:widowControl/>
              <w:autoSpaceDE/>
              <w:autoSpaceDN/>
              <w:rPr>
                <w:rFonts w:ascii="Calibri" w:eastAsia="Times New Roman" w:hAnsi="Calibri" w:cs="Calibri"/>
                <w:color w:val="000000"/>
                <w:lang w:val="sv-SE" w:eastAsia="en-ID"/>
              </w:rPr>
            </w:pPr>
            <w:r w:rsidRPr="00C93F5F">
              <w:rPr>
                <w:rFonts w:ascii="Calibri" w:eastAsia="Times New Roman" w:hAnsi="Calibri" w:cs="Calibri"/>
                <w:color w:val="000000"/>
                <w:lang w:val="sv-SE" w:eastAsia="en-ID"/>
              </w:rPr>
              <w:t> </w:t>
            </w:r>
          </w:p>
        </w:tc>
        <w:tc>
          <w:tcPr>
            <w:tcW w:w="1360" w:type="dxa"/>
            <w:tcBorders>
              <w:top w:val="nil"/>
              <w:left w:val="nil"/>
              <w:bottom w:val="single" w:sz="4" w:space="0" w:color="auto"/>
              <w:right w:val="single" w:sz="4" w:space="0" w:color="auto"/>
            </w:tcBorders>
            <w:vAlign w:val="center"/>
            <w:hideMark/>
          </w:tcPr>
          <w:p w14:paraId="019F2C7A" w14:textId="77777777" w:rsidR="00C93F5F" w:rsidRPr="00C93F5F" w:rsidRDefault="00C93F5F" w:rsidP="00C93F5F">
            <w:pPr>
              <w:widowControl/>
              <w:autoSpaceDE/>
              <w:autoSpaceDN/>
              <w:rPr>
                <w:rFonts w:ascii="Calibri" w:eastAsia="Times New Roman" w:hAnsi="Calibri" w:cs="Calibri"/>
                <w:color w:val="000000"/>
                <w:lang w:val="sv-SE" w:eastAsia="en-ID"/>
              </w:rPr>
            </w:pPr>
            <w:r w:rsidRPr="00C93F5F">
              <w:rPr>
                <w:rFonts w:ascii="Calibri" w:eastAsia="Times New Roman" w:hAnsi="Calibri" w:cs="Calibri"/>
                <w:color w:val="000000"/>
                <w:lang w:val="sv-SE" w:eastAsia="en-ID"/>
              </w:rPr>
              <w:t> </w:t>
            </w:r>
          </w:p>
        </w:tc>
        <w:tc>
          <w:tcPr>
            <w:tcW w:w="1400" w:type="dxa"/>
            <w:tcBorders>
              <w:top w:val="nil"/>
              <w:left w:val="nil"/>
              <w:bottom w:val="single" w:sz="4" w:space="0" w:color="auto"/>
              <w:right w:val="single" w:sz="4" w:space="0" w:color="auto"/>
            </w:tcBorders>
            <w:vAlign w:val="center"/>
            <w:hideMark/>
          </w:tcPr>
          <w:p w14:paraId="5279EB35" w14:textId="77777777" w:rsidR="00C93F5F" w:rsidRPr="00C93F5F" w:rsidRDefault="00C93F5F" w:rsidP="00C93F5F">
            <w:pPr>
              <w:widowControl/>
              <w:autoSpaceDE/>
              <w:autoSpaceDN/>
              <w:rPr>
                <w:rFonts w:ascii="Calibri" w:eastAsia="Times New Roman" w:hAnsi="Calibri" w:cs="Calibri"/>
                <w:color w:val="000000"/>
                <w:lang w:val="sv-SE" w:eastAsia="en-ID"/>
              </w:rPr>
            </w:pPr>
            <w:r w:rsidRPr="00C93F5F">
              <w:rPr>
                <w:rFonts w:ascii="Calibri" w:eastAsia="Times New Roman" w:hAnsi="Calibri" w:cs="Calibri"/>
                <w:color w:val="000000"/>
                <w:lang w:val="sv-SE" w:eastAsia="en-ID"/>
              </w:rPr>
              <w:t> </w:t>
            </w:r>
          </w:p>
        </w:tc>
      </w:tr>
    </w:tbl>
    <w:p w14:paraId="1F11ADCE" w14:textId="77777777" w:rsidR="00C93F5F" w:rsidRDefault="00C93F5F" w:rsidP="00C93F5F"/>
    <w:p w14:paraId="423978EC" w14:textId="77777777" w:rsidR="00C93F5F" w:rsidRPr="00C93F5F" w:rsidRDefault="00C93F5F" w:rsidP="00C93F5F"/>
    <w:p w14:paraId="455EDFCB" w14:textId="77777777" w:rsidR="00DC4322" w:rsidRDefault="00000000" w:rsidP="00765762">
      <w:pPr>
        <w:pStyle w:val="Heading2"/>
        <w:ind w:left="0"/>
        <w:rPr>
          <w:spacing w:val="-2"/>
        </w:rPr>
      </w:pPr>
      <w:bookmarkStart w:id="26" w:name="_Toc238820774"/>
      <w:r>
        <w:t>Hasil</w:t>
      </w:r>
      <w:r>
        <w:rPr>
          <w:spacing w:val="-6"/>
        </w:rPr>
        <w:t xml:space="preserve"> </w:t>
      </w:r>
      <w:r>
        <w:t>Kuesioner</w:t>
      </w:r>
      <w:r>
        <w:rPr>
          <w:spacing w:val="-4"/>
        </w:rPr>
        <w:t xml:space="preserve"> </w:t>
      </w:r>
      <w:r>
        <w:t>Evaluasi</w:t>
      </w:r>
      <w:r>
        <w:rPr>
          <w:spacing w:val="-5"/>
        </w:rPr>
        <w:t xml:space="preserve"> </w:t>
      </w:r>
      <w:r>
        <w:t>Layanan</w:t>
      </w:r>
      <w:r>
        <w:rPr>
          <w:spacing w:val="-4"/>
        </w:rPr>
        <w:t xml:space="preserve"> </w:t>
      </w:r>
      <w:r>
        <w:t>oleh</w:t>
      </w:r>
      <w:r>
        <w:rPr>
          <w:spacing w:val="-5"/>
        </w:rPr>
        <w:t xml:space="preserve"> </w:t>
      </w:r>
      <w:r>
        <w:t>Mahasiswa</w:t>
      </w:r>
      <w:r>
        <w:rPr>
          <w:spacing w:val="-3"/>
        </w:rPr>
        <w:t xml:space="preserve"> </w:t>
      </w:r>
      <w:r>
        <w:rPr>
          <w:spacing w:val="-2"/>
        </w:rPr>
        <w:t>(ELOM)</w:t>
      </w:r>
      <w:bookmarkEnd w:id="26"/>
    </w:p>
    <w:p w14:paraId="3BAF3330" w14:textId="77777777" w:rsidR="00765762" w:rsidRPr="00765762" w:rsidRDefault="00765762" w:rsidP="00765762">
      <w:pPr>
        <w:pStyle w:val="ListParagraph"/>
        <w:numPr>
          <w:ilvl w:val="1"/>
          <w:numId w:val="5"/>
        </w:numPr>
        <w:ind w:left="284"/>
        <w:rPr>
          <w:b/>
          <w:sz w:val="24"/>
        </w:rPr>
      </w:pPr>
      <w:r w:rsidRPr="00765762">
        <w:rPr>
          <w:b/>
          <w:sz w:val="24"/>
        </w:rPr>
        <w:t>Keandalan</w:t>
      </w:r>
      <w:r w:rsidRPr="00765762">
        <w:rPr>
          <w:b/>
          <w:spacing w:val="-6"/>
          <w:sz w:val="24"/>
        </w:rPr>
        <w:t xml:space="preserve"> </w:t>
      </w:r>
      <w:r w:rsidRPr="00765762">
        <w:rPr>
          <w:b/>
          <w:spacing w:val="-2"/>
          <w:sz w:val="24"/>
        </w:rPr>
        <w:t>(</w:t>
      </w:r>
      <w:r w:rsidRPr="00765762">
        <w:rPr>
          <w:b/>
          <w:i/>
          <w:spacing w:val="-2"/>
          <w:sz w:val="24"/>
        </w:rPr>
        <w:t>Reliability</w:t>
      </w:r>
      <w:r w:rsidRPr="00765762">
        <w:rPr>
          <w:b/>
          <w:spacing w:val="-2"/>
          <w:sz w:val="24"/>
        </w:rPr>
        <w:t>)</w:t>
      </w:r>
    </w:p>
    <w:p w14:paraId="4B4B83BD" w14:textId="77777777" w:rsidR="00765762" w:rsidRPr="00765762" w:rsidRDefault="00765762" w:rsidP="00765762">
      <w:pPr>
        <w:pStyle w:val="ListParagraph"/>
        <w:numPr>
          <w:ilvl w:val="1"/>
          <w:numId w:val="5"/>
        </w:numPr>
        <w:ind w:left="284"/>
        <w:rPr>
          <w:b/>
          <w:sz w:val="8"/>
        </w:rPr>
      </w:pPr>
      <w:r w:rsidRPr="00765762">
        <w:rPr>
          <w:b/>
          <w:sz w:val="24"/>
        </w:rPr>
        <w:t>Daya</w:t>
      </w:r>
      <w:r w:rsidRPr="00765762">
        <w:rPr>
          <w:b/>
          <w:spacing w:val="-4"/>
          <w:sz w:val="24"/>
        </w:rPr>
        <w:t xml:space="preserve"> </w:t>
      </w:r>
      <w:r w:rsidRPr="00765762">
        <w:rPr>
          <w:b/>
          <w:sz w:val="24"/>
        </w:rPr>
        <w:t>Tangkap</w:t>
      </w:r>
      <w:r w:rsidRPr="00765762">
        <w:rPr>
          <w:b/>
          <w:spacing w:val="-4"/>
          <w:sz w:val="24"/>
        </w:rPr>
        <w:t xml:space="preserve"> </w:t>
      </w:r>
      <w:r w:rsidRPr="00765762">
        <w:rPr>
          <w:b/>
          <w:spacing w:val="-2"/>
          <w:sz w:val="24"/>
        </w:rPr>
        <w:t>(</w:t>
      </w:r>
      <w:r w:rsidRPr="00765762">
        <w:rPr>
          <w:b/>
          <w:i/>
          <w:spacing w:val="-2"/>
          <w:sz w:val="24"/>
        </w:rPr>
        <w:t>Responsiveness</w:t>
      </w:r>
      <w:r w:rsidRPr="00765762">
        <w:rPr>
          <w:b/>
          <w:spacing w:val="-2"/>
          <w:sz w:val="24"/>
        </w:rPr>
        <w:t>)</w:t>
      </w:r>
    </w:p>
    <w:p w14:paraId="2B09D88E" w14:textId="77777777" w:rsidR="00765762" w:rsidRPr="00765762" w:rsidRDefault="00765762" w:rsidP="00765762">
      <w:pPr>
        <w:pStyle w:val="ListParagraph"/>
        <w:numPr>
          <w:ilvl w:val="1"/>
          <w:numId w:val="5"/>
        </w:numPr>
        <w:ind w:left="284"/>
        <w:rPr>
          <w:b/>
          <w:sz w:val="8"/>
        </w:rPr>
      </w:pPr>
      <w:r w:rsidRPr="00765762">
        <w:rPr>
          <w:b/>
          <w:sz w:val="24"/>
        </w:rPr>
        <w:t>Kepastian</w:t>
      </w:r>
      <w:r w:rsidRPr="00765762">
        <w:rPr>
          <w:b/>
          <w:spacing w:val="-8"/>
          <w:sz w:val="24"/>
        </w:rPr>
        <w:t xml:space="preserve"> </w:t>
      </w:r>
      <w:r w:rsidRPr="00765762">
        <w:rPr>
          <w:b/>
          <w:spacing w:val="-2"/>
          <w:sz w:val="24"/>
        </w:rPr>
        <w:t>(</w:t>
      </w:r>
      <w:r w:rsidRPr="00765762">
        <w:rPr>
          <w:b/>
          <w:i/>
          <w:spacing w:val="-2"/>
          <w:sz w:val="24"/>
        </w:rPr>
        <w:t>Assurance</w:t>
      </w:r>
      <w:r w:rsidRPr="00765762">
        <w:rPr>
          <w:b/>
          <w:spacing w:val="-2"/>
          <w:sz w:val="24"/>
        </w:rPr>
        <w:t>)</w:t>
      </w:r>
    </w:p>
    <w:p w14:paraId="33C592D5" w14:textId="77777777" w:rsidR="00765762" w:rsidRPr="00765762" w:rsidRDefault="00765762" w:rsidP="00765762">
      <w:pPr>
        <w:pStyle w:val="ListParagraph"/>
        <w:numPr>
          <w:ilvl w:val="1"/>
          <w:numId w:val="5"/>
        </w:numPr>
        <w:ind w:left="284"/>
        <w:rPr>
          <w:b/>
          <w:sz w:val="8"/>
        </w:rPr>
      </w:pPr>
      <w:r w:rsidRPr="00765762">
        <w:rPr>
          <w:b/>
        </w:rPr>
        <w:t>Empati</w:t>
      </w:r>
      <w:r w:rsidRPr="00765762">
        <w:rPr>
          <w:b/>
          <w:spacing w:val="-5"/>
        </w:rPr>
        <w:t xml:space="preserve"> </w:t>
      </w:r>
      <w:r w:rsidRPr="00765762">
        <w:rPr>
          <w:b/>
          <w:spacing w:val="-2"/>
        </w:rPr>
        <w:t>(Empathy)</w:t>
      </w:r>
    </w:p>
    <w:p w14:paraId="3D9EC7A7" w14:textId="77777777" w:rsidR="00765762" w:rsidRPr="00765762" w:rsidRDefault="00765762" w:rsidP="00765762">
      <w:pPr>
        <w:pStyle w:val="ListParagraph"/>
        <w:numPr>
          <w:ilvl w:val="1"/>
          <w:numId w:val="5"/>
        </w:numPr>
        <w:ind w:left="284"/>
        <w:rPr>
          <w:b/>
          <w:sz w:val="8"/>
        </w:rPr>
      </w:pPr>
      <w:r w:rsidRPr="00765762">
        <w:rPr>
          <w:b/>
          <w:spacing w:val="-2"/>
        </w:rPr>
        <w:t>Tangible</w:t>
      </w:r>
    </w:p>
    <w:p w14:paraId="04F8A331" w14:textId="77777777" w:rsidR="00765762" w:rsidRDefault="00765762" w:rsidP="00765762">
      <w:pPr>
        <w:pStyle w:val="Heading2"/>
        <w:ind w:left="0"/>
      </w:pPr>
    </w:p>
    <w:p w14:paraId="7602EBF1" w14:textId="77777777" w:rsidR="00DC4322" w:rsidRDefault="00DC4322">
      <w:pPr>
        <w:pStyle w:val="BodyText"/>
        <w:rPr>
          <w:b/>
          <w:sz w:val="6"/>
        </w:rPr>
        <w:sectPr w:rsidR="00DC4322" w:rsidSect="007423C6">
          <w:pgSz w:w="11910" w:h="16840"/>
          <w:pgMar w:top="1701" w:right="1701" w:bottom="1701" w:left="2268" w:header="0" w:footer="910" w:gutter="0"/>
          <w:cols w:space="720"/>
        </w:sectPr>
      </w:pPr>
    </w:p>
    <w:p w14:paraId="69228033" w14:textId="77777777" w:rsidR="00DC4322" w:rsidRDefault="00000000" w:rsidP="00765762">
      <w:pPr>
        <w:pStyle w:val="Heading2"/>
        <w:numPr>
          <w:ilvl w:val="0"/>
          <w:numId w:val="5"/>
        </w:numPr>
        <w:spacing w:before="77" w:line="319" w:lineRule="exact"/>
        <w:ind w:left="426" w:hanging="426"/>
        <w:jc w:val="both"/>
      </w:pPr>
      <w:bookmarkStart w:id="27" w:name="_Toc238820782"/>
      <w:r>
        <w:lastRenderedPageBreak/>
        <w:t>Kuesioner</w:t>
      </w:r>
      <w:r>
        <w:rPr>
          <w:spacing w:val="-6"/>
        </w:rPr>
        <w:t xml:space="preserve"> </w:t>
      </w:r>
      <w:r>
        <w:t>Evaluasi</w:t>
      </w:r>
      <w:r>
        <w:rPr>
          <w:spacing w:val="-5"/>
        </w:rPr>
        <w:t xml:space="preserve"> </w:t>
      </w:r>
      <w:r>
        <w:t>Dosen</w:t>
      </w:r>
      <w:r>
        <w:rPr>
          <w:spacing w:val="-4"/>
        </w:rPr>
        <w:t xml:space="preserve"> </w:t>
      </w:r>
      <w:r>
        <w:t>Oleh</w:t>
      </w:r>
      <w:r>
        <w:rPr>
          <w:spacing w:val="-5"/>
        </w:rPr>
        <w:t xml:space="preserve"> </w:t>
      </w:r>
      <w:r>
        <w:t>Mahasiswa</w:t>
      </w:r>
      <w:r>
        <w:rPr>
          <w:spacing w:val="-1"/>
        </w:rPr>
        <w:t xml:space="preserve"> </w:t>
      </w:r>
      <w:r>
        <w:rPr>
          <w:spacing w:val="-2"/>
        </w:rPr>
        <w:t>(EDOM)</w:t>
      </w:r>
      <w:bookmarkEnd w:id="27"/>
    </w:p>
    <w:p w14:paraId="6B9D03E9" w14:textId="77777777" w:rsidR="00DC4322" w:rsidRDefault="00000000" w:rsidP="00C93F5F">
      <w:pPr>
        <w:pStyle w:val="BodyText"/>
        <w:ind w:right="706" w:firstLine="567"/>
        <w:jc w:val="both"/>
      </w:pPr>
      <w:r>
        <w:t xml:space="preserve">Kuesioner kepuasan evaluasi dosen oleh mahasiswa disusun untuk mengetahui bagaimana respon dan penilaian mahasiswa terhadap aktifitas pembelajaran selama 1 semester untuk suatu mata kuliah tertentu. EDOM dilakukan 2 (dua) kali dalam 1 semester, yaitu sebelum Ujian Tengah Semester dan sebelum Ujian Akhir Semester. Pelaksanaan EDOM melalui Sistem Informasi Akademik </w:t>
      </w:r>
      <w:r>
        <w:rPr>
          <w:spacing w:val="-2"/>
        </w:rPr>
        <w:t>(SIAKAD).</w:t>
      </w:r>
    </w:p>
    <w:p w14:paraId="777DF6B1" w14:textId="4C865F25" w:rsidR="007554E4" w:rsidRDefault="00000000" w:rsidP="00765762">
      <w:pPr>
        <w:pStyle w:val="Heading2"/>
        <w:spacing w:before="318"/>
        <w:ind w:left="0"/>
        <w:rPr>
          <w:spacing w:val="-4"/>
        </w:rPr>
      </w:pPr>
      <w:bookmarkStart w:id="28" w:name="_Toc238820783"/>
      <w:r>
        <w:t>Hasil</w:t>
      </w:r>
      <w:r>
        <w:rPr>
          <w:spacing w:val="-2"/>
        </w:rPr>
        <w:t xml:space="preserve"> </w:t>
      </w:r>
      <w:r>
        <w:t>Kuesioner</w:t>
      </w:r>
      <w:r>
        <w:rPr>
          <w:spacing w:val="-3"/>
        </w:rPr>
        <w:t xml:space="preserve"> </w:t>
      </w:r>
      <w:r>
        <w:rPr>
          <w:spacing w:val="-4"/>
        </w:rPr>
        <w:t>EDOM</w:t>
      </w:r>
      <w:bookmarkEnd w:id="28"/>
    </w:p>
    <w:p w14:paraId="59282424" w14:textId="77777777" w:rsidR="00765762" w:rsidRDefault="00765762" w:rsidP="00765762">
      <w:pPr>
        <w:pStyle w:val="Heading2"/>
        <w:spacing w:before="318"/>
        <w:ind w:left="0"/>
        <w:rPr>
          <w:b w:val="0"/>
          <w:sz w:val="20"/>
        </w:rPr>
      </w:pPr>
    </w:p>
    <w:p w14:paraId="7B664966" w14:textId="77777777" w:rsidR="007554E4" w:rsidRDefault="007554E4">
      <w:pPr>
        <w:pStyle w:val="BodyText"/>
        <w:rPr>
          <w:b/>
          <w:sz w:val="20"/>
        </w:rPr>
        <w:sectPr w:rsidR="007554E4" w:rsidSect="007423C6">
          <w:pgSz w:w="11910" w:h="16840"/>
          <w:pgMar w:top="1701" w:right="1701" w:bottom="1701" w:left="2268" w:header="0" w:footer="910" w:gutter="0"/>
          <w:cols w:space="720"/>
        </w:sectPr>
      </w:pPr>
    </w:p>
    <w:p w14:paraId="1E1AC74B" w14:textId="77777777" w:rsidR="00DC4322" w:rsidRDefault="00000000" w:rsidP="00765762">
      <w:pPr>
        <w:pStyle w:val="Heading2"/>
        <w:numPr>
          <w:ilvl w:val="0"/>
          <w:numId w:val="5"/>
        </w:numPr>
        <w:spacing w:before="75"/>
        <w:ind w:left="426" w:hanging="426"/>
        <w:jc w:val="both"/>
      </w:pPr>
      <w:bookmarkStart w:id="29" w:name="_Toc238820784"/>
      <w:r>
        <w:lastRenderedPageBreak/>
        <w:t>Kuesioner</w:t>
      </w:r>
      <w:r>
        <w:rPr>
          <w:spacing w:val="-3"/>
        </w:rPr>
        <w:t xml:space="preserve"> </w:t>
      </w:r>
      <w:r>
        <w:t>Kepuasan</w:t>
      </w:r>
      <w:r>
        <w:rPr>
          <w:spacing w:val="-3"/>
        </w:rPr>
        <w:t xml:space="preserve"> </w:t>
      </w:r>
      <w:r>
        <w:t>Tenaga</w:t>
      </w:r>
      <w:r>
        <w:rPr>
          <w:spacing w:val="-3"/>
        </w:rPr>
        <w:t xml:space="preserve"> </w:t>
      </w:r>
      <w:r>
        <w:rPr>
          <w:spacing w:val="-2"/>
        </w:rPr>
        <w:t>Kependidikan</w:t>
      </w:r>
      <w:bookmarkEnd w:id="29"/>
    </w:p>
    <w:p w14:paraId="045C37D4" w14:textId="77777777" w:rsidR="00DC4322" w:rsidRDefault="00000000" w:rsidP="00C93F5F">
      <w:pPr>
        <w:pStyle w:val="BodyText"/>
        <w:ind w:right="3" w:firstLine="567"/>
        <w:jc w:val="both"/>
      </w:pPr>
      <w:r>
        <w:t>Kuesioner kepuasan tenaga kependidian disusun untuk mengetahui bagaimana respon dan penilaian tenaga kependidikan terhadap layanan yang diberikan oleh pengelola (universitas, fakultas, serta ketersediaan sarana/prasarana untuk bekerja). Survei dilakukan 1 tahun sekali. Instrument Kuesioner tenaga kependidikan sebagai berikut :</w:t>
      </w:r>
    </w:p>
    <w:p w14:paraId="60D6809A" w14:textId="77777777" w:rsidR="00DC4322" w:rsidRDefault="00DC4322">
      <w:pPr>
        <w:pStyle w:val="BodyText"/>
      </w:pPr>
    </w:p>
    <w:p w14:paraId="110B6DE8" w14:textId="611401B8" w:rsidR="007554E4" w:rsidRDefault="007554E4" w:rsidP="007554E4">
      <w:pPr>
        <w:pStyle w:val="Caption"/>
        <w:jc w:val="center"/>
        <w:rPr>
          <w:b/>
          <w:bCs/>
          <w:sz w:val="24"/>
          <w:szCs w:val="24"/>
        </w:rPr>
      </w:pPr>
      <w:bookmarkStart w:id="30" w:name="_bookmark23"/>
      <w:bookmarkStart w:id="31" w:name="_Toc238820837"/>
      <w:bookmarkEnd w:id="30"/>
      <w:r w:rsidRPr="007554E4">
        <w:rPr>
          <w:b/>
          <w:bCs/>
          <w:sz w:val="24"/>
          <w:szCs w:val="24"/>
        </w:rPr>
        <w:t xml:space="preserve">Tabel </w:t>
      </w:r>
      <w:r w:rsidRPr="007554E4">
        <w:rPr>
          <w:b/>
          <w:bCs/>
          <w:sz w:val="24"/>
          <w:szCs w:val="24"/>
        </w:rPr>
        <w:fldChar w:fldCharType="begin"/>
      </w:r>
      <w:r w:rsidRPr="007554E4">
        <w:rPr>
          <w:b/>
          <w:bCs/>
          <w:sz w:val="24"/>
          <w:szCs w:val="24"/>
        </w:rPr>
        <w:instrText xml:space="preserve"> SEQ Tabel \* ARABIC </w:instrText>
      </w:r>
      <w:r w:rsidRPr="007554E4">
        <w:rPr>
          <w:b/>
          <w:bCs/>
          <w:sz w:val="24"/>
          <w:szCs w:val="24"/>
        </w:rPr>
        <w:fldChar w:fldCharType="separate"/>
      </w:r>
      <w:r w:rsidR="00420D1A">
        <w:rPr>
          <w:b/>
          <w:bCs/>
          <w:noProof/>
          <w:sz w:val="24"/>
          <w:szCs w:val="24"/>
        </w:rPr>
        <w:t>4</w:t>
      </w:r>
      <w:r w:rsidRPr="007554E4">
        <w:rPr>
          <w:b/>
          <w:bCs/>
          <w:sz w:val="24"/>
          <w:szCs w:val="24"/>
        </w:rPr>
        <w:fldChar w:fldCharType="end"/>
      </w:r>
      <w:r w:rsidRPr="007554E4">
        <w:rPr>
          <w:b/>
          <w:bCs/>
          <w:sz w:val="24"/>
          <w:szCs w:val="24"/>
        </w:rPr>
        <w:t>. Instrumen Kuesioner Kepuasan Tenaga Kependidikan</w:t>
      </w:r>
      <w:bookmarkEnd w:id="31"/>
    </w:p>
    <w:tbl>
      <w:tblPr>
        <w:tblW w:w="8335" w:type="dxa"/>
        <w:tblInd w:w="113" w:type="dxa"/>
        <w:tblLook w:val="04A0" w:firstRow="1" w:lastRow="0" w:firstColumn="1" w:lastColumn="0" w:noHBand="0" w:noVBand="1"/>
      </w:tblPr>
      <w:tblGrid>
        <w:gridCol w:w="846"/>
        <w:gridCol w:w="3086"/>
        <w:gridCol w:w="1308"/>
        <w:gridCol w:w="828"/>
        <w:gridCol w:w="1157"/>
        <w:gridCol w:w="1110"/>
      </w:tblGrid>
      <w:tr w:rsidR="007554E4" w:rsidRPr="007554E4" w14:paraId="76859620" w14:textId="77777777" w:rsidTr="007554E4">
        <w:trPr>
          <w:trHeight w:val="580"/>
        </w:trPr>
        <w:tc>
          <w:tcPr>
            <w:tcW w:w="846" w:type="dxa"/>
            <w:tcBorders>
              <w:top w:val="single" w:sz="4" w:space="0" w:color="auto"/>
              <w:left w:val="single" w:sz="4" w:space="0" w:color="auto"/>
              <w:bottom w:val="single" w:sz="4" w:space="0" w:color="auto"/>
              <w:right w:val="single" w:sz="4" w:space="0" w:color="auto"/>
            </w:tcBorders>
            <w:vAlign w:val="center"/>
            <w:hideMark/>
          </w:tcPr>
          <w:p w14:paraId="3B42E160" w14:textId="77777777" w:rsidR="007554E4" w:rsidRPr="007554E4" w:rsidRDefault="007554E4" w:rsidP="007554E4">
            <w:pPr>
              <w:widowControl/>
              <w:autoSpaceDE/>
              <w:autoSpaceDN/>
              <w:jc w:val="center"/>
              <w:rPr>
                <w:rFonts w:ascii="Calibri" w:eastAsia="Times New Roman" w:hAnsi="Calibri" w:cs="Calibri"/>
                <w:b/>
                <w:bCs/>
                <w:lang w:val="en-ID" w:eastAsia="en-ID"/>
              </w:rPr>
            </w:pPr>
            <w:r w:rsidRPr="007554E4">
              <w:rPr>
                <w:rFonts w:ascii="Calibri" w:eastAsia="Times New Roman" w:hAnsi="Calibri" w:cs="Calibri"/>
                <w:b/>
                <w:bCs/>
                <w:lang w:val="en-ID" w:eastAsia="en-ID"/>
              </w:rPr>
              <w:t>Kode</w:t>
            </w:r>
          </w:p>
        </w:tc>
        <w:tc>
          <w:tcPr>
            <w:tcW w:w="3086" w:type="dxa"/>
            <w:tcBorders>
              <w:top w:val="single" w:sz="4" w:space="0" w:color="auto"/>
              <w:left w:val="nil"/>
              <w:bottom w:val="single" w:sz="4" w:space="0" w:color="auto"/>
              <w:right w:val="single" w:sz="4" w:space="0" w:color="auto"/>
            </w:tcBorders>
            <w:vAlign w:val="center"/>
            <w:hideMark/>
          </w:tcPr>
          <w:p w14:paraId="0FCCF526" w14:textId="77777777" w:rsidR="007554E4" w:rsidRPr="007554E4" w:rsidRDefault="007554E4" w:rsidP="007554E4">
            <w:pPr>
              <w:widowControl/>
              <w:autoSpaceDE/>
              <w:autoSpaceDN/>
              <w:jc w:val="center"/>
              <w:rPr>
                <w:rFonts w:ascii="Calibri" w:eastAsia="Times New Roman" w:hAnsi="Calibri" w:cs="Calibri"/>
                <w:b/>
                <w:bCs/>
                <w:lang w:val="en-ID" w:eastAsia="en-ID"/>
              </w:rPr>
            </w:pPr>
            <w:proofErr w:type="spellStart"/>
            <w:r w:rsidRPr="007554E4">
              <w:rPr>
                <w:rFonts w:ascii="Calibri" w:eastAsia="Times New Roman" w:hAnsi="Calibri" w:cs="Calibri"/>
                <w:b/>
                <w:bCs/>
                <w:lang w:val="en-ID" w:eastAsia="en-ID"/>
              </w:rPr>
              <w:t>Instrumen</w:t>
            </w:r>
            <w:proofErr w:type="spellEnd"/>
            <w:r w:rsidRPr="007554E4">
              <w:rPr>
                <w:rFonts w:ascii="Calibri" w:eastAsia="Times New Roman" w:hAnsi="Calibri" w:cs="Calibri"/>
                <w:b/>
                <w:bCs/>
                <w:lang w:val="en-ID" w:eastAsia="en-ID"/>
              </w:rPr>
              <w:t>/</w:t>
            </w:r>
            <w:proofErr w:type="spellStart"/>
            <w:r w:rsidRPr="007554E4">
              <w:rPr>
                <w:rFonts w:ascii="Calibri" w:eastAsia="Times New Roman" w:hAnsi="Calibri" w:cs="Calibri"/>
                <w:b/>
                <w:bCs/>
                <w:lang w:val="en-ID" w:eastAsia="en-ID"/>
              </w:rPr>
              <w:t>Pernyataan</w:t>
            </w:r>
            <w:proofErr w:type="spellEnd"/>
          </w:p>
        </w:tc>
        <w:tc>
          <w:tcPr>
            <w:tcW w:w="1308" w:type="dxa"/>
            <w:tcBorders>
              <w:top w:val="single" w:sz="4" w:space="0" w:color="auto"/>
              <w:left w:val="nil"/>
              <w:bottom w:val="single" w:sz="4" w:space="0" w:color="auto"/>
              <w:right w:val="single" w:sz="4" w:space="0" w:color="auto"/>
            </w:tcBorders>
            <w:vAlign w:val="center"/>
            <w:hideMark/>
          </w:tcPr>
          <w:p w14:paraId="44E55B0B" w14:textId="77777777" w:rsidR="007554E4" w:rsidRPr="007554E4" w:rsidRDefault="007554E4" w:rsidP="007554E4">
            <w:pPr>
              <w:widowControl/>
              <w:autoSpaceDE/>
              <w:autoSpaceDN/>
              <w:jc w:val="center"/>
              <w:rPr>
                <w:rFonts w:ascii="Calibri" w:eastAsia="Times New Roman" w:hAnsi="Calibri" w:cs="Calibri"/>
                <w:b/>
                <w:bCs/>
                <w:lang w:val="en-ID" w:eastAsia="en-ID"/>
              </w:rPr>
            </w:pPr>
            <w:r w:rsidRPr="007554E4">
              <w:rPr>
                <w:rFonts w:ascii="Calibri" w:eastAsia="Times New Roman" w:hAnsi="Calibri" w:cs="Calibri"/>
                <w:b/>
                <w:bCs/>
                <w:lang w:val="en-ID" w:eastAsia="en-ID"/>
              </w:rPr>
              <w:t>[4] Sangat Baik (SB)</w:t>
            </w:r>
          </w:p>
        </w:tc>
        <w:tc>
          <w:tcPr>
            <w:tcW w:w="828" w:type="dxa"/>
            <w:tcBorders>
              <w:top w:val="single" w:sz="4" w:space="0" w:color="auto"/>
              <w:left w:val="nil"/>
              <w:bottom w:val="single" w:sz="4" w:space="0" w:color="auto"/>
              <w:right w:val="single" w:sz="4" w:space="0" w:color="auto"/>
            </w:tcBorders>
            <w:vAlign w:val="center"/>
            <w:hideMark/>
          </w:tcPr>
          <w:p w14:paraId="2DE27D3A" w14:textId="77777777" w:rsidR="007554E4" w:rsidRPr="007554E4" w:rsidRDefault="007554E4" w:rsidP="007554E4">
            <w:pPr>
              <w:widowControl/>
              <w:autoSpaceDE/>
              <w:autoSpaceDN/>
              <w:jc w:val="center"/>
              <w:rPr>
                <w:rFonts w:ascii="Calibri" w:eastAsia="Times New Roman" w:hAnsi="Calibri" w:cs="Calibri"/>
                <w:b/>
                <w:bCs/>
                <w:lang w:val="en-ID" w:eastAsia="en-ID"/>
              </w:rPr>
            </w:pPr>
            <w:r w:rsidRPr="007554E4">
              <w:rPr>
                <w:rFonts w:ascii="Calibri" w:eastAsia="Times New Roman" w:hAnsi="Calibri" w:cs="Calibri"/>
                <w:b/>
                <w:bCs/>
                <w:lang w:val="en-ID" w:eastAsia="en-ID"/>
              </w:rPr>
              <w:t>[3] Baik (B)</w:t>
            </w:r>
          </w:p>
        </w:tc>
        <w:tc>
          <w:tcPr>
            <w:tcW w:w="1157" w:type="dxa"/>
            <w:tcBorders>
              <w:top w:val="single" w:sz="4" w:space="0" w:color="auto"/>
              <w:left w:val="nil"/>
              <w:bottom w:val="single" w:sz="4" w:space="0" w:color="auto"/>
              <w:right w:val="single" w:sz="4" w:space="0" w:color="auto"/>
            </w:tcBorders>
            <w:vAlign w:val="center"/>
            <w:hideMark/>
          </w:tcPr>
          <w:p w14:paraId="64EAF7CE" w14:textId="77777777" w:rsidR="007554E4" w:rsidRPr="007554E4" w:rsidRDefault="007554E4" w:rsidP="007554E4">
            <w:pPr>
              <w:widowControl/>
              <w:autoSpaceDE/>
              <w:autoSpaceDN/>
              <w:jc w:val="center"/>
              <w:rPr>
                <w:rFonts w:ascii="Calibri" w:eastAsia="Times New Roman" w:hAnsi="Calibri" w:cs="Calibri"/>
                <w:b/>
                <w:bCs/>
                <w:lang w:val="en-ID" w:eastAsia="en-ID"/>
              </w:rPr>
            </w:pPr>
            <w:r w:rsidRPr="007554E4">
              <w:rPr>
                <w:rFonts w:ascii="Calibri" w:eastAsia="Times New Roman" w:hAnsi="Calibri" w:cs="Calibri"/>
                <w:b/>
                <w:bCs/>
                <w:lang w:val="en-ID" w:eastAsia="en-ID"/>
              </w:rPr>
              <w:t xml:space="preserve">[2] </w:t>
            </w:r>
            <w:proofErr w:type="spellStart"/>
            <w:r w:rsidRPr="007554E4">
              <w:rPr>
                <w:rFonts w:ascii="Calibri" w:eastAsia="Times New Roman" w:hAnsi="Calibri" w:cs="Calibri"/>
                <w:b/>
                <w:bCs/>
                <w:lang w:val="en-ID" w:eastAsia="en-ID"/>
              </w:rPr>
              <w:t>Cukup</w:t>
            </w:r>
            <w:proofErr w:type="spellEnd"/>
            <w:r w:rsidRPr="007554E4">
              <w:rPr>
                <w:rFonts w:ascii="Calibri" w:eastAsia="Times New Roman" w:hAnsi="Calibri" w:cs="Calibri"/>
                <w:b/>
                <w:bCs/>
                <w:lang w:val="en-ID" w:eastAsia="en-ID"/>
              </w:rPr>
              <w:t xml:space="preserve"> (C)</w:t>
            </w:r>
          </w:p>
        </w:tc>
        <w:tc>
          <w:tcPr>
            <w:tcW w:w="1110" w:type="dxa"/>
            <w:tcBorders>
              <w:top w:val="single" w:sz="4" w:space="0" w:color="auto"/>
              <w:left w:val="nil"/>
              <w:bottom w:val="single" w:sz="4" w:space="0" w:color="auto"/>
              <w:right w:val="single" w:sz="4" w:space="0" w:color="auto"/>
            </w:tcBorders>
            <w:vAlign w:val="center"/>
            <w:hideMark/>
          </w:tcPr>
          <w:p w14:paraId="25317C98" w14:textId="77777777" w:rsidR="007554E4" w:rsidRPr="007554E4" w:rsidRDefault="007554E4" w:rsidP="007554E4">
            <w:pPr>
              <w:widowControl/>
              <w:autoSpaceDE/>
              <w:autoSpaceDN/>
              <w:jc w:val="center"/>
              <w:rPr>
                <w:rFonts w:ascii="Calibri" w:eastAsia="Times New Roman" w:hAnsi="Calibri" w:cs="Calibri"/>
                <w:b/>
                <w:bCs/>
                <w:lang w:val="en-ID" w:eastAsia="en-ID"/>
              </w:rPr>
            </w:pPr>
            <w:r w:rsidRPr="007554E4">
              <w:rPr>
                <w:rFonts w:ascii="Calibri" w:eastAsia="Times New Roman" w:hAnsi="Calibri" w:cs="Calibri"/>
                <w:b/>
                <w:bCs/>
                <w:lang w:val="en-ID" w:eastAsia="en-ID"/>
              </w:rPr>
              <w:t>[1] Kurang Baik (KB)</w:t>
            </w:r>
          </w:p>
        </w:tc>
      </w:tr>
      <w:tr w:rsidR="007554E4" w:rsidRPr="007554E4" w14:paraId="6C3FF951" w14:textId="77777777" w:rsidTr="007554E4">
        <w:trPr>
          <w:trHeight w:val="900"/>
        </w:trPr>
        <w:tc>
          <w:tcPr>
            <w:tcW w:w="846" w:type="dxa"/>
            <w:tcBorders>
              <w:top w:val="nil"/>
              <w:left w:val="single" w:sz="4" w:space="0" w:color="auto"/>
              <w:bottom w:val="single" w:sz="4" w:space="0" w:color="auto"/>
              <w:right w:val="single" w:sz="4" w:space="0" w:color="auto"/>
            </w:tcBorders>
            <w:vAlign w:val="center"/>
            <w:hideMark/>
          </w:tcPr>
          <w:p w14:paraId="7DDD51B1" w14:textId="77777777" w:rsidR="007554E4" w:rsidRPr="007554E4" w:rsidRDefault="007554E4" w:rsidP="007554E4">
            <w:pPr>
              <w:widowControl/>
              <w:autoSpaceDE/>
              <w:autoSpaceDN/>
              <w:jc w:val="center"/>
              <w:rPr>
                <w:rFonts w:ascii="Calibri" w:eastAsia="Times New Roman" w:hAnsi="Calibri" w:cs="Calibri"/>
                <w:color w:val="000000"/>
                <w:lang w:val="en-ID" w:eastAsia="en-ID"/>
              </w:rPr>
            </w:pPr>
            <w:r w:rsidRPr="007554E4">
              <w:rPr>
                <w:rFonts w:ascii="Calibri" w:eastAsia="Times New Roman" w:hAnsi="Calibri" w:cs="Calibri"/>
                <w:color w:val="000000"/>
                <w:lang w:val="en-ID" w:eastAsia="en-ID"/>
              </w:rPr>
              <w:t>REL1</w:t>
            </w:r>
          </w:p>
        </w:tc>
        <w:tc>
          <w:tcPr>
            <w:tcW w:w="3086" w:type="dxa"/>
            <w:tcBorders>
              <w:top w:val="nil"/>
              <w:left w:val="nil"/>
              <w:bottom w:val="single" w:sz="4" w:space="0" w:color="auto"/>
              <w:right w:val="single" w:sz="4" w:space="0" w:color="auto"/>
            </w:tcBorders>
            <w:vAlign w:val="center"/>
            <w:hideMark/>
          </w:tcPr>
          <w:p w14:paraId="2E93EE1C" w14:textId="77777777" w:rsidR="007554E4" w:rsidRPr="007554E4" w:rsidRDefault="007554E4" w:rsidP="007554E4">
            <w:pPr>
              <w:widowControl/>
              <w:autoSpaceDE/>
              <w:autoSpaceDN/>
              <w:rPr>
                <w:rFonts w:ascii="Calibri" w:eastAsia="Times New Roman" w:hAnsi="Calibri" w:cs="Calibri"/>
                <w:color w:val="000000"/>
                <w:lang w:val="sv-SE" w:eastAsia="en-ID"/>
              </w:rPr>
            </w:pPr>
            <w:r w:rsidRPr="007554E4">
              <w:rPr>
                <w:rFonts w:ascii="Calibri" w:eastAsia="Times New Roman" w:hAnsi="Calibri" w:cs="Calibri"/>
                <w:color w:val="000000"/>
                <w:lang w:val="sv-SE" w:eastAsia="en-ID"/>
              </w:rPr>
              <w:t>Keandalan (Reliability) [Pembagian tugas tenaga kependidikan dilakukan sesuai dengan tugas dan fungsi masing-masing]</w:t>
            </w:r>
          </w:p>
        </w:tc>
        <w:tc>
          <w:tcPr>
            <w:tcW w:w="1308" w:type="dxa"/>
            <w:tcBorders>
              <w:top w:val="nil"/>
              <w:left w:val="nil"/>
              <w:bottom w:val="single" w:sz="4" w:space="0" w:color="auto"/>
              <w:right w:val="single" w:sz="4" w:space="0" w:color="auto"/>
            </w:tcBorders>
            <w:vAlign w:val="center"/>
            <w:hideMark/>
          </w:tcPr>
          <w:p w14:paraId="7C2276EB" w14:textId="77777777" w:rsidR="007554E4" w:rsidRPr="007554E4" w:rsidRDefault="007554E4" w:rsidP="007554E4">
            <w:pPr>
              <w:widowControl/>
              <w:autoSpaceDE/>
              <w:autoSpaceDN/>
              <w:rPr>
                <w:rFonts w:ascii="Calibri" w:eastAsia="Times New Roman" w:hAnsi="Calibri" w:cs="Calibri"/>
                <w:color w:val="000000"/>
                <w:lang w:val="sv-SE" w:eastAsia="en-ID"/>
              </w:rPr>
            </w:pPr>
            <w:r w:rsidRPr="007554E4">
              <w:rPr>
                <w:rFonts w:ascii="Calibri" w:eastAsia="Times New Roman" w:hAnsi="Calibri" w:cs="Calibri"/>
                <w:color w:val="000000"/>
                <w:lang w:val="sv-SE" w:eastAsia="en-ID"/>
              </w:rPr>
              <w:t> </w:t>
            </w:r>
          </w:p>
        </w:tc>
        <w:tc>
          <w:tcPr>
            <w:tcW w:w="828" w:type="dxa"/>
            <w:tcBorders>
              <w:top w:val="nil"/>
              <w:left w:val="nil"/>
              <w:bottom w:val="single" w:sz="4" w:space="0" w:color="auto"/>
              <w:right w:val="single" w:sz="4" w:space="0" w:color="auto"/>
            </w:tcBorders>
            <w:vAlign w:val="center"/>
            <w:hideMark/>
          </w:tcPr>
          <w:p w14:paraId="513911E7" w14:textId="77777777" w:rsidR="007554E4" w:rsidRPr="007554E4" w:rsidRDefault="007554E4" w:rsidP="007554E4">
            <w:pPr>
              <w:widowControl/>
              <w:autoSpaceDE/>
              <w:autoSpaceDN/>
              <w:rPr>
                <w:rFonts w:ascii="Calibri" w:eastAsia="Times New Roman" w:hAnsi="Calibri" w:cs="Calibri"/>
                <w:color w:val="000000"/>
                <w:lang w:val="sv-SE" w:eastAsia="en-ID"/>
              </w:rPr>
            </w:pPr>
            <w:r w:rsidRPr="007554E4">
              <w:rPr>
                <w:rFonts w:ascii="Calibri" w:eastAsia="Times New Roman" w:hAnsi="Calibri" w:cs="Calibri"/>
                <w:color w:val="000000"/>
                <w:lang w:val="sv-SE" w:eastAsia="en-ID"/>
              </w:rPr>
              <w:t> </w:t>
            </w:r>
          </w:p>
        </w:tc>
        <w:tc>
          <w:tcPr>
            <w:tcW w:w="1157" w:type="dxa"/>
            <w:tcBorders>
              <w:top w:val="nil"/>
              <w:left w:val="nil"/>
              <w:bottom w:val="single" w:sz="4" w:space="0" w:color="auto"/>
              <w:right w:val="single" w:sz="4" w:space="0" w:color="auto"/>
            </w:tcBorders>
            <w:vAlign w:val="center"/>
            <w:hideMark/>
          </w:tcPr>
          <w:p w14:paraId="1570A090" w14:textId="77777777" w:rsidR="007554E4" w:rsidRPr="007554E4" w:rsidRDefault="007554E4" w:rsidP="007554E4">
            <w:pPr>
              <w:widowControl/>
              <w:autoSpaceDE/>
              <w:autoSpaceDN/>
              <w:rPr>
                <w:rFonts w:ascii="Calibri" w:eastAsia="Times New Roman" w:hAnsi="Calibri" w:cs="Calibri"/>
                <w:color w:val="000000"/>
                <w:lang w:val="sv-SE" w:eastAsia="en-ID"/>
              </w:rPr>
            </w:pPr>
            <w:r w:rsidRPr="007554E4">
              <w:rPr>
                <w:rFonts w:ascii="Calibri" w:eastAsia="Times New Roman" w:hAnsi="Calibri" w:cs="Calibri"/>
                <w:color w:val="000000"/>
                <w:lang w:val="sv-SE" w:eastAsia="en-ID"/>
              </w:rPr>
              <w:t> </w:t>
            </w:r>
          </w:p>
        </w:tc>
        <w:tc>
          <w:tcPr>
            <w:tcW w:w="1110" w:type="dxa"/>
            <w:tcBorders>
              <w:top w:val="nil"/>
              <w:left w:val="nil"/>
              <w:bottom w:val="single" w:sz="4" w:space="0" w:color="auto"/>
              <w:right w:val="single" w:sz="4" w:space="0" w:color="auto"/>
            </w:tcBorders>
            <w:vAlign w:val="center"/>
            <w:hideMark/>
          </w:tcPr>
          <w:p w14:paraId="1CCC7F65" w14:textId="77777777" w:rsidR="007554E4" w:rsidRPr="007554E4" w:rsidRDefault="007554E4" w:rsidP="007554E4">
            <w:pPr>
              <w:widowControl/>
              <w:autoSpaceDE/>
              <w:autoSpaceDN/>
              <w:rPr>
                <w:rFonts w:ascii="Calibri" w:eastAsia="Times New Roman" w:hAnsi="Calibri" w:cs="Calibri"/>
                <w:color w:val="000000"/>
                <w:lang w:val="sv-SE" w:eastAsia="en-ID"/>
              </w:rPr>
            </w:pPr>
            <w:r w:rsidRPr="007554E4">
              <w:rPr>
                <w:rFonts w:ascii="Calibri" w:eastAsia="Times New Roman" w:hAnsi="Calibri" w:cs="Calibri"/>
                <w:color w:val="000000"/>
                <w:lang w:val="sv-SE" w:eastAsia="en-ID"/>
              </w:rPr>
              <w:t> </w:t>
            </w:r>
          </w:p>
        </w:tc>
      </w:tr>
      <w:tr w:rsidR="007554E4" w:rsidRPr="007554E4" w14:paraId="0E541427" w14:textId="77777777" w:rsidTr="007554E4">
        <w:trPr>
          <w:trHeight w:val="900"/>
        </w:trPr>
        <w:tc>
          <w:tcPr>
            <w:tcW w:w="846" w:type="dxa"/>
            <w:tcBorders>
              <w:top w:val="nil"/>
              <w:left w:val="single" w:sz="4" w:space="0" w:color="auto"/>
              <w:bottom w:val="single" w:sz="4" w:space="0" w:color="auto"/>
              <w:right w:val="single" w:sz="4" w:space="0" w:color="auto"/>
            </w:tcBorders>
            <w:vAlign w:val="center"/>
            <w:hideMark/>
          </w:tcPr>
          <w:p w14:paraId="6D4C7808" w14:textId="77777777" w:rsidR="007554E4" w:rsidRPr="007554E4" w:rsidRDefault="007554E4" w:rsidP="007554E4">
            <w:pPr>
              <w:widowControl/>
              <w:autoSpaceDE/>
              <w:autoSpaceDN/>
              <w:jc w:val="center"/>
              <w:rPr>
                <w:rFonts w:ascii="Calibri" w:eastAsia="Times New Roman" w:hAnsi="Calibri" w:cs="Calibri"/>
                <w:color w:val="000000"/>
                <w:lang w:val="en-ID" w:eastAsia="en-ID"/>
              </w:rPr>
            </w:pPr>
            <w:r w:rsidRPr="007554E4">
              <w:rPr>
                <w:rFonts w:ascii="Calibri" w:eastAsia="Times New Roman" w:hAnsi="Calibri" w:cs="Calibri"/>
                <w:color w:val="000000"/>
                <w:lang w:val="en-ID" w:eastAsia="en-ID"/>
              </w:rPr>
              <w:t>REL2</w:t>
            </w:r>
          </w:p>
        </w:tc>
        <w:tc>
          <w:tcPr>
            <w:tcW w:w="3086" w:type="dxa"/>
            <w:tcBorders>
              <w:top w:val="nil"/>
              <w:left w:val="nil"/>
              <w:bottom w:val="single" w:sz="4" w:space="0" w:color="auto"/>
              <w:right w:val="single" w:sz="4" w:space="0" w:color="auto"/>
            </w:tcBorders>
            <w:vAlign w:val="center"/>
            <w:hideMark/>
          </w:tcPr>
          <w:p w14:paraId="29A5C26B" w14:textId="77777777" w:rsidR="007554E4" w:rsidRPr="007554E4" w:rsidRDefault="007554E4" w:rsidP="007554E4">
            <w:pPr>
              <w:widowControl/>
              <w:autoSpaceDE/>
              <w:autoSpaceDN/>
              <w:rPr>
                <w:rFonts w:ascii="Calibri" w:eastAsia="Times New Roman" w:hAnsi="Calibri" w:cs="Calibri"/>
                <w:color w:val="000000"/>
                <w:lang w:val="en-ID" w:eastAsia="en-ID"/>
              </w:rPr>
            </w:pPr>
            <w:proofErr w:type="spellStart"/>
            <w:r w:rsidRPr="007554E4">
              <w:rPr>
                <w:rFonts w:ascii="Calibri" w:eastAsia="Times New Roman" w:hAnsi="Calibri" w:cs="Calibri"/>
                <w:color w:val="000000"/>
                <w:lang w:val="en-ID" w:eastAsia="en-ID"/>
              </w:rPr>
              <w:t>Keandalan</w:t>
            </w:r>
            <w:proofErr w:type="spellEnd"/>
            <w:r w:rsidRPr="007554E4">
              <w:rPr>
                <w:rFonts w:ascii="Calibri" w:eastAsia="Times New Roman" w:hAnsi="Calibri" w:cs="Calibri"/>
                <w:color w:val="000000"/>
                <w:lang w:val="en-ID" w:eastAsia="en-ID"/>
              </w:rPr>
              <w:t xml:space="preserve"> (Reliability) [</w:t>
            </w:r>
            <w:proofErr w:type="spellStart"/>
            <w:r w:rsidRPr="007554E4">
              <w:rPr>
                <w:rFonts w:ascii="Calibri" w:eastAsia="Times New Roman" w:hAnsi="Calibri" w:cs="Calibri"/>
                <w:color w:val="000000"/>
                <w:lang w:val="en-ID" w:eastAsia="en-ID"/>
              </w:rPr>
              <w:t>Prosedur</w:t>
            </w:r>
            <w:proofErr w:type="spellEnd"/>
            <w:r w:rsidRPr="007554E4">
              <w:rPr>
                <w:rFonts w:ascii="Calibri" w:eastAsia="Times New Roman" w:hAnsi="Calibri" w:cs="Calibri"/>
                <w:color w:val="000000"/>
                <w:lang w:val="en-ID" w:eastAsia="en-ID"/>
              </w:rPr>
              <w:t xml:space="preserve"> </w:t>
            </w:r>
            <w:proofErr w:type="spellStart"/>
            <w:r w:rsidRPr="007554E4">
              <w:rPr>
                <w:rFonts w:ascii="Calibri" w:eastAsia="Times New Roman" w:hAnsi="Calibri" w:cs="Calibri"/>
                <w:color w:val="000000"/>
                <w:lang w:val="en-ID" w:eastAsia="en-ID"/>
              </w:rPr>
              <w:t>kerja</w:t>
            </w:r>
            <w:proofErr w:type="spellEnd"/>
            <w:r w:rsidRPr="007554E4">
              <w:rPr>
                <w:rFonts w:ascii="Calibri" w:eastAsia="Times New Roman" w:hAnsi="Calibri" w:cs="Calibri"/>
                <w:color w:val="000000"/>
                <w:lang w:val="en-ID" w:eastAsia="en-ID"/>
              </w:rPr>
              <w:t xml:space="preserve"> dan </w:t>
            </w:r>
            <w:proofErr w:type="spellStart"/>
            <w:r w:rsidRPr="007554E4">
              <w:rPr>
                <w:rFonts w:ascii="Calibri" w:eastAsia="Times New Roman" w:hAnsi="Calibri" w:cs="Calibri"/>
                <w:color w:val="000000"/>
                <w:lang w:val="en-ID" w:eastAsia="en-ID"/>
              </w:rPr>
              <w:t>pelayanan</w:t>
            </w:r>
            <w:proofErr w:type="spellEnd"/>
            <w:r w:rsidRPr="007554E4">
              <w:rPr>
                <w:rFonts w:ascii="Calibri" w:eastAsia="Times New Roman" w:hAnsi="Calibri" w:cs="Calibri"/>
                <w:color w:val="000000"/>
                <w:lang w:val="en-ID" w:eastAsia="en-ID"/>
              </w:rPr>
              <w:t xml:space="preserve"> </w:t>
            </w:r>
            <w:proofErr w:type="spellStart"/>
            <w:r w:rsidRPr="007554E4">
              <w:rPr>
                <w:rFonts w:ascii="Calibri" w:eastAsia="Times New Roman" w:hAnsi="Calibri" w:cs="Calibri"/>
                <w:color w:val="000000"/>
                <w:lang w:val="en-ID" w:eastAsia="en-ID"/>
              </w:rPr>
              <w:t>administrasi</w:t>
            </w:r>
            <w:proofErr w:type="spellEnd"/>
            <w:r w:rsidRPr="007554E4">
              <w:rPr>
                <w:rFonts w:ascii="Calibri" w:eastAsia="Times New Roman" w:hAnsi="Calibri" w:cs="Calibri"/>
                <w:color w:val="000000"/>
                <w:lang w:val="en-ID" w:eastAsia="en-ID"/>
              </w:rPr>
              <w:t xml:space="preserve"> di unit </w:t>
            </w:r>
            <w:proofErr w:type="spellStart"/>
            <w:r w:rsidRPr="007554E4">
              <w:rPr>
                <w:rFonts w:ascii="Calibri" w:eastAsia="Times New Roman" w:hAnsi="Calibri" w:cs="Calibri"/>
                <w:color w:val="000000"/>
                <w:lang w:val="en-ID" w:eastAsia="en-ID"/>
              </w:rPr>
              <w:t>kerja</w:t>
            </w:r>
            <w:proofErr w:type="spellEnd"/>
            <w:r w:rsidRPr="007554E4">
              <w:rPr>
                <w:rFonts w:ascii="Calibri" w:eastAsia="Times New Roman" w:hAnsi="Calibri" w:cs="Calibri"/>
                <w:color w:val="000000"/>
                <w:lang w:val="en-ID" w:eastAsia="en-ID"/>
              </w:rPr>
              <w:t xml:space="preserve"> </w:t>
            </w:r>
            <w:proofErr w:type="spellStart"/>
            <w:r w:rsidRPr="007554E4">
              <w:rPr>
                <w:rFonts w:ascii="Calibri" w:eastAsia="Times New Roman" w:hAnsi="Calibri" w:cs="Calibri"/>
                <w:color w:val="000000"/>
                <w:lang w:val="en-ID" w:eastAsia="en-ID"/>
              </w:rPr>
              <w:t>telah</w:t>
            </w:r>
            <w:proofErr w:type="spellEnd"/>
            <w:r w:rsidRPr="007554E4">
              <w:rPr>
                <w:rFonts w:ascii="Calibri" w:eastAsia="Times New Roman" w:hAnsi="Calibri" w:cs="Calibri"/>
                <w:color w:val="000000"/>
                <w:lang w:val="en-ID" w:eastAsia="en-ID"/>
              </w:rPr>
              <w:t xml:space="preserve"> </w:t>
            </w:r>
            <w:proofErr w:type="spellStart"/>
            <w:r w:rsidRPr="007554E4">
              <w:rPr>
                <w:rFonts w:ascii="Calibri" w:eastAsia="Times New Roman" w:hAnsi="Calibri" w:cs="Calibri"/>
                <w:color w:val="000000"/>
                <w:lang w:val="en-ID" w:eastAsia="en-ID"/>
              </w:rPr>
              <w:t>tersedia</w:t>
            </w:r>
            <w:proofErr w:type="spellEnd"/>
            <w:r w:rsidRPr="007554E4">
              <w:rPr>
                <w:rFonts w:ascii="Calibri" w:eastAsia="Times New Roman" w:hAnsi="Calibri" w:cs="Calibri"/>
                <w:color w:val="000000"/>
                <w:lang w:val="en-ID" w:eastAsia="en-ID"/>
              </w:rPr>
              <w:t xml:space="preserve"> dan </w:t>
            </w:r>
            <w:proofErr w:type="spellStart"/>
            <w:r w:rsidRPr="007554E4">
              <w:rPr>
                <w:rFonts w:ascii="Calibri" w:eastAsia="Times New Roman" w:hAnsi="Calibri" w:cs="Calibri"/>
                <w:color w:val="000000"/>
                <w:lang w:val="en-ID" w:eastAsia="en-ID"/>
              </w:rPr>
              <w:t>mudah</w:t>
            </w:r>
            <w:proofErr w:type="spellEnd"/>
            <w:r w:rsidRPr="007554E4">
              <w:rPr>
                <w:rFonts w:ascii="Calibri" w:eastAsia="Times New Roman" w:hAnsi="Calibri" w:cs="Calibri"/>
                <w:color w:val="000000"/>
                <w:lang w:val="en-ID" w:eastAsia="en-ID"/>
              </w:rPr>
              <w:t xml:space="preserve"> </w:t>
            </w:r>
            <w:proofErr w:type="spellStart"/>
            <w:r w:rsidRPr="007554E4">
              <w:rPr>
                <w:rFonts w:ascii="Calibri" w:eastAsia="Times New Roman" w:hAnsi="Calibri" w:cs="Calibri"/>
                <w:color w:val="000000"/>
                <w:lang w:val="en-ID" w:eastAsia="en-ID"/>
              </w:rPr>
              <w:t>dipahami</w:t>
            </w:r>
            <w:proofErr w:type="spellEnd"/>
            <w:r w:rsidRPr="007554E4">
              <w:rPr>
                <w:rFonts w:ascii="Calibri" w:eastAsia="Times New Roman" w:hAnsi="Calibri" w:cs="Calibri"/>
                <w:color w:val="000000"/>
                <w:lang w:val="en-ID" w:eastAsia="en-ID"/>
              </w:rPr>
              <w:t>]</w:t>
            </w:r>
          </w:p>
        </w:tc>
        <w:tc>
          <w:tcPr>
            <w:tcW w:w="1308" w:type="dxa"/>
            <w:tcBorders>
              <w:top w:val="nil"/>
              <w:left w:val="nil"/>
              <w:bottom w:val="single" w:sz="4" w:space="0" w:color="auto"/>
              <w:right w:val="single" w:sz="4" w:space="0" w:color="auto"/>
            </w:tcBorders>
            <w:vAlign w:val="center"/>
            <w:hideMark/>
          </w:tcPr>
          <w:p w14:paraId="572051EB" w14:textId="77777777" w:rsidR="007554E4" w:rsidRPr="007554E4" w:rsidRDefault="007554E4" w:rsidP="007554E4">
            <w:pPr>
              <w:widowControl/>
              <w:autoSpaceDE/>
              <w:autoSpaceDN/>
              <w:rPr>
                <w:rFonts w:ascii="Calibri" w:eastAsia="Times New Roman" w:hAnsi="Calibri" w:cs="Calibri"/>
                <w:color w:val="000000"/>
                <w:lang w:val="en-ID" w:eastAsia="en-ID"/>
              </w:rPr>
            </w:pPr>
            <w:r w:rsidRPr="007554E4">
              <w:rPr>
                <w:rFonts w:ascii="Calibri" w:eastAsia="Times New Roman" w:hAnsi="Calibri" w:cs="Calibri"/>
                <w:color w:val="000000"/>
                <w:lang w:val="en-ID" w:eastAsia="en-ID"/>
              </w:rPr>
              <w:t> </w:t>
            </w:r>
          </w:p>
        </w:tc>
        <w:tc>
          <w:tcPr>
            <w:tcW w:w="828" w:type="dxa"/>
            <w:tcBorders>
              <w:top w:val="nil"/>
              <w:left w:val="nil"/>
              <w:bottom w:val="single" w:sz="4" w:space="0" w:color="auto"/>
              <w:right w:val="single" w:sz="4" w:space="0" w:color="auto"/>
            </w:tcBorders>
            <w:vAlign w:val="center"/>
            <w:hideMark/>
          </w:tcPr>
          <w:p w14:paraId="0DF3966A" w14:textId="77777777" w:rsidR="007554E4" w:rsidRPr="007554E4" w:rsidRDefault="007554E4" w:rsidP="007554E4">
            <w:pPr>
              <w:widowControl/>
              <w:autoSpaceDE/>
              <w:autoSpaceDN/>
              <w:rPr>
                <w:rFonts w:ascii="Calibri" w:eastAsia="Times New Roman" w:hAnsi="Calibri" w:cs="Calibri"/>
                <w:color w:val="000000"/>
                <w:lang w:val="en-ID" w:eastAsia="en-ID"/>
              </w:rPr>
            </w:pPr>
            <w:r w:rsidRPr="007554E4">
              <w:rPr>
                <w:rFonts w:ascii="Calibri" w:eastAsia="Times New Roman" w:hAnsi="Calibri" w:cs="Calibri"/>
                <w:color w:val="000000"/>
                <w:lang w:val="en-ID" w:eastAsia="en-ID"/>
              </w:rPr>
              <w:t> </w:t>
            </w:r>
          </w:p>
        </w:tc>
        <w:tc>
          <w:tcPr>
            <w:tcW w:w="1157" w:type="dxa"/>
            <w:tcBorders>
              <w:top w:val="nil"/>
              <w:left w:val="nil"/>
              <w:bottom w:val="single" w:sz="4" w:space="0" w:color="auto"/>
              <w:right w:val="single" w:sz="4" w:space="0" w:color="auto"/>
            </w:tcBorders>
            <w:vAlign w:val="center"/>
            <w:hideMark/>
          </w:tcPr>
          <w:p w14:paraId="54DE2584" w14:textId="77777777" w:rsidR="007554E4" w:rsidRPr="007554E4" w:rsidRDefault="007554E4" w:rsidP="007554E4">
            <w:pPr>
              <w:widowControl/>
              <w:autoSpaceDE/>
              <w:autoSpaceDN/>
              <w:rPr>
                <w:rFonts w:ascii="Calibri" w:eastAsia="Times New Roman" w:hAnsi="Calibri" w:cs="Calibri"/>
                <w:color w:val="000000"/>
                <w:lang w:val="en-ID" w:eastAsia="en-ID"/>
              </w:rPr>
            </w:pPr>
            <w:r w:rsidRPr="007554E4">
              <w:rPr>
                <w:rFonts w:ascii="Calibri" w:eastAsia="Times New Roman" w:hAnsi="Calibri" w:cs="Calibri"/>
                <w:color w:val="000000"/>
                <w:lang w:val="en-ID" w:eastAsia="en-ID"/>
              </w:rPr>
              <w:t> </w:t>
            </w:r>
          </w:p>
        </w:tc>
        <w:tc>
          <w:tcPr>
            <w:tcW w:w="1110" w:type="dxa"/>
            <w:tcBorders>
              <w:top w:val="nil"/>
              <w:left w:val="nil"/>
              <w:bottom w:val="single" w:sz="4" w:space="0" w:color="auto"/>
              <w:right w:val="single" w:sz="4" w:space="0" w:color="auto"/>
            </w:tcBorders>
            <w:vAlign w:val="center"/>
            <w:hideMark/>
          </w:tcPr>
          <w:p w14:paraId="69521DF4" w14:textId="77777777" w:rsidR="007554E4" w:rsidRPr="007554E4" w:rsidRDefault="007554E4" w:rsidP="007554E4">
            <w:pPr>
              <w:widowControl/>
              <w:autoSpaceDE/>
              <w:autoSpaceDN/>
              <w:rPr>
                <w:rFonts w:ascii="Calibri" w:eastAsia="Times New Roman" w:hAnsi="Calibri" w:cs="Calibri"/>
                <w:color w:val="000000"/>
                <w:lang w:val="en-ID" w:eastAsia="en-ID"/>
              </w:rPr>
            </w:pPr>
            <w:r w:rsidRPr="007554E4">
              <w:rPr>
                <w:rFonts w:ascii="Calibri" w:eastAsia="Times New Roman" w:hAnsi="Calibri" w:cs="Calibri"/>
                <w:color w:val="000000"/>
                <w:lang w:val="en-ID" w:eastAsia="en-ID"/>
              </w:rPr>
              <w:t> </w:t>
            </w:r>
          </w:p>
        </w:tc>
      </w:tr>
      <w:tr w:rsidR="007554E4" w:rsidRPr="007554E4" w14:paraId="36289DF8" w14:textId="77777777" w:rsidTr="007554E4">
        <w:trPr>
          <w:trHeight w:val="900"/>
        </w:trPr>
        <w:tc>
          <w:tcPr>
            <w:tcW w:w="846" w:type="dxa"/>
            <w:tcBorders>
              <w:top w:val="nil"/>
              <w:left w:val="single" w:sz="4" w:space="0" w:color="auto"/>
              <w:bottom w:val="single" w:sz="4" w:space="0" w:color="auto"/>
              <w:right w:val="single" w:sz="4" w:space="0" w:color="auto"/>
            </w:tcBorders>
            <w:vAlign w:val="center"/>
            <w:hideMark/>
          </w:tcPr>
          <w:p w14:paraId="4A95CEF8" w14:textId="77777777" w:rsidR="007554E4" w:rsidRPr="007554E4" w:rsidRDefault="007554E4" w:rsidP="007554E4">
            <w:pPr>
              <w:widowControl/>
              <w:autoSpaceDE/>
              <w:autoSpaceDN/>
              <w:jc w:val="center"/>
              <w:rPr>
                <w:rFonts w:ascii="Calibri" w:eastAsia="Times New Roman" w:hAnsi="Calibri" w:cs="Calibri"/>
                <w:color w:val="000000"/>
                <w:lang w:val="en-ID" w:eastAsia="en-ID"/>
              </w:rPr>
            </w:pPr>
            <w:r w:rsidRPr="007554E4">
              <w:rPr>
                <w:rFonts w:ascii="Calibri" w:eastAsia="Times New Roman" w:hAnsi="Calibri" w:cs="Calibri"/>
                <w:color w:val="000000"/>
                <w:lang w:val="en-ID" w:eastAsia="en-ID"/>
              </w:rPr>
              <w:t>REL3</w:t>
            </w:r>
          </w:p>
        </w:tc>
        <w:tc>
          <w:tcPr>
            <w:tcW w:w="3086" w:type="dxa"/>
            <w:tcBorders>
              <w:top w:val="nil"/>
              <w:left w:val="nil"/>
              <w:bottom w:val="single" w:sz="4" w:space="0" w:color="auto"/>
              <w:right w:val="single" w:sz="4" w:space="0" w:color="auto"/>
            </w:tcBorders>
            <w:vAlign w:val="center"/>
            <w:hideMark/>
          </w:tcPr>
          <w:p w14:paraId="7031DFC6" w14:textId="77777777" w:rsidR="007554E4" w:rsidRPr="007554E4" w:rsidRDefault="007554E4" w:rsidP="007554E4">
            <w:pPr>
              <w:widowControl/>
              <w:autoSpaceDE/>
              <w:autoSpaceDN/>
              <w:rPr>
                <w:rFonts w:ascii="Calibri" w:eastAsia="Times New Roman" w:hAnsi="Calibri" w:cs="Calibri"/>
                <w:color w:val="000000"/>
                <w:lang w:val="sv-SE" w:eastAsia="en-ID"/>
              </w:rPr>
            </w:pPr>
            <w:r w:rsidRPr="007554E4">
              <w:rPr>
                <w:rFonts w:ascii="Calibri" w:eastAsia="Times New Roman" w:hAnsi="Calibri" w:cs="Calibri"/>
                <w:color w:val="000000"/>
                <w:lang w:val="sv-SE" w:eastAsia="en-ID"/>
              </w:rPr>
              <w:t>Keandalan (Reliability) [Pelaksanaan pekerjaan didukung oleh prosedur kerja yang jelas dan konsisten]</w:t>
            </w:r>
          </w:p>
        </w:tc>
        <w:tc>
          <w:tcPr>
            <w:tcW w:w="1308" w:type="dxa"/>
            <w:tcBorders>
              <w:top w:val="nil"/>
              <w:left w:val="nil"/>
              <w:bottom w:val="single" w:sz="4" w:space="0" w:color="auto"/>
              <w:right w:val="single" w:sz="4" w:space="0" w:color="auto"/>
            </w:tcBorders>
            <w:vAlign w:val="center"/>
            <w:hideMark/>
          </w:tcPr>
          <w:p w14:paraId="4462AD69" w14:textId="77777777" w:rsidR="007554E4" w:rsidRPr="007554E4" w:rsidRDefault="007554E4" w:rsidP="007554E4">
            <w:pPr>
              <w:widowControl/>
              <w:autoSpaceDE/>
              <w:autoSpaceDN/>
              <w:rPr>
                <w:rFonts w:ascii="Calibri" w:eastAsia="Times New Roman" w:hAnsi="Calibri" w:cs="Calibri"/>
                <w:color w:val="000000"/>
                <w:lang w:val="sv-SE" w:eastAsia="en-ID"/>
              </w:rPr>
            </w:pPr>
            <w:r w:rsidRPr="007554E4">
              <w:rPr>
                <w:rFonts w:ascii="Calibri" w:eastAsia="Times New Roman" w:hAnsi="Calibri" w:cs="Calibri"/>
                <w:color w:val="000000"/>
                <w:lang w:val="sv-SE" w:eastAsia="en-ID"/>
              </w:rPr>
              <w:t> </w:t>
            </w:r>
          </w:p>
        </w:tc>
        <w:tc>
          <w:tcPr>
            <w:tcW w:w="828" w:type="dxa"/>
            <w:tcBorders>
              <w:top w:val="nil"/>
              <w:left w:val="nil"/>
              <w:bottom w:val="single" w:sz="4" w:space="0" w:color="auto"/>
              <w:right w:val="single" w:sz="4" w:space="0" w:color="auto"/>
            </w:tcBorders>
            <w:vAlign w:val="center"/>
            <w:hideMark/>
          </w:tcPr>
          <w:p w14:paraId="18A36000" w14:textId="77777777" w:rsidR="007554E4" w:rsidRPr="007554E4" w:rsidRDefault="007554E4" w:rsidP="007554E4">
            <w:pPr>
              <w:widowControl/>
              <w:autoSpaceDE/>
              <w:autoSpaceDN/>
              <w:rPr>
                <w:rFonts w:ascii="Calibri" w:eastAsia="Times New Roman" w:hAnsi="Calibri" w:cs="Calibri"/>
                <w:color w:val="000000"/>
                <w:lang w:val="sv-SE" w:eastAsia="en-ID"/>
              </w:rPr>
            </w:pPr>
            <w:r w:rsidRPr="007554E4">
              <w:rPr>
                <w:rFonts w:ascii="Calibri" w:eastAsia="Times New Roman" w:hAnsi="Calibri" w:cs="Calibri"/>
                <w:color w:val="000000"/>
                <w:lang w:val="sv-SE" w:eastAsia="en-ID"/>
              </w:rPr>
              <w:t> </w:t>
            </w:r>
          </w:p>
        </w:tc>
        <w:tc>
          <w:tcPr>
            <w:tcW w:w="1157" w:type="dxa"/>
            <w:tcBorders>
              <w:top w:val="nil"/>
              <w:left w:val="nil"/>
              <w:bottom w:val="single" w:sz="4" w:space="0" w:color="auto"/>
              <w:right w:val="single" w:sz="4" w:space="0" w:color="auto"/>
            </w:tcBorders>
            <w:vAlign w:val="center"/>
            <w:hideMark/>
          </w:tcPr>
          <w:p w14:paraId="4EA6A515" w14:textId="77777777" w:rsidR="007554E4" w:rsidRPr="007554E4" w:rsidRDefault="007554E4" w:rsidP="007554E4">
            <w:pPr>
              <w:widowControl/>
              <w:autoSpaceDE/>
              <w:autoSpaceDN/>
              <w:rPr>
                <w:rFonts w:ascii="Calibri" w:eastAsia="Times New Roman" w:hAnsi="Calibri" w:cs="Calibri"/>
                <w:color w:val="000000"/>
                <w:lang w:val="sv-SE" w:eastAsia="en-ID"/>
              </w:rPr>
            </w:pPr>
            <w:r w:rsidRPr="007554E4">
              <w:rPr>
                <w:rFonts w:ascii="Calibri" w:eastAsia="Times New Roman" w:hAnsi="Calibri" w:cs="Calibri"/>
                <w:color w:val="000000"/>
                <w:lang w:val="sv-SE" w:eastAsia="en-ID"/>
              </w:rPr>
              <w:t> </w:t>
            </w:r>
          </w:p>
        </w:tc>
        <w:tc>
          <w:tcPr>
            <w:tcW w:w="1110" w:type="dxa"/>
            <w:tcBorders>
              <w:top w:val="nil"/>
              <w:left w:val="nil"/>
              <w:bottom w:val="single" w:sz="4" w:space="0" w:color="auto"/>
              <w:right w:val="single" w:sz="4" w:space="0" w:color="auto"/>
            </w:tcBorders>
            <w:vAlign w:val="center"/>
            <w:hideMark/>
          </w:tcPr>
          <w:p w14:paraId="6A180299" w14:textId="77777777" w:rsidR="007554E4" w:rsidRPr="007554E4" w:rsidRDefault="007554E4" w:rsidP="007554E4">
            <w:pPr>
              <w:widowControl/>
              <w:autoSpaceDE/>
              <w:autoSpaceDN/>
              <w:rPr>
                <w:rFonts w:ascii="Calibri" w:eastAsia="Times New Roman" w:hAnsi="Calibri" w:cs="Calibri"/>
                <w:color w:val="000000"/>
                <w:lang w:val="sv-SE" w:eastAsia="en-ID"/>
              </w:rPr>
            </w:pPr>
            <w:r w:rsidRPr="007554E4">
              <w:rPr>
                <w:rFonts w:ascii="Calibri" w:eastAsia="Times New Roman" w:hAnsi="Calibri" w:cs="Calibri"/>
                <w:color w:val="000000"/>
                <w:lang w:val="sv-SE" w:eastAsia="en-ID"/>
              </w:rPr>
              <w:t> </w:t>
            </w:r>
          </w:p>
        </w:tc>
      </w:tr>
      <w:tr w:rsidR="007554E4" w:rsidRPr="007554E4" w14:paraId="03877AF9" w14:textId="77777777" w:rsidTr="007554E4">
        <w:trPr>
          <w:trHeight w:val="900"/>
        </w:trPr>
        <w:tc>
          <w:tcPr>
            <w:tcW w:w="846" w:type="dxa"/>
            <w:tcBorders>
              <w:top w:val="nil"/>
              <w:left w:val="single" w:sz="4" w:space="0" w:color="auto"/>
              <w:bottom w:val="single" w:sz="4" w:space="0" w:color="auto"/>
              <w:right w:val="single" w:sz="4" w:space="0" w:color="auto"/>
            </w:tcBorders>
            <w:vAlign w:val="center"/>
            <w:hideMark/>
          </w:tcPr>
          <w:p w14:paraId="4F410CA2" w14:textId="77777777" w:rsidR="007554E4" w:rsidRPr="007554E4" w:rsidRDefault="007554E4" w:rsidP="007554E4">
            <w:pPr>
              <w:widowControl/>
              <w:autoSpaceDE/>
              <w:autoSpaceDN/>
              <w:jc w:val="center"/>
              <w:rPr>
                <w:rFonts w:ascii="Calibri" w:eastAsia="Times New Roman" w:hAnsi="Calibri" w:cs="Calibri"/>
                <w:color w:val="000000"/>
                <w:lang w:val="en-ID" w:eastAsia="en-ID"/>
              </w:rPr>
            </w:pPr>
            <w:r w:rsidRPr="007554E4">
              <w:rPr>
                <w:rFonts w:ascii="Calibri" w:eastAsia="Times New Roman" w:hAnsi="Calibri" w:cs="Calibri"/>
                <w:color w:val="000000"/>
                <w:lang w:val="en-ID" w:eastAsia="en-ID"/>
              </w:rPr>
              <w:t>REL4</w:t>
            </w:r>
          </w:p>
        </w:tc>
        <w:tc>
          <w:tcPr>
            <w:tcW w:w="3086" w:type="dxa"/>
            <w:tcBorders>
              <w:top w:val="nil"/>
              <w:left w:val="nil"/>
              <w:bottom w:val="single" w:sz="4" w:space="0" w:color="auto"/>
              <w:right w:val="single" w:sz="4" w:space="0" w:color="auto"/>
            </w:tcBorders>
            <w:vAlign w:val="center"/>
            <w:hideMark/>
          </w:tcPr>
          <w:p w14:paraId="0D8E7F04" w14:textId="77777777" w:rsidR="007554E4" w:rsidRPr="007554E4" w:rsidRDefault="007554E4" w:rsidP="007554E4">
            <w:pPr>
              <w:widowControl/>
              <w:autoSpaceDE/>
              <w:autoSpaceDN/>
              <w:rPr>
                <w:rFonts w:ascii="Calibri" w:eastAsia="Times New Roman" w:hAnsi="Calibri" w:cs="Calibri"/>
                <w:color w:val="000000"/>
                <w:lang w:val="sv-SE" w:eastAsia="en-ID"/>
              </w:rPr>
            </w:pPr>
            <w:r w:rsidRPr="007554E4">
              <w:rPr>
                <w:rFonts w:ascii="Calibri" w:eastAsia="Times New Roman" w:hAnsi="Calibri" w:cs="Calibri"/>
                <w:color w:val="000000"/>
                <w:lang w:val="sv-SE" w:eastAsia="en-ID"/>
              </w:rPr>
              <w:t>Keandalan (Reliability) [Koordinasi pekerjaan antarunit mendukung kelancaran pelaksanaan tugas]</w:t>
            </w:r>
          </w:p>
        </w:tc>
        <w:tc>
          <w:tcPr>
            <w:tcW w:w="1308" w:type="dxa"/>
            <w:tcBorders>
              <w:top w:val="nil"/>
              <w:left w:val="nil"/>
              <w:bottom w:val="single" w:sz="4" w:space="0" w:color="auto"/>
              <w:right w:val="single" w:sz="4" w:space="0" w:color="auto"/>
            </w:tcBorders>
            <w:vAlign w:val="center"/>
            <w:hideMark/>
          </w:tcPr>
          <w:p w14:paraId="2EAB7FF7" w14:textId="77777777" w:rsidR="007554E4" w:rsidRPr="007554E4" w:rsidRDefault="007554E4" w:rsidP="007554E4">
            <w:pPr>
              <w:widowControl/>
              <w:autoSpaceDE/>
              <w:autoSpaceDN/>
              <w:rPr>
                <w:rFonts w:ascii="Calibri" w:eastAsia="Times New Roman" w:hAnsi="Calibri" w:cs="Calibri"/>
                <w:color w:val="000000"/>
                <w:lang w:val="sv-SE" w:eastAsia="en-ID"/>
              </w:rPr>
            </w:pPr>
            <w:r w:rsidRPr="007554E4">
              <w:rPr>
                <w:rFonts w:ascii="Calibri" w:eastAsia="Times New Roman" w:hAnsi="Calibri" w:cs="Calibri"/>
                <w:color w:val="000000"/>
                <w:lang w:val="sv-SE" w:eastAsia="en-ID"/>
              </w:rPr>
              <w:t> </w:t>
            </w:r>
          </w:p>
        </w:tc>
        <w:tc>
          <w:tcPr>
            <w:tcW w:w="828" w:type="dxa"/>
            <w:tcBorders>
              <w:top w:val="nil"/>
              <w:left w:val="nil"/>
              <w:bottom w:val="single" w:sz="4" w:space="0" w:color="auto"/>
              <w:right w:val="single" w:sz="4" w:space="0" w:color="auto"/>
            </w:tcBorders>
            <w:vAlign w:val="center"/>
            <w:hideMark/>
          </w:tcPr>
          <w:p w14:paraId="0458F376" w14:textId="77777777" w:rsidR="007554E4" w:rsidRPr="007554E4" w:rsidRDefault="007554E4" w:rsidP="007554E4">
            <w:pPr>
              <w:widowControl/>
              <w:autoSpaceDE/>
              <w:autoSpaceDN/>
              <w:rPr>
                <w:rFonts w:ascii="Calibri" w:eastAsia="Times New Roman" w:hAnsi="Calibri" w:cs="Calibri"/>
                <w:color w:val="000000"/>
                <w:lang w:val="sv-SE" w:eastAsia="en-ID"/>
              </w:rPr>
            </w:pPr>
            <w:r w:rsidRPr="007554E4">
              <w:rPr>
                <w:rFonts w:ascii="Calibri" w:eastAsia="Times New Roman" w:hAnsi="Calibri" w:cs="Calibri"/>
                <w:color w:val="000000"/>
                <w:lang w:val="sv-SE" w:eastAsia="en-ID"/>
              </w:rPr>
              <w:t> </w:t>
            </w:r>
          </w:p>
        </w:tc>
        <w:tc>
          <w:tcPr>
            <w:tcW w:w="1157" w:type="dxa"/>
            <w:tcBorders>
              <w:top w:val="nil"/>
              <w:left w:val="nil"/>
              <w:bottom w:val="single" w:sz="4" w:space="0" w:color="auto"/>
              <w:right w:val="single" w:sz="4" w:space="0" w:color="auto"/>
            </w:tcBorders>
            <w:vAlign w:val="center"/>
            <w:hideMark/>
          </w:tcPr>
          <w:p w14:paraId="6380A957" w14:textId="77777777" w:rsidR="007554E4" w:rsidRPr="007554E4" w:rsidRDefault="007554E4" w:rsidP="007554E4">
            <w:pPr>
              <w:widowControl/>
              <w:autoSpaceDE/>
              <w:autoSpaceDN/>
              <w:rPr>
                <w:rFonts w:ascii="Calibri" w:eastAsia="Times New Roman" w:hAnsi="Calibri" w:cs="Calibri"/>
                <w:color w:val="000000"/>
                <w:lang w:val="sv-SE" w:eastAsia="en-ID"/>
              </w:rPr>
            </w:pPr>
            <w:r w:rsidRPr="007554E4">
              <w:rPr>
                <w:rFonts w:ascii="Calibri" w:eastAsia="Times New Roman" w:hAnsi="Calibri" w:cs="Calibri"/>
                <w:color w:val="000000"/>
                <w:lang w:val="sv-SE" w:eastAsia="en-ID"/>
              </w:rPr>
              <w:t> </w:t>
            </w:r>
          </w:p>
        </w:tc>
        <w:tc>
          <w:tcPr>
            <w:tcW w:w="1110" w:type="dxa"/>
            <w:tcBorders>
              <w:top w:val="nil"/>
              <w:left w:val="nil"/>
              <w:bottom w:val="single" w:sz="4" w:space="0" w:color="auto"/>
              <w:right w:val="single" w:sz="4" w:space="0" w:color="auto"/>
            </w:tcBorders>
            <w:vAlign w:val="center"/>
            <w:hideMark/>
          </w:tcPr>
          <w:p w14:paraId="59ED66A4" w14:textId="77777777" w:rsidR="007554E4" w:rsidRPr="007554E4" w:rsidRDefault="007554E4" w:rsidP="007554E4">
            <w:pPr>
              <w:widowControl/>
              <w:autoSpaceDE/>
              <w:autoSpaceDN/>
              <w:rPr>
                <w:rFonts w:ascii="Calibri" w:eastAsia="Times New Roman" w:hAnsi="Calibri" w:cs="Calibri"/>
                <w:color w:val="000000"/>
                <w:lang w:val="sv-SE" w:eastAsia="en-ID"/>
              </w:rPr>
            </w:pPr>
            <w:r w:rsidRPr="007554E4">
              <w:rPr>
                <w:rFonts w:ascii="Calibri" w:eastAsia="Times New Roman" w:hAnsi="Calibri" w:cs="Calibri"/>
                <w:color w:val="000000"/>
                <w:lang w:val="sv-SE" w:eastAsia="en-ID"/>
              </w:rPr>
              <w:t> </w:t>
            </w:r>
          </w:p>
        </w:tc>
      </w:tr>
      <w:tr w:rsidR="007554E4" w:rsidRPr="007554E4" w14:paraId="0FE61C04" w14:textId="77777777" w:rsidTr="007554E4">
        <w:trPr>
          <w:trHeight w:val="900"/>
        </w:trPr>
        <w:tc>
          <w:tcPr>
            <w:tcW w:w="846" w:type="dxa"/>
            <w:tcBorders>
              <w:top w:val="nil"/>
              <w:left w:val="single" w:sz="4" w:space="0" w:color="auto"/>
              <w:bottom w:val="single" w:sz="4" w:space="0" w:color="auto"/>
              <w:right w:val="single" w:sz="4" w:space="0" w:color="auto"/>
            </w:tcBorders>
            <w:vAlign w:val="center"/>
            <w:hideMark/>
          </w:tcPr>
          <w:p w14:paraId="7F854A51" w14:textId="77777777" w:rsidR="007554E4" w:rsidRPr="007554E4" w:rsidRDefault="007554E4" w:rsidP="007554E4">
            <w:pPr>
              <w:widowControl/>
              <w:autoSpaceDE/>
              <w:autoSpaceDN/>
              <w:jc w:val="center"/>
              <w:rPr>
                <w:rFonts w:ascii="Calibri" w:eastAsia="Times New Roman" w:hAnsi="Calibri" w:cs="Calibri"/>
                <w:color w:val="000000"/>
                <w:lang w:val="en-ID" w:eastAsia="en-ID"/>
              </w:rPr>
            </w:pPr>
            <w:r w:rsidRPr="007554E4">
              <w:rPr>
                <w:rFonts w:ascii="Calibri" w:eastAsia="Times New Roman" w:hAnsi="Calibri" w:cs="Calibri"/>
                <w:color w:val="000000"/>
                <w:lang w:val="en-ID" w:eastAsia="en-ID"/>
              </w:rPr>
              <w:t>REL5</w:t>
            </w:r>
          </w:p>
        </w:tc>
        <w:tc>
          <w:tcPr>
            <w:tcW w:w="3086" w:type="dxa"/>
            <w:tcBorders>
              <w:top w:val="nil"/>
              <w:left w:val="nil"/>
              <w:bottom w:val="single" w:sz="4" w:space="0" w:color="auto"/>
              <w:right w:val="single" w:sz="4" w:space="0" w:color="auto"/>
            </w:tcBorders>
            <w:vAlign w:val="center"/>
            <w:hideMark/>
          </w:tcPr>
          <w:p w14:paraId="3780F78B" w14:textId="77777777" w:rsidR="007554E4" w:rsidRPr="007554E4" w:rsidRDefault="007554E4" w:rsidP="007554E4">
            <w:pPr>
              <w:widowControl/>
              <w:autoSpaceDE/>
              <w:autoSpaceDN/>
              <w:rPr>
                <w:rFonts w:ascii="Calibri" w:eastAsia="Times New Roman" w:hAnsi="Calibri" w:cs="Calibri"/>
                <w:color w:val="000000"/>
                <w:lang w:val="sv-SE" w:eastAsia="en-ID"/>
              </w:rPr>
            </w:pPr>
            <w:r w:rsidRPr="007554E4">
              <w:rPr>
                <w:rFonts w:ascii="Calibri" w:eastAsia="Times New Roman" w:hAnsi="Calibri" w:cs="Calibri"/>
                <w:color w:val="000000"/>
                <w:lang w:val="sv-SE" w:eastAsia="en-ID"/>
              </w:rPr>
              <w:t>Keandalan (Reliability) [Sistem administrasi membantu tenaga kependidikan menyelesaikan pekerjaan secara efektif]</w:t>
            </w:r>
          </w:p>
        </w:tc>
        <w:tc>
          <w:tcPr>
            <w:tcW w:w="1308" w:type="dxa"/>
            <w:tcBorders>
              <w:top w:val="nil"/>
              <w:left w:val="nil"/>
              <w:bottom w:val="single" w:sz="4" w:space="0" w:color="auto"/>
              <w:right w:val="single" w:sz="4" w:space="0" w:color="auto"/>
            </w:tcBorders>
            <w:vAlign w:val="center"/>
            <w:hideMark/>
          </w:tcPr>
          <w:p w14:paraId="69A55B8C" w14:textId="77777777" w:rsidR="007554E4" w:rsidRPr="007554E4" w:rsidRDefault="007554E4" w:rsidP="007554E4">
            <w:pPr>
              <w:widowControl/>
              <w:autoSpaceDE/>
              <w:autoSpaceDN/>
              <w:rPr>
                <w:rFonts w:ascii="Calibri" w:eastAsia="Times New Roman" w:hAnsi="Calibri" w:cs="Calibri"/>
                <w:color w:val="000000"/>
                <w:lang w:val="sv-SE" w:eastAsia="en-ID"/>
              </w:rPr>
            </w:pPr>
            <w:r w:rsidRPr="007554E4">
              <w:rPr>
                <w:rFonts w:ascii="Calibri" w:eastAsia="Times New Roman" w:hAnsi="Calibri" w:cs="Calibri"/>
                <w:color w:val="000000"/>
                <w:lang w:val="sv-SE" w:eastAsia="en-ID"/>
              </w:rPr>
              <w:t> </w:t>
            </w:r>
          </w:p>
        </w:tc>
        <w:tc>
          <w:tcPr>
            <w:tcW w:w="828" w:type="dxa"/>
            <w:tcBorders>
              <w:top w:val="nil"/>
              <w:left w:val="nil"/>
              <w:bottom w:val="single" w:sz="4" w:space="0" w:color="auto"/>
              <w:right w:val="single" w:sz="4" w:space="0" w:color="auto"/>
            </w:tcBorders>
            <w:vAlign w:val="center"/>
            <w:hideMark/>
          </w:tcPr>
          <w:p w14:paraId="07B5F1B7" w14:textId="77777777" w:rsidR="007554E4" w:rsidRPr="007554E4" w:rsidRDefault="007554E4" w:rsidP="007554E4">
            <w:pPr>
              <w:widowControl/>
              <w:autoSpaceDE/>
              <w:autoSpaceDN/>
              <w:rPr>
                <w:rFonts w:ascii="Calibri" w:eastAsia="Times New Roman" w:hAnsi="Calibri" w:cs="Calibri"/>
                <w:color w:val="000000"/>
                <w:lang w:val="sv-SE" w:eastAsia="en-ID"/>
              </w:rPr>
            </w:pPr>
            <w:r w:rsidRPr="007554E4">
              <w:rPr>
                <w:rFonts w:ascii="Calibri" w:eastAsia="Times New Roman" w:hAnsi="Calibri" w:cs="Calibri"/>
                <w:color w:val="000000"/>
                <w:lang w:val="sv-SE" w:eastAsia="en-ID"/>
              </w:rPr>
              <w:t> </w:t>
            </w:r>
          </w:p>
        </w:tc>
        <w:tc>
          <w:tcPr>
            <w:tcW w:w="1157" w:type="dxa"/>
            <w:tcBorders>
              <w:top w:val="nil"/>
              <w:left w:val="nil"/>
              <w:bottom w:val="single" w:sz="4" w:space="0" w:color="auto"/>
              <w:right w:val="single" w:sz="4" w:space="0" w:color="auto"/>
            </w:tcBorders>
            <w:vAlign w:val="center"/>
            <w:hideMark/>
          </w:tcPr>
          <w:p w14:paraId="6A06A383" w14:textId="77777777" w:rsidR="007554E4" w:rsidRPr="007554E4" w:rsidRDefault="007554E4" w:rsidP="007554E4">
            <w:pPr>
              <w:widowControl/>
              <w:autoSpaceDE/>
              <w:autoSpaceDN/>
              <w:rPr>
                <w:rFonts w:ascii="Calibri" w:eastAsia="Times New Roman" w:hAnsi="Calibri" w:cs="Calibri"/>
                <w:color w:val="000000"/>
                <w:lang w:val="sv-SE" w:eastAsia="en-ID"/>
              </w:rPr>
            </w:pPr>
            <w:r w:rsidRPr="007554E4">
              <w:rPr>
                <w:rFonts w:ascii="Calibri" w:eastAsia="Times New Roman" w:hAnsi="Calibri" w:cs="Calibri"/>
                <w:color w:val="000000"/>
                <w:lang w:val="sv-SE" w:eastAsia="en-ID"/>
              </w:rPr>
              <w:t> </w:t>
            </w:r>
          </w:p>
        </w:tc>
        <w:tc>
          <w:tcPr>
            <w:tcW w:w="1110" w:type="dxa"/>
            <w:tcBorders>
              <w:top w:val="nil"/>
              <w:left w:val="nil"/>
              <w:bottom w:val="single" w:sz="4" w:space="0" w:color="auto"/>
              <w:right w:val="single" w:sz="4" w:space="0" w:color="auto"/>
            </w:tcBorders>
            <w:vAlign w:val="center"/>
            <w:hideMark/>
          </w:tcPr>
          <w:p w14:paraId="1BBBD4F9" w14:textId="77777777" w:rsidR="007554E4" w:rsidRPr="007554E4" w:rsidRDefault="007554E4" w:rsidP="007554E4">
            <w:pPr>
              <w:widowControl/>
              <w:autoSpaceDE/>
              <w:autoSpaceDN/>
              <w:rPr>
                <w:rFonts w:ascii="Calibri" w:eastAsia="Times New Roman" w:hAnsi="Calibri" w:cs="Calibri"/>
                <w:color w:val="000000"/>
                <w:lang w:val="sv-SE" w:eastAsia="en-ID"/>
              </w:rPr>
            </w:pPr>
            <w:r w:rsidRPr="007554E4">
              <w:rPr>
                <w:rFonts w:ascii="Calibri" w:eastAsia="Times New Roman" w:hAnsi="Calibri" w:cs="Calibri"/>
                <w:color w:val="000000"/>
                <w:lang w:val="sv-SE" w:eastAsia="en-ID"/>
              </w:rPr>
              <w:t> </w:t>
            </w:r>
          </w:p>
        </w:tc>
      </w:tr>
      <w:tr w:rsidR="007554E4" w:rsidRPr="007554E4" w14:paraId="77305C24" w14:textId="77777777" w:rsidTr="007554E4">
        <w:trPr>
          <w:trHeight w:val="900"/>
        </w:trPr>
        <w:tc>
          <w:tcPr>
            <w:tcW w:w="846" w:type="dxa"/>
            <w:tcBorders>
              <w:top w:val="nil"/>
              <w:left w:val="single" w:sz="4" w:space="0" w:color="auto"/>
              <w:bottom w:val="single" w:sz="4" w:space="0" w:color="auto"/>
              <w:right w:val="single" w:sz="4" w:space="0" w:color="auto"/>
            </w:tcBorders>
            <w:vAlign w:val="center"/>
            <w:hideMark/>
          </w:tcPr>
          <w:p w14:paraId="09CD8AD7" w14:textId="77777777" w:rsidR="007554E4" w:rsidRPr="007554E4" w:rsidRDefault="007554E4" w:rsidP="007554E4">
            <w:pPr>
              <w:widowControl/>
              <w:autoSpaceDE/>
              <w:autoSpaceDN/>
              <w:jc w:val="center"/>
              <w:rPr>
                <w:rFonts w:ascii="Calibri" w:eastAsia="Times New Roman" w:hAnsi="Calibri" w:cs="Calibri"/>
                <w:color w:val="000000"/>
                <w:lang w:val="en-ID" w:eastAsia="en-ID"/>
              </w:rPr>
            </w:pPr>
            <w:r w:rsidRPr="007554E4">
              <w:rPr>
                <w:rFonts w:ascii="Calibri" w:eastAsia="Times New Roman" w:hAnsi="Calibri" w:cs="Calibri"/>
                <w:color w:val="000000"/>
                <w:lang w:val="en-ID" w:eastAsia="en-ID"/>
              </w:rPr>
              <w:t>RES1</w:t>
            </w:r>
          </w:p>
        </w:tc>
        <w:tc>
          <w:tcPr>
            <w:tcW w:w="3086" w:type="dxa"/>
            <w:tcBorders>
              <w:top w:val="nil"/>
              <w:left w:val="nil"/>
              <w:bottom w:val="single" w:sz="4" w:space="0" w:color="auto"/>
              <w:right w:val="single" w:sz="4" w:space="0" w:color="auto"/>
            </w:tcBorders>
            <w:vAlign w:val="center"/>
            <w:hideMark/>
          </w:tcPr>
          <w:p w14:paraId="2D54153A" w14:textId="77777777" w:rsidR="007554E4" w:rsidRPr="007554E4" w:rsidRDefault="007554E4" w:rsidP="007554E4">
            <w:pPr>
              <w:widowControl/>
              <w:autoSpaceDE/>
              <w:autoSpaceDN/>
              <w:rPr>
                <w:rFonts w:ascii="Calibri" w:eastAsia="Times New Roman" w:hAnsi="Calibri" w:cs="Calibri"/>
                <w:color w:val="000000"/>
                <w:lang w:val="en-ID" w:eastAsia="en-ID"/>
              </w:rPr>
            </w:pPr>
            <w:r w:rsidRPr="007554E4">
              <w:rPr>
                <w:rFonts w:ascii="Calibri" w:eastAsia="Times New Roman" w:hAnsi="Calibri" w:cs="Calibri"/>
                <w:color w:val="000000"/>
                <w:lang w:val="en-ID" w:eastAsia="en-ID"/>
              </w:rPr>
              <w:t xml:space="preserve">Daya </w:t>
            </w:r>
            <w:proofErr w:type="spellStart"/>
            <w:r w:rsidRPr="007554E4">
              <w:rPr>
                <w:rFonts w:ascii="Calibri" w:eastAsia="Times New Roman" w:hAnsi="Calibri" w:cs="Calibri"/>
                <w:color w:val="000000"/>
                <w:lang w:val="en-ID" w:eastAsia="en-ID"/>
              </w:rPr>
              <w:t>tanggap</w:t>
            </w:r>
            <w:proofErr w:type="spellEnd"/>
            <w:r w:rsidRPr="007554E4">
              <w:rPr>
                <w:rFonts w:ascii="Calibri" w:eastAsia="Times New Roman" w:hAnsi="Calibri" w:cs="Calibri"/>
                <w:color w:val="000000"/>
                <w:lang w:val="en-ID" w:eastAsia="en-ID"/>
              </w:rPr>
              <w:t xml:space="preserve"> (Responsiveness) [</w:t>
            </w:r>
            <w:proofErr w:type="spellStart"/>
            <w:r w:rsidRPr="007554E4">
              <w:rPr>
                <w:rFonts w:ascii="Calibri" w:eastAsia="Times New Roman" w:hAnsi="Calibri" w:cs="Calibri"/>
                <w:color w:val="000000"/>
                <w:lang w:val="en-ID" w:eastAsia="en-ID"/>
              </w:rPr>
              <w:t>Pimpinan</w:t>
            </w:r>
            <w:proofErr w:type="spellEnd"/>
            <w:r w:rsidRPr="007554E4">
              <w:rPr>
                <w:rFonts w:ascii="Calibri" w:eastAsia="Times New Roman" w:hAnsi="Calibri" w:cs="Calibri"/>
                <w:color w:val="000000"/>
                <w:lang w:val="en-ID" w:eastAsia="en-ID"/>
              </w:rPr>
              <w:t xml:space="preserve"> </w:t>
            </w:r>
            <w:proofErr w:type="spellStart"/>
            <w:r w:rsidRPr="007554E4">
              <w:rPr>
                <w:rFonts w:ascii="Calibri" w:eastAsia="Times New Roman" w:hAnsi="Calibri" w:cs="Calibri"/>
                <w:color w:val="000000"/>
                <w:lang w:val="en-ID" w:eastAsia="en-ID"/>
              </w:rPr>
              <w:t>memberikan</w:t>
            </w:r>
            <w:proofErr w:type="spellEnd"/>
            <w:r w:rsidRPr="007554E4">
              <w:rPr>
                <w:rFonts w:ascii="Calibri" w:eastAsia="Times New Roman" w:hAnsi="Calibri" w:cs="Calibri"/>
                <w:color w:val="000000"/>
                <w:lang w:val="en-ID" w:eastAsia="en-ID"/>
              </w:rPr>
              <w:t xml:space="preserve"> </w:t>
            </w:r>
            <w:proofErr w:type="spellStart"/>
            <w:r w:rsidRPr="007554E4">
              <w:rPr>
                <w:rFonts w:ascii="Calibri" w:eastAsia="Times New Roman" w:hAnsi="Calibri" w:cs="Calibri"/>
                <w:color w:val="000000"/>
                <w:lang w:val="en-ID" w:eastAsia="en-ID"/>
              </w:rPr>
              <w:t>respon</w:t>
            </w:r>
            <w:proofErr w:type="spellEnd"/>
            <w:r w:rsidRPr="007554E4">
              <w:rPr>
                <w:rFonts w:ascii="Calibri" w:eastAsia="Times New Roman" w:hAnsi="Calibri" w:cs="Calibri"/>
                <w:color w:val="000000"/>
                <w:lang w:val="en-ID" w:eastAsia="en-ID"/>
              </w:rPr>
              <w:t xml:space="preserve"> yang </w:t>
            </w:r>
            <w:proofErr w:type="spellStart"/>
            <w:r w:rsidRPr="007554E4">
              <w:rPr>
                <w:rFonts w:ascii="Calibri" w:eastAsia="Times New Roman" w:hAnsi="Calibri" w:cs="Calibri"/>
                <w:color w:val="000000"/>
                <w:lang w:val="en-ID" w:eastAsia="en-ID"/>
              </w:rPr>
              <w:t>cepat</w:t>
            </w:r>
            <w:proofErr w:type="spellEnd"/>
            <w:r w:rsidRPr="007554E4">
              <w:rPr>
                <w:rFonts w:ascii="Calibri" w:eastAsia="Times New Roman" w:hAnsi="Calibri" w:cs="Calibri"/>
                <w:color w:val="000000"/>
                <w:lang w:val="en-ID" w:eastAsia="en-ID"/>
              </w:rPr>
              <w:t xml:space="preserve"> </w:t>
            </w:r>
            <w:proofErr w:type="spellStart"/>
            <w:r w:rsidRPr="007554E4">
              <w:rPr>
                <w:rFonts w:ascii="Calibri" w:eastAsia="Times New Roman" w:hAnsi="Calibri" w:cs="Calibri"/>
                <w:color w:val="000000"/>
                <w:lang w:val="en-ID" w:eastAsia="en-ID"/>
              </w:rPr>
              <w:t>terhadap</w:t>
            </w:r>
            <w:proofErr w:type="spellEnd"/>
            <w:r w:rsidRPr="007554E4">
              <w:rPr>
                <w:rFonts w:ascii="Calibri" w:eastAsia="Times New Roman" w:hAnsi="Calibri" w:cs="Calibri"/>
                <w:color w:val="000000"/>
                <w:lang w:val="en-ID" w:eastAsia="en-ID"/>
              </w:rPr>
              <w:t xml:space="preserve"> </w:t>
            </w:r>
            <w:proofErr w:type="spellStart"/>
            <w:r w:rsidRPr="007554E4">
              <w:rPr>
                <w:rFonts w:ascii="Calibri" w:eastAsia="Times New Roman" w:hAnsi="Calibri" w:cs="Calibri"/>
                <w:color w:val="000000"/>
                <w:lang w:val="en-ID" w:eastAsia="en-ID"/>
              </w:rPr>
              <w:t>permasalahan</w:t>
            </w:r>
            <w:proofErr w:type="spellEnd"/>
            <w:r w:rsidRPr="007554E4">
              <w:rPr>
                <w:rFonts w:ascii="Calibri" w:eastAsia="Times New Roman" w:hAnsi="Calibri" w:cs="Calibri"/>
                <w:color w:val="000000"/>
                <w:lang w:val="en-ID" w:eastAsia="en-ID"/>
              </w:rPr>
              <w:t xml:space="preserve"> </w:t>
            </w:r>
            <w:proofErr w:type="spellStart"/>
            <w:r w:rsidRPr="007554E4">
              <w:rPr>
                <w:rFonts w:ascii="Calibri" w:eastAsia="Times New Roman" w:hAnsi="Calibri" w:cs="Calibri"/>
                <w:color w:val="000000"/>
                <w:lang w:val="en-ID" w:eastAsia="en-ID"/>
              </w:rPr>
              <w:t>pekerjaan</w:t>
            </w:r>
            <w:proofErr w:type="spellEnd"/>
            <w:r w:rsidRPr="007554E4">
              <w:rPr>
                <w:rFonts w:ascii="Calibri" w:eastAsia="Times New Roman" w:hAnsi="Calibri" w:cs="Calibri"/>
                <w:color w:val="000000"/>
                <w:lang w:val="en-ID" w:eastAsia="en-ID"/>
              </w:rPr>
              <w:t xml:space="preserve"> </w:t>
            </w:r>
            <w:proofErr w:type="spellStart"/>
            <w:r w:rsidRPr="007554E4">
              <w:rPr>
                <w:rFonts w:ascii="Calibri" w:eastAsia="Times New Roman" w:hAnsi="Calibri" w:cs="Calibri"/>
                <w:color w:val="000000"/>
                <w:lang w:val="en-ID" w:eastAsia="en-ID"/>
              </w:rPr>
              <w:t>tenaga</w:t>
            </w:r>
            <w:proofErr w:type="spellEnd"/>
            <w:r w:rsidRPr="007554E4">
              <w:rPr>
                <w:rFonts w:ascii="Calibri" w:eastAsia="Times New Roman" w:hAnsi="Calibri" w:cs="Calibri"/>
                <w:color w:val="000000"/>
                <w:lang w:val="en-ID" w:eastAsia="en-ID"/>
              </w:rPr>
              <w:t xml:space="preserve"> </w:t>
            </w:r>
            <w:proofErr w:type="spellStart"/>
            <w:r w:rsidRPr="007554E4">
              <w:rPr>
                <w:rFonts w:ascii="Calibri" w:eastAsia="Times New Roman" w:hAnsi="Calibri" w:cs="Calibri"/>
                <w:color w:val="000000"/>
                <w:lang w:val="en-ID" w:eastAsia="en-ID"/>
              </w:rPr>
              <w:t>kependidikan</w:t>
            </w:r>
            <w:proofErr w:type="spellEnd"/>
            <w:r w:rsidRPr="007554E4">
              <w:rPr>
                <w:rFonts w:ascii="Calibri" w:eastAsia="Times New Roman" w:hAnsi="Calibri" w:cs="Calibri"/>
                <w:color w:val="000000"/>
                <w:lang w:val="en-ID" w:eastAsia="en-ID"/>
              </w:rPr>
              <w:t>]</w:t>
            </w:r>
          </w:p>
        </w:tc>
        <w:tc>
          <w:tcPr>
            <w:tcW w:w="1308" w:type="dxa"/>
            <w:tcBorders>
              <w:top w:val="nil"/>
              <w:left w:val="nil"/>
              <w:bottom w:val="single" w:sz="4" w:space="0" w:color="auto"/>
              <w:right w:val="single" w:sz="4" w:space="0" w:color="auto"/>
            </w:tcBorders>
            <w:vAlign w:val="center"/>
            <w:hideMark/>
          </w:tcPr>
          <w:p w14:paraId="0DBF119D" w14:textId="77777777" w:rsidR="007554E4" w:rsidRPr="007554E4" w:rsidRDefault="007554E4" w:rsidP="007554E4">
            <w:pPr>
              <w:widowControl/>
              <w:autoSpaceDE/>
              <w:autoSpaceDN/>
              <w:rPr>
                <w:rFonts w:ascii="Calibri" w:eastAsia="Times New Roman" w:hAnsi="Calibri" w:cs="Calibri"/>
                <w:color w:val="000000"/>
                <w:lang w:val="en-ID" w:eastAsia="en-ID"/>
              </w:rPr>
            </w:pPr>
            <w:r w:rsidRPr="007554E4">
              <w:rPr>
                <w:rFonts w:ascii="Calibri" w:eastAsia="Times New Roman" w:hAnsi="Calibri" w:cs="Calibri"/>
                <w:color w:val="000000"/>
                <w:lang w:val="en-ID" w:eastAsia="en-ID"/>
              </w:rPr>
              <w:t> </w:t>
            </w:r>
          </w:p>
        </w:tc>
        <w:tc>
          <w:tcPr>
            <w:tcW w:w="828" w:type="dxa"/>
            <w:tcBorders>
              <w:top w:val="nil"/>
              <w:left w:val="nil"/>
              <w:bottom w:val="single" w:sz="4" w:space="0" w:color="auto"/>
              <w:right w:val="single" w:sz="4" w:space="0" w:color="auto"/>
            </w:tcBorders>
            <w:vAlign w:val="center"/>
            <w:hideMark/>
          </w:tcPr>
          <w:p w14:paraId="761368B5" w14:textId="77777777" w:rsidR="007554E4" w:rsidRPr="007554E4" w:rsidRDefault="007554E4" w:rsidP="007554E4">
            <w:pPr>
              <w:widowControl/>
              <w:autoSpaceDE/>
              <w:autoSpaceDN/>
              <w:rPr>
                <w:rFonts w:ascii="Calibri" w:eastAsia="Times New Roman" w:hAnsi="Calibri" w:cs="Calibri"/>
                <w:color w:val="000000"/>
                <w:lang w:val="en-ID" w:eastAsia="en-ID"/>
              </w:rPr>
            </w:pPr>
            <w:r w:rsidRPr="007554E4">
              <w:rPr>
                <w:rFonts w:ascii="Calibri" w:eastAsia="Times New Roman" w:hAnsi="Calibri" w:cs="Calibri"/>
                <w:color w:val="000000"/>
                <w:lang w:val="en-ID" w:eastAsia="en-ID"/>
              </w:rPr>
              <w:t> </w:t>
            </w:r>
          </w:p>
        </w:tc>
        <w:tc>
          <w:tcPr>
            <w:tcW w:w="1157" w:type="dxa"/>
            <w:tcBorders>
              <w:top w:val="nil"/>
              <w:left w:val="nil"/>
              <w:bottom w:val="single" w:sz="4" w:space="0" w:color="auto"/>
              <w:right w:val="single" w:sz="4" w:space="0" w:color="auto"/>
            </w:tcBorders>
            <w:vAlign w:val="center"/>
            <w:hideMark/>
          </w:tcPr>
          <w:p w14:paraId="61A4DC31" w14:textId="77777777" w:rsidR="007554E4" w:rsidRPr="007554E4" w:rsidRDefault="007554E4" w:rsidP="007554E4">
            <w:pPr>
              <w:widowControl/>
              <w:autoSpaceDE/>
              <w:autoSpaceDN/>
              <w:rPr>
                <w:rFonts w:ascii="Calibri" w:eastAsia="Times New Roman" w:hAnsi="Calibri" w:cs="Calibri"/>
                <w:color w:val="000000"/>
                <w:lang w:val="en-ID" w:eastAsia="en-ID"/>
              </w:rPr>
            </w:pPr>
            <w:r w:rsidRPr="007554E4">
              <w:rPr>
                <w:rFonts w:ascii="Calibri" w:eastAsia="Times New Roman" w:hAnsi="Calibri" w:cs="Calibri"/>
                <w:color w:val="000000"/>
                <w:lang w:val="en-ID" w:eastAsia="en-ID"/>
              </w:rPr>
              <w:t> </w:t>
            </w:r>
          </w:p>
        </w:tc>
        <w:tc>
          <w:tcPr>
            <w:tcW w:w="1110" w:type="dxa"/>
            <w:tcBorders>
              <w:top w:val="nil"/>
              <w:left w:val="nil"/>
              <w:bottom w:val="single" w:sz="4" w:space="0" w:color="auto"/>
              <w:right w:val="single" w:sz="4" w:space="0" w:color="auto"/>
            </w:tcBorders>
            <w:vAlign w:val="center"/>
            <w:hideMark/>
          </w:tcPr>
          <w:p w14:paraId="0CA02822" w14:textId="77777777" w:rsidR="007554E4" w:rsidRPr="007554E4" w:rsidRDefault="007554E4" w:rsidP="007554E4">
            <w:pPr>
              <w:widowControl/>
              <w:autoSpaceDE/>
              <w:autoSpaceDN/>
              <w:rPr>
                <w:rFonts w:ascii="Calibri" w:eastAsia="Times New Roman" w:hAnsi="Calibri" w:cs="Calibri"/>
                <w:color w:val="000000"/>
                <w:lang w:val="en-ID" w:eastAsia="en-ID"/>
              </w:rPr>
            </w:pPr>
            <w:r w:rsidRPr="007554E4">
              <w:rPr>
                <w:rFonts w:ascii="Calibri" w:eastAsia="Times New Roman" w:hAnsi="Calibri" w:cs="Calibri"/>
                <w:color w:val="000000"/>
                <w:lang w:val="en-ID" w:eastAsia="en-ID"/>
              </w:rPr>
              <w:t> </w:t>
            </w:r>
          </w:p>
        </w:tc>
      </w:tr>
      <w:tr w:rsidR="007554E4" w:rsidRPr="007554E4" w14:paraId="3CFD76E9" w14:textId="77777777" w:rsidTr="007554E4">
        <w:trPr>
          <w:trHeight w:val="900"/>
        </w:trPr>
        <w:tc>
          <w:tcPr>
            <w:tcW w:w="846" w:type="dxa"/>
            <w:tcBorders>
              <w:top w:val="nil"/>
              <w:left w:val="single" w:sz="4" w:space="0" w:color="auto"/>
              <w:bottom w:val="single" w:sz="4" w:space="0" w:color="auto"/>
              <w:right w:val="single" w:sz="4" w:space="0" w:color="auto"/>
            </w:tcBorders>
            <w:vAlign w:val="center"/>
            <w:hideMark/>
          </w:tcPr>
          <w:p w14:paraId="154BCF56" w14:textId="77777777" w:rsidR="007554E4" w:rsidRPr="007554E4" w:rsidRDefault="007554E4" w:rsidP="007554E4">
            <w:pPr>
              <w:widowControl/>
              <w:autoSpaceDE/>
              <w:autoSpaceDN/>
              <w:jc w:val="center"/>
              <w:rPr>
                <w:rFonts w:ascii="Calibri" w:eastAsia="Times New Roman" w:hAnsi="Calibri" w:cs="Calibri"/>
                <w:color w:val="000000"/>
                <w:lang w:val="en-ID" w:eastAsia="en-ID"/>
              </w:rPr>
            </w:pPr>
            <w:r w:rsidRPr="007554E4">
              <w:rPr>
                <w:rFonts w:ascii="Calibri" w:eastAsia="Times New Roman" w:hAnsi="Calibri" w:cs="Calibri"/>
                <w:color w:val="000000"/>
                <w:lang w:val="en-ID" w:eastAsia="en-ID"/>
              </w:rPr>
              <w:t>RES2</w:t>
            </w:r>
          </w:p>
        </w:tc>
        <w:tc>
          <w:tcPr>
            <w:tcW w:w="3086" w:type="dxa"/>
            <w:tcBorders>
              <w:top w:val="nil"/>
              <w:left w:val="nil"/>
              <w:bottom w:val="single" w:sz="4" w:space="0" w:color="auto"/>
              <w:right w:val="single" w:sz="4" w:space="0" w:color="auto"/>
            </w:tcBorders>
            <w:vAlign w:val="center"/>
            <w:hideMark/>
          </w:tcPr>
          <w:p w14:paraId="185DCC45" w14:textId="77777777" w:rsidR="007554E4" w:rsidRPr="007554E4" w:rsidRDefault="007554E4" w:rsidP="007554E4">
            <w:pPr>
              <w:widowControl/>
              <w:autoSpaceDE/>
              <w:autoSpaceDN/>
              <w:rPr>
                <w:rFonts w:ascii="Calibri" w:eastAsia="Times New Roman" w:hAnsi="Calibri" w:cs="Calibri"/>
                <w:color w:val="000000"/>
                <w:lang w:val="sv-SE" w:eastAsia="en-ID"/>
              </w:rPr>
            </w:pPr>
            <w:r w:rsidRPr="007554E4">
              <w:rPr>
                <w:rFonts w:ascii="Calibri" w:eastAsia="Times New Roman" w:hAnsi="Calibri" w:cs="Calibri"/>
                <w:color w:val="000000"/>
                <w:lang w:val="sv-SE" w:eastAsia="en-ID"/>
              </w:rPr>
              <w:t>Daya tanggap (Responsiveness) [Unit kerja memberikan pelayanan secara cepat kepada dosen dan mahasiswa]</w:t>
            </w:r>
          </w:p>
        </w:tc>
        <w:tc>
          <w:tcPr>
            <w:tcW w:w="1308" w:type="dxa"/>
            <w:tcBorders>
              <w:top w:val="nil"/>
              <w:left w:val="nil"/>
              <w:bottom w:val="single" w:sz="4" w:space="0" w:color="auto"/>
              <w:right w:val="single" w:sz="4" w:space="0" w:color="auto"/>
            </w:tcBorders>
            <w:vAlign w:val="center"/>
            <w:hideMark/>
          </w:tcPr>
          <w:p w14:paraId="6172251E" w14:textId="77777777" w:rsidR="007554E4" w:rsidRPr="007554E4" w:rsidRDefault="007554E4" w:rsidP="007554E4">
            <w:pPr>
              <w:widowControl/>
              <w:autoSpaceDE/>
              <w:autoSpaceDN/>
              <w:rPr>
                <w:rFonts w:ascii="Calibri" w:eastAsia="Times New Roman" w:hAnsi="Calibri" w:cs="Calibri"/>
                <w:color w:val="000000"/>
                <w:lang w:val="sv-SE" w:eastAsia="en-ID"/>
              </w:rPr>
            </w:pPr>
            <w:r w:rsidRPr="007554E4">
              <w:rPr>
                <w:rFonts w:ascii="Calibri" w:eastAsia="Times New Roman" w:hAnsi="Calibri" w:cs="Calibri"/>
                <w:color w:val="000000"/>
                <w:lang w:val="sv-SE" w:eastAsia="en-ID"/>
              </w:rPr>
              <w:t> </w:t>
            </w:r>
          </w:p>
        </w:tc>
        <w:tc>
          <w:tcPr>
            <w:tcW w:w="828" w:type="dxa"/>
            <w:tcBorders>
              <w:top w:val="nil"/>
              <w:left w:val="nil"/>
              <w:bottom w:val="single" w:sz="4" w:space="0" w:color="auto"/>
              <w:right w:val="single" w:sz="4" w:space="0" w:color="auto"/>
            </w:tcBorders>
            <w:vAlign w:val="center"/>
            <w:hideMark/>
          </w:tcPr>
          <w:p w14:paraId="7306D69F" w14:textId="77777777" w:rsidR="007554E4" w:rsidRPr="007554E4" w:rsidRDefault="007554E4" w:rsidP="007554E4">
            <w:pPr>
              <w:widowControl/>
              <w:autoSpaceDE/>
              <w:autoSpaceDN/>
              <w:rPr>
                <w:rFonts w:ascii="Calibri" w:eastAsia="Times New Roman" w:hAnsi="Calibri" w:cs="Calibri"/>
                <w:color w:val="000000"/>
                <w:lang w:val="sv-SE" w:eastAsia="en-ID"/>
              </w:rPr>
            </w:pPr>
            <w:r w:rsidRPr="007554E4">
              <w:rPr>
                <w:rFonts w:ascii="Calibri" w:eastAsia="Times New Roman" w:hAnsi="Calibri" w:cs="Calibri"/>
                <w:color w:val="000000"/>
                <w:lang w:val="sv-SE" w:eastAsia="en-ID"/>
              </w:rPr>
              <w:t> </w:t>
            </w:r>
          </w:p>
        </w:tc>
        <w:tc>
          <w:tcPr>
            <w:tcW w:w="1157" w:type="dxa"/>
            <w:tcBorders>
              <w:top w:val="nil"/>
              <w:left w:val="nil"/>
              <w:bottom w:val="single" w:sz="4" w:space="0" w:color="auto"/>
              <w:right w:val="single" w:sz="4" w:space="0" w:color="auto"/>
            </w:tcBorders>
            <w:vAlign w:val="center"/>
            <w:hideMark/>
          </w:tcPr>
          <w:p w14:paraId="68649316" w14:textId="77777777" w:rsidR="007554E4" w:rsidRPr="007554E4" w:rsidRDefault="007554E4" w:rsidP="007554E4">
            <w:pPr>
              <w:widowControl/>
              <w:autoSpaceDE/>
              <w:autoSpaceDN/>
              <w:rPr>
                <w:rFonts w:ascii="Calibri" w:eastAsia="Times New Roman" w:hAnsi="Calibri" w:cs="Calibri"/>
                <w:color w:val="000000"/>
                <w:lang w:val="sv-SE" w:eastAsia="en-ID"/>
              </w:rPr>
            </w:pPr>
            <w:r w:rsidRPr="007554E4">
              <w:rPr>
                <w:rFonts w:ascii="Calibri" w:eastAsia="Times New Roman" w:hAnsi="Calibri" w:cs="Calibri"/>
                <w:color w:val="000000"/>
                <w:lang w:val="sv-SE" w:eastAsia="en-ID"/>
              </w:rPr>
              <w:t> </w:t>
            </w:r>
          </w:p>
        </w:tc>
        <w:tc>
          <w:tcPr>
            <w:tcW w:w="1110" w:type="dxa"/>
            <w:tcBorders>
              <w:top w:val="nil"/>
              <w:left w:val="nil"/>
              <w:bottom w:val="single" w:sz="4" w:space="0" w:color="auto"/>
              <w:right w:val="single" w:sz="4" w:space="0" w:color="auto"/>
            </w:tcBorders>
            <w:vAlign w:val="center"/>
            <w:hideMark/>
          </w:tcPr>
          <w:p w14:paraId="756BA09C" w14:textId="77777777" w:rsidR="007554E4" w:rsidRPr="007554E4" w:rsidRDefault="007554E4" w:rsidP="007554E4">
            <w:pPr>
              <w:widowControl/>
              <w:autoSpaceDE/>
              <w:autoSpaceDN/>
              <w:rPr>
                <w:rFonts w:ascii="Calibri" w:eastAsia="Times New Roman" w:hAnsi="Calibri" w:cs="Calibri"/>
                <w:color w:val="000000"/>
                <w:lang w:val="sv-SE" w:eastAsia="en-ID"/>
              </w:rPr>
            </w:pPr>
            <w:r w:rsidRPr="007554E4">
              <w:rPr>
                <w:rFonts w:ascii="Calibri" w:eastAsia="Times New Roman" w:hAnsi="Calibri" w:cs="Calibri"/>
                <w:color w:val="000000"/>
                <w:lang w:val="sv-SE" w:eastAsia="en-ID"/>
              </w:rPr>
              <w:t> </w:t>
            </w:r>
          </w:p>
        </w:tc>
      </w:tr>
      <w:tr w:rsidR="007554E4" w:rsidRPr="007554E4" w14:paraId="5C858951" w14:textId="77777777" w:rsidTr="007554E4">
        <w:trPr>
          <w:trHeight w:val="900"/>
        </w:trPr>
        <w:tc>
          <w:tcPr>
            <w:tcW w:w="846" w:type="dxa"/>
            <w:tcBorders>
              <w:top w:val="nil"/>
              <w:left w:val="single" w:sz="4" w:space="0" w:color="auto"/>
              <w:bottom w:val="single" w:sz="4" w:space="0" w:color="auto"/>
              <w:right w:val="single" w:sz="4" w:space="0" w:color="auto"/>
            </w:tcBorders>
            <w:vAlign w:val="center"/>
            <w:hideMark/>
          </w:tcPr>
          <w:p w14:paraId="62C79465" w14:textId="77777777" w:rsidR="007554E4" w:rsidRPr="007554E4" w:rsidRDefault="007554E4" w:rsidP="007554E4">
            <w:pPr>
              <w:widowControl/>
              <w:autoSpaceDE/>
              <w:autoSpaceDN/>
              <w:jc w:val="center"/>
              <w:rPr>
                <w:rFonts w:ascii="Calibri" w:eastAsia="Times New Roman" w:hAnsi="Calibri" w:cs="Calibri"/>
                <w:color w:val="000000"/>
                <w:lang w:val="en-ID" w:eastAsia="en-ID"/>
              </w:rPr>
            </w:pPr>
            <w:r w:rsidRPr="007554E4">
              <w:rPr>
                <w:rFonts w:ascii="Calibri" w:eastAsia="Times New Roman" w:hAnsi="Calibri" w:cs="Calibri"/>
                <w:color w:val="000000"/>
                <w:lang w:val="en-ID" w:eastAsia="en-ID"/>
              </w:rPr>
              <w:t>RES3</w:t>
            </w:r>
          </w:p>
        </w:tc>
        <w:tc>
          <w:tcPr>
            <w:tcW w:w="3086" w:type="dxa"/>
            <w:tcBorders>
              <w:top w:val="nil"/>
              <w:left w:val="nil"/>
              <w:bottom w:val="single" w:sz="4" w:space="0" w:color="auto"/>
              <w:right w:val="single" w:sz="4" w:space="0" w:color="auto"/>
            </w:tcBorders>
            <w:vAlign w:val="center"/>
            <w:hideMark/>
          </w:tcPr>
          <w:p w14:paraId="1D94D909" w14:textId="77777777" w:rsidR="007554E4" w:rsidRPr="007554E4" w:rsidRDefault="007554E4" w:rsidP="007554E4">
            <w:pPr>
              <w:widowControl/>
              <w:autoSpaceDE/>
              <w:autoSpaceDN/>
              <w:rPr>
                <w:rFonts w:ascii="Calibri" w:eastAsia="Times New Roman" w:hAnsi="Calibri" w:cs="Calibri"/>
                <w:color w:val="000000"/>
                <w:lang w:val="en-ID" w:eastAsia="en-ID"/>
              </w:rPr>
            </w:pPr>
            <w:r w:rsidRPr="007554E4">
              <w:rPr>
                <w:rFonts w:ascii="Calibri" w:eastAsia="Times New Roman" w:hAnsi="Calibri" w:cs="Calibri"/>
                <w:color w:val="000000"/>
                <w:lang w:val="en-ID" w:eastAsia="en-ID"/>
              </w:rPr>
              <w:t xml:space="preserve">Daya </w:t>
            </w:r>
            <w:proofErr w:type="spellStart"/>
            <w:r w:rsidRPr="007554E4">
              <w:rPr>
                <w:rFonts w:ascii="Calibri" w:eastAsia="Times New Roman" w:hAnsi="Calibri" w:cs="Calibri"/>
                <w:color w:val="000000"/>
                <w:lang w:val="en-ID" w:eastAsia="en-ID"/>
              </w:rPr>
              <w:t>tanggap</w:t>
            </w:r>
            <w:proofErr w:type="spellEnd"/>
            <w:r w:rsidRPr="007554E4">
              <w:rPr>
                <w:rFonts w:ascii="Calibri" w:eastAsia="Times New Roman" w:hAnsi="Calibri" w:cs="Calibri"/>
                <w:color w:val="000000"/>
                <w:lang w:val="en-ID" w:eastAsia="en-ID"/>
              </w:rPr>
              <w:t xml:space="preserve"> (Responsiveness) [</w:t>
            </w:r>
            <w:proofErr w:type="spellStart"/>
            <w:r w:rsidRPr="007554E4">
              <w:rPr>
                <w:rFonts w:ascii="Calibri" w:eastAsia="Times New Roman" w:hAnsi="Calibri" w:cs="Calibri"/>
                <w:color w:val="000000"/>
                <w:lang w:val="en-ID" w:eastAsia="en-ID"/>
              </w:rPr>
              <w:t>Permasalahan</w:t>
            </w:r>
            <w:proofErr w:type="spellEnd"/>
            <w:r w:rsidRPr="007554E4">
              <w:rPr>
                <w:rFonts w:ascii="Calibri" w:eastAsia="Times New Roman" w:hAnsi="Calibri" w:cs="Calibri"/>
                <w:color w:val="000000"/>
                <w:lang w:val="en-ID" w:eastAsia="en-ID"/>
              </w:rPr>
              <w:t xml:space="preserve"> </w:t>
            </w:r>
            <w:proofErr w:type="spellStart"/>
            <w:r w:rsidRPr="007554E4">
              <w:rPr>
                <w:rFonts w:ascii="Calibri" w:eastAsia="Times New Roman" w:hAnsi="Calibri" w:cs="Calibri"/>
                <w:color w:val="000000"/>
                <w:lang w:val="en-ID" w:eastAsia="en-ID"/>
              </w:rPr>
              <w:t>administrasi</w:t>
            </w:r>
            <w:proofErr w:type="spellEnd"/>
            <w:r w:rsidRPr="007554E4">
              <w:rPr>
                <w:rFonts w:ascii="Calibri" w:eastAsia="Times New Roman" w:hAnsi="Calibri" w:cs="Calibri"/>
                <w:color w:val="000000"/>
                <w:lang w:val="en-ID" w:eastAsia="en-ID"/>
              </w:rPr>
              <w:t xml:space="preserve"> yang </w:t>
            </w:r>
            <w:proofErr w:type="spellStart"/>
            <w:r w:rsidRPr="007554E4">
              <w:rPr>
                <w:rFonts w:ascii="Calibri" w:eastAsia="Times New Roman" w:hAnsi="Calibri" w:cs="Calibri"/>
                <w:color w:val="000000"/>
                <w:lang w:val="en-ID" w:eastAsia="en-ID"/>
              </w:rPr>
              <w:t>disampaikan</w:t>
            </w:r>
            <w:proofErr w:type="spellEnd"/>
            <w:r w:rsidRPr="007554E4">
              <w:rPr>
                <w:rFonts w:ascii="Calibri" w:eastAsia="Times New Roman" w:hAnsi="Calibri" w:cs="Calibri"/>
                <w:color w:val="000000"/>
                <w:lang w:val="en-ID" w:eastAsia="en-ID"/>
              </w:rPr>
              <w:t xml:space="preserve"> </w:t>
            </w:r>
            <w:proofErr w:type="spellStart"/>
            <w:r w:rsidRPr="007554E4">
              <w:rPr>
                <w:rFonts w:ascii="Calibri" w:eastAsia="Times New Roman" w:hAnsi="Calibri" w:cs="Calibri"/>
                <w:color w:val="000000"/>
                <w:lang w:val="en-ID" w:eastAsia="en-ID"/>
              </w:rPr>
              <w:t>kepada</w:t>
            </w:r>
            <w:proofErr w:type="spellEnd"/>
            <w:r w:rsidRPr="007554E4">
              <w:rPr>
                <w:rFonts w:ascii="Calibri" w:eastAsia="Times New Roman" w:hAnsi="Calibri" w:cs="Calibri"/>
                <w:color w:val="000000"/>
                <w:lang w:val="en-ID" w:eastAsia="en-ID"/>
              </w:rPr>
              <w:t xml:space="preserve"> unit </w:t>
            </w:r>
            <w:proofErr w:type="spellStart"/>
            <w:r w:rsidRPr="007554E4">
              <w:rPr>
                <w:rFonts w:ascii="Calibri" w:eastAsia="Times New Roman" w:hAnsi="Calibri" w:cs="Calibri"/>
                <w:color w:val="000000"/>
                <w:lang w:val="en-ID" w:eastAsia="en-ID"/>
              </w:rPr>
              <w:t>terkait</w:t>
            </w:r>
            <w:proofErr w:type="spellEnd"/>
            <w:r w:rsidRPr="007554E4">
              <w:rPr>
                <w:rFonts w:ascii="Calibri" w:eastAsia="Times New Roman" w:hAnsi="Calibri" w:cs="Calibri"/>
                <w:color w:val="000000"/>
                <w:lang w:val="en-ID" w:eastAsia="en-ID"/>
              </w:rPr>
              <w:t xml:space="preserve"> </w:t>
            </w:r>
            <w:proofErr w:type="spellStart"/>
            <w:r w:rsidRPr="007554E4">
              <w:rPr>
                <w:rFonts w:ascii="Calibri" w:eastAsia="Times New Roman" w:hAnsi="Calibri" w:cs="Calibri"/>
                <w:color w:val="000000"/>
                <w:lang w:val="en-ID" w:eastAsia="en-ID"/>
              </w:rPr>
              <w:t>ditindaklanjuti</w:t>
            </w:r>
            <w:proofErr w:type="spellEnd"/>
            <w:r w:rsidRPr="007554E4">
              <w:rPr>
                <w:rFonts w:ascii="Calibri" w:eastAsia="Times New Roman" w:hAnsi="Calibri" w:cs="Calibri"/>
                <w:color w:val="000000"/>
                <w:lang w:val="en-ID" w:eastAsia="en-ID"/>
              </w:rPr>
              <w:t xml:space="preserve"> </w:t>
            </w:r>
            <w:proofErr w:type="spellStart"/>
            <w:r w:rsidRPr="007554E4">
              <w:rPr>
                <w:rFonts w:ascii="Calibri" w:eastAsia="Times New Roman" w:hAnsi="Calibri" w:cs="Calibri"/>
                <w:color w:val="000000"/>
                <w:lang w:val="en-ID" w:eastAsia="en-ID"/>
              </w:rPr>
              <w:t>dengan</w:t>
            </w:r>
            <w:proofErr w:type="spellEnd"/>
            <w:r w:rsidRPr="007554E4">
              <w:rPr>
                <w:rFonts w:ascii="Calibri" w:eastAsia="Times New Roman" w:hAnsi="Calibri" w:cs="Calibri"/>
                <w:color w:val="000000"/>
                <w:lang w:val="en-ID" w:eastAsia="en-ID"/>
              </w:rPr>
              <w:t xml:space="preserve"> </w:t>
            </w:r>
            <w:proofErr w:type="spellStart"/>
            <w:r w:rsidRPr="007554E4">
              <w:rPr>
                <w:rFonts w:ascii="Calibri" w:eastAsia="Times New Roman" w:hAnsi="Calibri" w:cs="Calibri"/>
                <w:color w:val="000000"/>
                <w:lang w:val="en-ID" w:eastAsia="en-ID"/>
              </w:rPr>
              <w:t>baik</w:t>
            </w:r>
            <w:proofErr w:type="spellEnd"/>
            <w:r w:rsidRPr="007554E4">
              <w:rPr>
                <w:rFonts w:ascii="Calibri" w:eastAsia="Times New Roman" w:hAnsi="Calibri" w:cs="Calibri"/>
                <w:color w:val="000000"/>
                <w:lang w:val="en-ID" w:eastAsia="en-ID"/>
              </w:rPr>
              <w:t>]</w:t>
            </w:r>
          </w:p>
        </w:tc>
        <w:tc>
          <w:tcPr>
            <w:tcW w:w="1308" w:type="dxa"/>
            <w:tcBorders>
              <w:top w:val="nil"/>
              <w:left w:val="nil"/>
              <w:bottom w:val="single" w:sz="4" w:space="0" w:color="auto"/>
              <w:right w:val="single" w:sz="4" w:space="0" w:color="auto"/>
            </w:tcBorders>
            <w:vAlign w:val="center"/>
            <w:hideMark/>
          </w:tcPr>
          <w:p w14:paraId="7256E8C9" w14:textId="77777777" w:rsidR="007554E4" w:rsidRPr="007554E4" w:rsidRDefault="007554E4" w:rsidP="007554E4">
            <w:pPr>
              <w:widowControl/>
              <w:autoSpaceDE/>
              <w:autoSpaceDN/>
              <w:rPr>
                <w:rFonts w:ascii="Calibri" w:eastAsia="Times New Roman" w:hAnsi="Calibri" w:cs="Calibri"/>
                <w:color w:val="000000"/>
                <w:lang w:val="en-ID" w:eastAsia="en-ID"/>
              </w:rPr>
            </w:pPr>
            <w:r w:rsidRPr="007554E4">
              <w:rPr>
                <w:rFonts w:ascii="Calibri" w:eastAsia="Times New Roman" w:hAnsi="Calibri" w:cs="Calibri"/>
                <w:color w:val="000000"/>
                <w:lang w:val="en-ID" w:eastAsia="en-ID"/>
              </w:rPr>
              <w:t> </w:t>
            </w:r>
          </w:p>
        </w:tc>
        <w:tc>
          <w:tcPr>
            <w:tcW w:w="828" w:type="dxa"/>
            <w:tcBorders>
              <w:top w:val="nil"/>
              <w:left w:val="nil"/>
              <w:bottom w:val="single" w:sz="4" w:space="0" w:color="auto"/>
              <w:right w:val="single" w:sz="4" w:space="0" w:color="auto"/>
            </w:tcBorders>
            <w:vAlign w:val="center"/>
            <w:hideMark/>
          </w:tcPr>
          <w:p w14:paraId="0B2D61E8" w14:textId="77777777" w:rsidR="007554E4" w:rsidRPr="007554E4" w:rsidRDefault="007554E4" w:rsidP="007554E4">
            <w:pPr>
              <w:widowControl/>
              <w:autoSpaceDE/>
              <w:autoSpaceDN/>
              <w:rPr>
                <w:rFonts w:ascii="Calibri" w:eastAsia="Times New Roman" w:hAnsi="Calibri" w:cs="Calibri"/>
                <w:color w:val="000000"/>
                <w:lang w:val="en-ID" w:eastAsia="en-ID"/>
              </w:rPr>
            </w:pPr>
            <w:r w:rsidRPr="007554E4">
              <w:rPr>
                <w:rFonts w:ascii="Calibri" w:eastAsia="Times New Roman" w:hAnsi="Calibri" w:cs="Calibri"/>
                <w:color w:val="000000"/>
                <w:lang w:val="en-ID" w:eastAsia="en-ID"/>
              </w:rPr>
              <w:t> </w:t>
            </w:r>
          </w:p>
        </w:tc>
        <w:tc>
          <w:tcPr>
            <w:tcW w:w="1157" w:type="dxa"/>
            <w:tcBorders>
              <w:top w:val="nil"/>
              <w:left w:val="nil"/>
              <w:bottom w:val="single" w:sz="4" w:space="0" w:color="auto"/>
              <w:right w:val="single" w:sz="4" w:space="0" w:color="auto"/>
            </w:tcBorders>
            <w:vAlign w:val="center"/>
            <w:hideMark/>
          </w:tcPr>
          <w:p w14:paraId="6711B08F" w14:textId="77777777" w:rsidR="007554E4" w:rsidRPr="007554E4" w:rsidRDefault="007554E4" w:rsidP="007554E4">
            <w:pPr>
              <w:widowControl/>
              <w:autoSpaceDE/>
              <w:autoSpaceDN/>
              <w:rPr>
                <w:rFonts w:ascii="Calibri" w:eastAsia="Times New Roman" w:hAnsi="Calibri" w:cs="Calibri"/>
                <w:color w:val="000000"/>
                <w:lang w:val="en-ID" w:eastAsia="en-ID"/>
              </w:rPr>
            </w:pPr>
            <w:r w:rsidRPr="007554E4">
              <w:rPr>
                <w:rFonts w:ascii="Calibri" w:eastAsia="Times New Roman" w:hAnsi="Calibri" w:cs="Calibri"/>
                <w:color w:val="000000"/>
                <w:lang w:val="en-ID" w:eastAsia="en-ID"/>
              </w:rPr>
              <w:t> </w:t>
            </w:r>
          </w:p>
        </w:tc>
        <w:tc>
          <w:tcPr>
            <w:tcW w:w="1110" w:type="dxa"/>
            <w:tcBorders>
              <w:top w:val="nil"/>
              <w:left w:val="nil"/>
              <w:bottom w:val="single" w:sz="4" w:space="0" w:color="auto"/>
              <w:right w:val="single" w:sz="4" w:space="0" w:color="auto"/>
            </w:tcBorders>
            <w:vAlign w:val="center"/>
            <w:hideMark/>
          </w:tcPr>
          <w:p w14:paraId="2CAF4F64" w14:textId="77777777" w:rsidR="007554E4" w:rsidRPr="007554E4" w:rsidRDefault="007554E4" w:rsidP="007554E4">
            <w:pPr>
              <w:widowControl/>
              <w:autoSpaceDE/>
              <w:autoSpaceDN/>
              <w:rPr>
                <w:rFonts w:ascii="Calibri" w:eastAsia="Times New Roman" w:hAnsi="Calibri" w:cs="Calibri"/>
                <w:color w:val="000000"/>
                <w:lang w:val="en-ID" w:eastAsia="en-ID"/>
              </w:rPr>
            </w:pPr>
            <w:r w:rsidRPr="007554E4">
              <w:rPr>
                <w:rFonts w:ascii="Calibri" w:eastAsia="Times New Roman" w:hAnsi="Calibri" w:cs="Calibri"/>
                <w:color w:val="000000"/>
                <w:lang w:val="en-ID" w:eastAsia="en-ID"/>
              </w:rPr>
              <w:t> </w:t>
            </w:r>
          </w:p>
        </w:tc>
      </w:tr>
      <w:tr w:rsidR="007554E4" w:rsidRPr="007554E4" w14:paraId="34D80CC8" w14:textId="77777777" w:rsidTr="007554E4">
        <w:trPr>
          <w:trHeight w:val="900"/>
        </w:trPr>
        <w:tc>
          <w:tcPr>
            <w:tcW w:w="846" w:type="dxa"/>
            <w:tcBorders>
              <w:top w:val="nil"/>
              <w:left w:val="single" w:sz="4" w:space="0" w:color="auto"/>
              <w:bottom w:val="single" w:sz="4" w:space="0" w:color="auto"/>
              <w:right w:val="single" w:sz="4" w:space="0" w:color="auto"/>
            </w:tcBorders>
            <w:vAlign w:val="center"/>
            <w:hideMark/>
          </w:tcPr>
          <w:p w14:paraId="09F1C80A" w14:textId="77777777" w:rsidR="007554E4" w:rsidRPr="007554E4" w:rsidRDefault="007554E4" w:rsidP="007554E4">
            <w:pPr>
              <w:widowControl/>
              <w:autoSpaceDE/>
              <w:autoSpaceDN/>
              <w:jc w:val="center"/>
              <w:rPr>
                <w:rFonts w:ascii="Calibri" w:eastAsia="Times New Roman" w:hAnsi="Calibri" w:cs="Calibri"/>
                <w:color w:val="000000"/>
                <w:lang w:val="en-ID" w:eastAsia="en-ID"/>
              </w:rPr>
            </w:pPr>
            <w:r w:rsidRPr="007554E4">
              <w:rPr>
                <w:rFonts w:ascii="Calibri" w:eastAsia="Times New Roman" w:hAnsi="Calibri" w:cs="Calibri"/>
                <w:color w:val="000000"/>
                <w:lang w:val="en-ID" w:eastAsia="en-ID"/>
              </w:rPr>
              <w:lastRenderedPageBreak/>
              <w:t>RES4</w:t>
            </w:r>
          </w:p>
        </w:tc>
        <w:tc>
          <w:tcPr>
            <w:tcW w:w="3086" w:type="dxa"/>
            <w:tcBorders>
              <w:top w:val="nil"/>
              <w:left w:val="nil"/>
              <w:bottom w:val="single" w:sz="4" w:space="0" w:color="auto"/>
              <w:right w:val="single" w:sz="4" w:space="0" w:color="auto"/>
            </w:tcBorders>
            <w:vAlign w:val="center"/>
            <w:hideMark/>
          </w:tcPr>
          <w:p w14:paraId="1B93D26B" w14:textId="77777777" w:rsidR="007554E4" w:rsidRPr="007554E4" w:rsidRDefault="007554E4" w:rsidP="007554E4">
            <w:pPr>
              <w:widowControl/>
              <w:autoSpaceDE/>
              <w:autoSpaceDN/>
              <w:rPr>
                <w:rFonts w:ascii="Calibri" w:eastAsia="Times New Roman" w:hAnsi="Calibri" w:cs="Calibri"/>
                <w:color w:val="000000"/>
                <w:lang w:val="sv-SE" w:eastAsia="en-ID"/>
              </w:rPr>
            </w:pPr>
            <w:r w:rsidRPr="007554E4">
              <w:rPr>
                <w:rFonts w:ascii="Calibri" w:eastAsia="Times New Roman" w:hAnsi="Calibri" w:cs="Calibri"/>
                <w:color w:val="000000"/>
                <w:lang w:val="sv-SE" w:eastAsia="en-ID"/>
              </w:rPr>
              <w:t>Daya tanggap (Responsiveness) [Koordinasi antarunit berjalan secara efektif dalam menyelesaikan pekerjaan]</w:t>
            </w:r>
          </w:p>
        </w:tc>
        <w:tc>
          <w:tcPr>
            <w:tcW w:w="1308" w:type="dxa"/>
            <w:tcBorders>
              <w:top w:val="nil"/>
              <w:left w:val="nil"/>
              <w:bottom w:val="single" w:sz="4" w:space="0" w:color="auto"/>
              <w:right w:val="single" w:sz="4" w:space="0" w:color="auto"/>
            </w:tcBorders>
            <w:vAlign w:val="center"/>
            <w:hideMark/>
          </w:tcPr>
          <w:p w14:paraId="10FC21D9" w14:textId="77777777" w:rsidR="007554E4" w:rsidRPr="007554E4" w:rsidRDefault="007554E4" w:rsidP="007554E4">
            <w:pPr>
              <w:widowControl/>
              <w:autoSpaceDE/>
              <w:autoSpaceDN/>
              <w:rPr>
                <w:rFonts w:ascii="Calibri" w:eastAsia="Times New Roman" w:hAnsi="Calibri" w:cs="Calibri"/>
                <w:color w:val="000000"/>
                <w:lang w:val="sv-SE" w:eastAsia="en-ID"/>
              </w:rPr>
            </w:pPr>
            <w:r w:rsidRPr="007554E4">
              <w:rPr>
                <w:rFonts w:ascii="Calibri" w:eastAsia="Times New Roman" w:hAnsi="Calibri" w:cs="Calibri"/>
                <w:color w:val="000000"/>
                <w:lang w:val="sv-SE" w:eastAsia="en-ID"/>
              </w:rPr>
              <w:t> </w:t>
            </w:r>
          </w:p>
        </w:tc>
        <w:tc>
          <w:tcPr>
            <w:tcW w:w="828" w:type="dxa"/>
            <w:tcBorders>
              <w:top w:val="nil"/>
              <w:left w:val="nil"/>
              <w:bottom w:val="single" w:sz="4" w:space="0" w:color="auto"/>
              <w:right w:val="single" w:sz="4" w:space="0" w:color="auto"/>
            </w:tcBorders>
            <w:vAlign w:val="center"/>
            <w:hideMark/>
          </w:tcPr>
          <w:p w14:paraId="33AB468B" w14:textId="77777777" w:rsidR="007554E4" w:rsidRPr="007554E4" w:rsidRDefault="007554E4" w:rsidP="007554E4">
            <w:pPr>
              <w:widowControl/>
              <w:autoSpaceDE/>
              <w:autoSpaceDN/>
              <w:rPr>
                <w:rFonts w:ascii="Calibri" w:eastAsia="Times New Roman" w:hAnsi="Calibri" w:cs="Calibri"/>
                <w:color w:val="000000"/>
                <w:lang w:val="sv-SE" w:eastAsia="en-ID"/>
              </w:rPr>
            </w:pPr>
            <w:r w:rsidRPr="007554E4">
              <w:rPr>
                <w:rFonts w:ascii="Calibri" w:eastAsia="Times New Roman" w:hAnsi="Calibri" w:cs="Calibri"/>
                <w:color w:val="000000"/>
                <w:lang w:val="sv-SE" w:eastAsia="en-ID"/>
              </w:rPr>
              <w:t> </w:t>
            </w:r>
          </w:p>
        </w:tc>
        <w:tc>
          <w:tcPr>
            <w:tcW w:w="1157" w:type="dxa"/>
            <w:tcBorders>
              <w:top w:val="nil"/>
              <w:left w:val="nil"/>
              <w:bottom w:val="single" w:sz="4" w:space="0" w:color="auto"/>
              <w:right w:val="single" w:sz="4" w:space="0" w:color="auto"/>
            </w:tcBorders>
            <w:vAlign w:val="center"/>
            <w:hideMark/>
          </w:tcPr>
          <w:p w14:paraId="4CBE0BA0" w14:textId="77777777" w:rsidR="007554E4" w:rsidRPr="007554E4" w:rsidRDefault="007554E4" w:rsidP="007554E4">
            <w:pPr>
              <w:widowControl/>
              <w:autoSpaceDE/>
              <w:autoSpaceDN/>
              <w:rPr>
                <w:rFonts w:ascii="Calibri" w:eastAsia="Times New Roman" w:hAnsi="Calibri" w:cs="Calibri"/>
                <w:color w:val="000000"/>
                <w:lang w:val="sv-SE" w:eastAsia="en-ID"/>
              </w:rPr>
            </w:pPr>
            <w:r w:rsidRPr="007554E4">
              <w:rPr>
                <w:rFonts w:ascii="Calibri" w:eastAsia="Times New Roman" w:hAnsi="Calibri" w:cs="Calibri"/>
                <w:color w:val="000000"/>
                <w:lang w:val="sv-SE" w:eastAsia="en-ID"/>
              </w:rPr>
              <w:t> </w:t>
            </w:r>
          </w:p>
        </w:tc>
        <w:tc>
          <w:tcPr>
            <w:tcW w:w="1110" w:type="dxa"/>
            <w:tcBorders>
              <w:top w:val="nil"/>
              <w:left w:val="nil"/>
              <w:bottom w:val="single" w:sz="4" w:space="0" w:color="auto"/>
              <w:right w:val="single" w:sz="4" w:space="0" w:color="auto"/>
            </w:tcBorders>
            <w:vAlign w:val="center"/>
            <w:hideMark/>
          </w:tcPr>
          <w:p w14:paraId="31D0DDC1" w14:textId="77777777" w:rsidR="007554E4" w:rsidRPr="007554E4" w:rsidRDefault="007554E4" w:rsidP="007554E4">
            <w:pPr>
              <w:widowControl/>
              <w:autoSpaceDE/>
              <w:autoSpaceDN/>
              <w:rPr>
                <w:rFonts w:ascii="Calibri" w:eastAsia="Times New Roman" w:hAnsi="Calibri" w:cs="Calibri"/>
                <w:color w:val="000000"/>
                <w:lang w:val="sv-SE" w:eastAsia="en-ID"/>
              </w:rPr>
            </w:pPr>
            <w:r w:rsidRPr="007554E4">
              <w:rPr>
                <w:rFonts w:ascii="Calibri" w:eastAsia="Times New Roman" w:hAnsi="Calibri" w:cs="Calibri"/>
                <w:color w:val="000000"/>
                <w:lang w:val="sv-SE" w:eastAsia="en-ID"/>
              </w:rPr>
              <w:t> </w:t>
            </w:r>
          </w:p>
        </w:tc>
      </w:tr>
      <w:tr w:rsidR="007554E4" w:rsidRPr="007554E4" w14:paraId="69801CA6" w14:textId="77777777" w:rsidTr="007554E4">
        <w:trPr>
          <w:trHeight w:val="900"/>
        </w:trPr>
        <w:tc>
          <w:tcPr>
            <w:tcW w:w="846" w:type="dxa"/>
            <w:tcBorders>
              <w:top w:val="nil"/>
              <w:left w:val="single" w:sz="4" w:space="0" w:color="auto"/>
              <w:bottom w:val="single" w:sz="4" w:space="0" w:color="auto"/>
              <w:right w:val="single" w:sz="4" w:space="0" w:color="auto"/>
            </w:tcBorders>
            <w:vAlign w:val="center"/>
            <w:hideMark/>
          </w:tcPr>
          <w:p w14:paraId="5F6F1C10" w14:textId="77777777" w:rsidR="007554E4" w:rsidRPr="007554E4" w:rsidRDefault="007554E4" w:rsidP="007554E4">
            <w:pPr>
              <w:widowControl/>
              <w:autoSpaceDE/>
              <w:autoSpaceDN/>
              <w:jc w:val="center"/>
              <w:rPr>
                <w:rFonts w:ascii="Calibri" w:eastAsia="Times New Roman" w:hAnsi="Calibri" w:cs="Calibri"/>
                <w:color w:val="000000"/>
                <w:lang w:val="en-ID" w:eastAsia="en-ID"/>
              </w:rPr>
            </w:pPr>
            <w:r w:rsidRPr="007554E4">
              <w:rPr>
                <w:rFonts w:ascii="Calibri" w:eastAsia="Times New Roman" w:hAnsi="Calibri" w:cs="Calibri"/>
                <w:color w:val="000000"/>
                <w:lang w:val="en-ID" w:eastAsia="en-ID"/>
              </w:rPr>
              <w:t>RES5</w:t>
            </w:r>
          </w:p>
        </w:tc>
        <w:tc>
          <w:tcPr>
            <w:tcW w:w="3086" w:type="dxa"/>
            <w:tcBorders>
              <w:top w:val="nil"/>
              <w:left w:val="nil"/>
              <w:bottom w:val="single" w:sz="4" w:space="0" w:color="auto"/>
              <w:right w:val="single" w:sz="4" w:space="0" w:color="auto"/>
            </w:tcBorders>
            <w:vAlign w:val="center"/>
            <w:hideMark/>
          </w:tcPr>
          <w:p w14:paraId="44946F9F" w14:textId="77777777" w:rsidR="007554E4" w:rsidRPr="007554E4" w:rsidRDefault="007554E4" w:rsidP="007554E4">
            <w:pPr>
              <w:widowControl/>
              <w:autoSpaceDE/>
              <w:autoSpaceDN/>
              <w:rPr>
                <w:rFonts w:ascii="Calibri" w:eastAsia="Times New Roman" w:hAnsi="Calibri" w:cs="Calibri"/>
                <w:color w:val="000000"/>
                <w:lang w:val="en-ID" w:eastAsia="en-ID"/>
              </w:rPr>
            </w:pPr>
            <w:r w:rsidRPr="007554E4">
              <w:rPr>
                <w:rFonts w:ascii="Calibri" w:eastAsia="Times New Roman" w:hAnsi="Calibri" w:cs="Calibri"/>
                <w:color w:val="000000"/>
                <w:lang w:val="en-ID" w:eastAsia="en-ID"/>
              </w:rPr>
              <w:t xml:space="preserve">Daya </w:t>
            </w:r>
            <w:proofErr w:type="spellStart"/>
            <w:r w:rsidRPr="007554E4">
              <w:rPr>
                <w:rFonts w:ascii="Calibri" w:eastAsia="Times New Roman" w:hAnsi="Calibri" w:cs="Calibri"/>
                <w:color w:val="000000"/>
                <w:lang w:val="en-ID" w:eastAsia="en-ID"/>
              </w:rPr>
              <w:t>tanggap</w:t>
            </w:r>
            <w:proofErr w:type="spellEnd"/>
            <w:r w:rsidRPr="007554E4">
              <w:rPr>
                <w:rFonts w:ascii="Calibri" w:eastAsia="Times New Roman" w:hAnsi="Calibri" w:cs="Calibri"/>
                <w:color w:val="000000"/>
                <w:lang w:val="en-ID" w:eastAsia="en-ID"/>
              </w:rPr>
              <w:t xml:space="preserve"> (Responsiveness) [</w:t>
            </w:r>
            <w:proofErr w:type="spellStart"/>
            <w:r w:rsidRPr="007554E4">
              <w:rPr>
                <w:rFonts w:ascii="Calibri" w:eastAsia="Times New Roman" w:hAnsi="Calibri" w:cs="Calibri"/>
                <w:color w:val="000000"/>
                <w:lang w:val="en-ID" w:eastAsia="en-ID"/>
              </w:rPr>
              <w:t>Sistem</w:t>
            </w:r>
            <w:proofErr w:type="spellEnd"/>
            <w:r w:rsidRPr="007554E4">
              <w:rPr>
                <w:rFonts w:ascii="Calibri" w:eastAsia="Times New Roman" w:hAnsi="Calibri" w:cs="Calibri"/>
                <w:color w:val="000000"/>
                <w:lang w:val="en-ID" w:eastAsia="en-ID"/>
              </w:rPr>
              <w:t xml:space="preserve"> </w:t>
            </w:r>
            <w:proofErr w:type="spellStart"/>
            <w:r w:rsidRPr="007554E4">
              <w:rPr>
                <w:rFonts w:ascii="Calibri" w:eastAsia="Times New Roman" w:hAnsi="Calibri" w:cs="Calibri"/>
                <w:color w:val="000000"/>
                <w:lang w:val="en-ID" w:eastAsia="en-ID"/>
              </w:rPr>
              <w:t>layanan</w:t>
            </w:r>
            <w:proofErr w:type="spellEnd"/>
            <w:r w:rsidRPr="007554E4">
              <w:rPr>
                <w:rFonts w:ascii="Calibri" w:eastAsia="Times New Roman" w:hAnsi="Calibri" w:cs="Calibri"/>
                <w:color w:val="000000"/>
                <w:lang w:val="en-ID" w:eastAsia="en-ID"/>
              </w:rPr>
              <w:t xml:space="preserve"> digital </w:t>
            </w:r>
            <w:proofErr w:type="spellStart"/>
            <w:r w:rsidRPr="007554E4">
              <w:rPr>
                <w:rFonts w:ascii="Calibri" w:eastAsia="Times New Roman" w:hAnsi="Calibri" w:cs="Calibri"/>
                <w:color w:val="000000"/>
                <w:lang w:val="en-ID" w:eastAsia="en-ID"/>
              </w:rPr>
              <w:t>membantu</w:t>
            </w:r>
            <w:proofErr w:type="spellEnd"/>
            <w:r w:rsidRPr="007554E4">
              <w:rPr>
                <w:rFonts w:ascii="Calibri" w:eastAsia="Times New Roman" w:hAnsi="Calibri" w:cs="Calibri"/>
                <w:color w:val="000000"/>
                <w:lang w:val="en-ID" w:eastAsia="en-ID"/>
              </w:rPr>
              <w:t xml:space="preserve"> </w:t>
            </w:r>
            <w:proofErr w:type="spellStart"/>
            <w:r w:rsidRPr="007554E4">
              <w:rPr>
                <w:rFonts w:ascii="Calibri" w:eastAsia="Times New Roman" w:hAnsi="Calibri" w:cs="Calibri"/>
                <w:color w:val="000000"/>
                <w:lang w:val="en-ID" w:eastAsia="en-ID"/>
              </w:rPr>
              <w:t>mempercepat</w:t>
            </w:r>
            <w:proofErr w:type="spellEnd"/>
            <w:r w:rsidRPr="007554E4">
              <w:rPr>
                <w:rFonts w:ascii="Calibri" w:eastAsia="Times New Roman" w:hAnsi="Calibri" w:cs="Calibri"/>
                <w:color w:val="000000"/>
                <w:lang w:val="en-ID" w:eastAsia="en-ID"/>
              </w:rPr>
              <w:t xml:space="preserve"> proses </w:t>
            </w:r>
            <w:proofErr w:type="spellStart"/>
            <w:r w:rsidRPr="007554E4">
              <w:rPr>
                <w:rFonts w:ascii="Calibri" w:eastAsia="Times New Roman" w:hAnsi="Calibri" w:cs="Calibri"/>
                <w:color w:val="000000"/>
                <w:lang w:val="en-ID" w:eastAsia="en-ID"/>
              </w:rPr>
              <w:t>pelayanan</w:t>
            </w:r>
            <w:proofErr w:type="spellEnd"/>
            <w:r w:rsidRPr="007554E4">
              <w:rPr>
                <w:rFonts w:ascii="Calibri" w:eastAsia="Times New Roman" w:hAnsi="Calibri" w:cs="Calibri"/>
                <w:color w:val="000000"/>
                <w:lang w:val="en-ID" w:eastAsia="en-ID"/>
              </w:rPr>
              <w:t xml:space="preserve"> </w:t>
            </w:r>
            <w:proofErr w:type="spellStart"/>
            <w:r w:rsidRPr="007554E4">
              <w:rPr>
                <w:rFonts w:ascii="Calibri" w:eastAsia="Times New Roman" w:hAnsi="Calibri" w:cs="Calibri"/>
                <w:color w:val="000000"/>
                <w:lang w:val="en-ID" w:eastAsia="en-ID"/>
              </w:rPr>
              <w:t>administrasi</w:t>
            </w:r>
            <w:proofErr w:type="spellEnd"/>
            <w:r w:rsidRPr="007554E4">
              <w:rPr>
                <w:rFonts w:ascii="Calibri" w:eastAsia="Times New Roman" w:hAnsi="Calibri" w:cs="Calibri"/>
                <w:color w:val="000000"/>
                <w:lang w:val="en-ID" w:eastAsia="en-ID"/>
              </w:rPr>
              <w:t>]</w:t>
            </w:r>
          </w:p>
        </w:tc>
        <w:tc>
          <w:tcPr>
            <w:tcW w:w="1308" w:type="dxa"/>
            <w:tcBorders>
              <w:top w:val="nil"/>
              <w:left w:val="nil"/>
              <w:bottom w:val="single" w:sz="4" w:space="0" w:color="auto"/>
              <w:right w:val="single" w:sz="4" w:space="0" w:color="auto"/>
            </w:tcBorders>
            <w:vAlign w:val="center"/>
            <w:hideMark/>
          </w:tcPr>
          <w:p w14:paraId="0D8B107D" w14:textId="77777777" w:rsidR="007554E4" w:rsidRPr="007554E4" w:rsidRDefault="007554E4" w:rsidP="007554E4">
            <w:pPr>
              <w:widowControl/>
              <w:autoSpaceDE/>
              <w:autoSpaceDN/>
              <w:rPr>
                <w:rFonts w:ascii="Calibri" w:eastAsia="Times New Roman" w:hAnsi="Calibri" w:cs="Calibri"/>
                <w:color w:val="000000"/>
                <w:lang w:val="en-ID" w:eastAsia="en-ID"/>
              </w:rPr>
            </w:pPr>
            <w:r w:rsidRPr="007554E4">
              <w:rPr>
                <w:rFonts w:ascii="Calibri" w:eastAsia="Times New Roman" w:hAnsi="Calibri" w:cs="Calibri"/>
                <w:color w:val="000000"/>
                <w:lang w:val="en-ID" w:eastAsia="en-ID"/>
              </w:rPr>
              <w:t> </w:t>
            </w:r>
          </w:p>
        </w:tc>
        <w:tc>
          <w:tcPr>
            <w:tcW w:w="828" w:type="dxa"/>
            <w:tcBorders>
              <w:top w:val="nil"/>
              <w:left w:val="nil"/>
              <w:bottom w:val="single" w:sz="4" w:space="0" w:color="auto"/>
              <w:right w:val="single" w:sz="4" w:space="0" w:color="auto"/>
            </w:tcBorders>
            <w:vAlign w:val="center"/>
            <w:hideMark/>
          </w:tcPr>
          <w:p w14:paraId="2B044A34" w14:textId="77777777" w:rsidR="007554E4" w:rsidRPr="007554E4" w:rsidRDefault="007554E4" w:rsidP="007554E4">
            <w:pPr>
              <w:widowControl/>
              <w:autoSpaceDE/>
              <w:autoSpaceDN/>
              <w:rPr>
                <w:rFonts w:ascii="Calibri" w:eastAsia="Times New Roman" w:hAnsi="Calibri" w:cs="Calibri"/>
                <w:color w:val="000000"/>
                <w:lang w:val="en-ID" w:eastAsia="en-ID"/>
              </w:rPr>
            </w:pPr>
            <w:r w:rsidRPr="007554E4">
              <w:rPr>
                <w:rFonts w:ascii="Calibri" w:eastAsia="Times New Roman" w:hAnsi="Calibri" w:cs="Calibri"/>
                <w:color w:val="000000"/>
                <w:lang w:val="en-ID" w:eastAsia="en-ID"/>
              </w:rPr>
              <w:t> </w:t>
            </w:r>
          </w:p>
        </w:tc>
        <w:tc>
          <w:tcPr>
            <w:tcW w:w="1157" w:type="dxa"/>
            <w:tcBorders>
              <w:top w:val="nil"/>
              <w:left w:val="nil"/>
              <w:bottom w:val="single" w:sz="4" w:space="0" w:color="auto"/>
              <w:right w:val="single" w:sz="4" w:space="0" w:color="auto"/>
            </w:tcBorders>
            <w:vAlign w:val="center"/>
            <w:hideMark/>
          </w:tcPr>
          <w:p w14:paraId="5E9F689B" w14:textId="77777777" w:rsidR="007554E4" w:rsidRPr="007554E4" w:rsidRDefault="007554E4" w:rsidP="007554E4">
            <w:pPr>
              <w:widowControl/>
              <w:autoSpaceDE/>
              <w:autoSpaceDN/>
              <w:rPr>
                <w:rFonts w:ascii="Calibri" w:eastAsia="Times New Roman" w:hAnsi="Calibri" w:cs="Calibri"/>
                <w:color w:val="000000"/>
                <w:lang w:val="en-ID" w:eastAsia="en-ID"/>
              </w:rPr>
            </w:pPr>
            <w:r w:rsidRPr="007554E4">
              <w:rPr>
                <w:rFonts w:ascii="Calibri" w:eastAsia="Times New Roman" w:hAnsi="Calibri" w:cs="Calibri"/>
                <w:color w:val="000000"/>
                <w:lang w:val="en-ID" w:eastAsia="en-ID"/>
              </w:rPr>
              <w:t> </w:t>
            </w:r>
          </w:p>
        </w:tc>
        <w:tc>
          <w:tcPr>
            <w:tcW w:w="1110" w:type="dxa"/>
            <w:tcBorders>
              <w:top w:val="nil"/>
              <w:left w:val="nil"/>
              <w:bottom w:val="single" w:sz="4" w:space="0" w:color="auto"/>
              <w:right w:val="single" w:sz="4" w:space="0" w:color="auto"/>
            </w:tcBorders>
            <w:vAlign w:val="center"/>
            <w:hideMark/>
          </w:tcPr>
          <w:p w14:paraId="247CF999" w14:textId="77777777" w:rsidR="007554E4" w:rsidRPr="007554E4" w:rsidRDefault="007554E4" w:rsidP="007554E4">
            <w:pPr>
              <w:widowControl/>
              <w:autoSpaceDE/>
              <w:autoSpaceDN/>
              <w:rPr>
                <w:rFonts w:ascii="Calibri" w:eastAsia="Times New Roman" w:hAnsi="Calibri" w:cs="Calibri"/>
                <w:color w:val="000000"/>
                <w:lang w:val="en-ID" w:eastAsia="en-ID"/>
              </w:rPr>
            </w:pPr>
            <w:r w:rsidRPr="007554E4">
              <w:rPr>
                <w:rFonts w:ascii="Calibri" w:eastAsia="Times New Roman" w:hAnsi="Calibri" w:cs="Calibri"/>
                <w:color w:val="000000"/>
                <w:lang w:val="en-ID" w:eastAsia="en-ID"/>
              </w:rPr>
              <w:t> </w:t>
            </w:r>
          </w:p>
        </w:tc>
      </w:tr>
      <w:tr w:rsidR="007554E4" w:rsidRPr="007554E4" w14:paraId="4AC4E63D" w14:textId="77777777" w:rsidTr="007554E4">
        <w:trPr>
          <w:trHeight w:val="900"/>
        </w:trPr>
        <w:tc>
          <w:tcPr>
            <w:tcW w:w="846" w:type="dxa"/>
            <w:tcBorders>
              <w:top w:val="nil"/>
              <w:left w:val="single" w:sz="4" w:space="0" w:color="auto"/>
              <w:bottom w:val="single" w:sz="4" w:space="0" w:color="auto"/>
              <w:right w:val="single" w:sz="4" w:space="0" w:color="auto"/>
            </w:tcBorders>
            <w:vAlign w:val="center"/>
            <w:hideMark/>
          </w:tcPr>
          <w:p w14:paraId="72D803BD" w14:textId="77777777" w:rsidR="007554E4" w:rsidRPr="007554E4" w:rsidRDefault="007554E4" w:rsidP="007554E4">
            <w:pPr>
              <w:widowControl/>
              <w:autoSpaceDE/>
              <w:autoSpaceDN/>
              <w:jc w:val="center"/>
              <w:rPr>
                <w:rFonts w:ascii="Calibri" w:eastAsia="Times New Roman" w:hAnsi="Calibri" w:cs="Calibri"/>
                <w:color w:val="000000"/>
                <w:lang w:val="en-ID" w:eastAsia="en-ID"/>
              </w:rPr>
            </w:pPr>
            <w:r w:rsidRPr="007554E4">
              <w:rPr>
                <w:rFonts w:ascii="Calibri" w:eastAsia="Times New Roman" w:hAnsi="Calibri" w:cs="Calibri"/>
                <w:color w:val="000000"/>
                <w:lang w:val="en-ID" w:eastAsia="en-ID"/>
              </w:rPr>
              <w:t>ASS1</w:t>
            </w:r>
          </w:p>
        </w:tc>
        <w:tc>
          <w:tcPr>
            <w:tcW w:w="3086" w:type="dxa"/>
            <w:tcBorders>
              <w:top w:val="nil"/>
              <w:left w:val="nil"/>
              <w:bottom w:val="single" w:sz="4" w:space="0" w:color="auto"/>
              <w:right w:val="single" w:sz="4" w:space="0" w:color="auto"/>
            </w:tcBorders>
            <w:vAlign w:val="center"/>
            <w:hideMark/>
          </w:tcPr>
          <w:p w14:paraId="64145807" w14:textId="77777777" w:rsidR="007554E4" w:rsidRPr="007554E4" w:rsidRDefault="007554E4" w:rsidP="007554E4">
            <w:pPr>
              <w:widowControl/>
              <w:autoSpaceDE/>
              <w:autoSpaceDN/>
              <w:rPr>
                <w:rFonts w:ascii="Calibri" w:eastAsia="Times New Roman" w:hAnsi="Calibri" w:cs="Calibri"/>
                <w:color w:val="000000"/>
                <w:lang w:val="sv-SE" w:eastAsia="en-ID"/>
              </w:rPr>
            </w:pPr>
            <w:r w:rsidRPr="007554E4">
              <w:rPr>
                <w:rFonts w:ascii="Calibri" w:eastAsia="Times New Roman" w:hAnsi="Calibri" w:cs="Calibri"/>
                <w:color w:val="000000"/>
                <w:lang w:val="sv-SE" w:eastAsia="en-ID"/>
              </w:rPr>
              <w:t>Kepastian (Assurance) [Kebijakan dan ketentuan kerja bagi tenaga kependidikan disampaikan dengan jelas]</w:t>
            </w:r>
          </w:p>
        </w:tc>
        <w:tc>
          <w:tcPr>
            <w:tcW w:w="1308" w:type="dxa"/>
            <w:tcBorders>
              <w:top w:val="nil"/>
              <w:left w:val="nil"/>
              <w:bottom w:val="single" w:sz="4" w:space="0" w:color="auto"/>
              <w:right w:val="single" w:sz="4" w:space="0" w:color="auto"/>
            </w:tcBorders>
            <w:vAlign w:val="center"/>
            <w:hideMark/>
          </w:tcPr>
          <w:p w14:paraId="7B81F3CF" w14:textId="77777777" w:rsidR="007554E4" w:rsidRPr="007554E4" w:rsidRDefault="007554E4" w:rsidP="007554E4">
            <w:pPr>
              <w:widowControl/>
              <w:autoSpaceDE/>
              <w:autoSpaceDN/>
              <w:rPr>
                <w:rFonts w:ascii="Calibri" w:eastAsia="Times New Roman" w:hAnsi="Calibri" w:cs="Calibri"/>
                <w:color w:val="000000"/>
                <w:lang w:val="sv-SE" w:eastAsia="en-ID"/>
              </w:rPr>
            </w:pPr>
            <w:r w:rsidRPr="007554E4">
              <w:rPr>
                <w:rFonts w:ascii="Calibri" w:eastAsia="Times New Roman" w:hAnsi="Calibri" w:cs="Calibri"/>
                <w:color w:val="000000"/>
                <w:lang w:val="sv-SE" w:eastAsia="en-ID"/>
              </w:rPr>
              <w:t> </w:t>
            </w:r>
          </w:p>
        </w:tc>
        <w:tc>
          <w:tcPr>
            <w:tcW w:w="828" w:type="dxa"/>
            <w:tcBorders>
              <w:top w:val="nil"/>
              <w:left w:val="nil"/>
              <w:bottom w:val="single" w:sz="4" w:space="0" w:color="auto"/>
              <w:right w:val="single" w:sz="4" w:space="0" w:color="auto"/>
            </w:tcBorders>
            <w:vAlign w:val="center"/>
            <w:hideMark/>
          </w:tcPr>
          <w:p w14:paraId="43734249" w14:textId="77777777" w:rsidR="007554E4" w:rsidRPr="007554E4" w:rsidRDefault="007554E4" w:rsidP="007554E4">
            <w:pPr>
              <w:widowControl/>
              <w:autoSpaceDE/>
              <w:autoSpaceDN/>
              <w:rPr>
                <w:rFonts w:ascii="Calibri" w:eastAsia="Times New Roman" w:hAnsi="Calibri" w:cs="Calibri"/>
                <w:color w:val="000000"/>
                <w:lang w:val="sv-SE" w:eastAsia="en-ID"/>
              </w:rPr>
            </w:pPr>
            <w:r w:rsidRPr="007554E4">
              <w:rPr>
                <w:rFonts w:ascii="Calibri" w:eastAsia="Times New Roman" w:hAnsi="Calibri" w:cs="Calibri"/>
                <w:color w:val="000000"/>
                <w:lang w:val="sv-SE" w:eastAsia="en-ID"/>
              </w:rPr>
              <w:t> </w:t>
            </w:r>
          </w:p>
        </w:tc>
        <w:tc>
          <w:tcPr>
            <w:tcW w:w="1157" w:type="dxa"/>
            <w:tcBorders>
              <w:top w:val="nil"/>
              <w:left w:val="nil"/>
              <w:bottom w:val="single" w:sz="4" w:space="0" w:color="auto"/>
              <w:right w:val="single" w:sz="4" w:space="0" w:color="auto"/>
            </w:tcBorders>
            <w:vAlign w:val="center"/>
            <w:hideMark/>
          </w:tcPr>
          <w:p w14:paraId="37C2CE8D" w14:textId="77777777" w:rsidR="007554E4" w:rsidRPr="007554E4" w:rsidRDefault="007554E4" w:rsidP="007554E4">
            <w:pPr>
              <w:widowControl/>
              <w:autoSpaceDE/>
              <w:autoSpaceDN/>
              <w:rPr>
                <w:rFonts w:ascii="Calibri" w:eastAsia="Times New Roman" w:hAnsi="Calibri" w:cs="Calibri"/>
                <w:color w:val="000000"/>
                <w:lang w:val="sv-SE" w:eastAsia="en-ID"/>
              </w:rPr>
            </w:pPr>
            <w:r w:rsidRPr="007554E4">
              <w:rPr>
                <w:rFonts w:ascii="Calibri" w:eastAsia="Times New Roman" w:hAnsi="Calibri" w:cs="Calibri"/>
                <w:color w:val="000000"/>
                <w:lang w:val="sv-SE" w:eastAsia="en-ID"/>
              </w:rPr>
              <w:t> </w:t>
            </w:r>
          </w:p>
        </w:tc>
        <w:tc>
          <w:tcPr>
            <w:tcW w:w="1110" w:type="dxa"/>
            <w:tcBorders>
              <w:top w:val="nil"/>
              <w:left w:val="nil"/>
              <w:bottom w:val="single" w:sz="4" w:space="0" w:color="auto"/>
              <w:right w:val="single" w:sz="4" w:space="0" w:color="auto"/>
            </w:tcBorders>
            <w:vAlign w:val="center"/>
            <w:hideMark/>
          </w:tcPr>
          <w:p w14:paraId="477ABD81" w14:textId="77777777" w:rsidR="007554E4" w:rsidRPr="007554E4" w:rsidRDefault="007554E4" w:rsidP="007554E4">
            <w:pPr>
              <w:widowControl/>
              <w:autoSpaceDE/>
              <w:autoSpaceDN/>
              <w:rPr>
                <w:rFonts w:ascii="Calibri" w:eastAsia="Times New Roman" w:hAnsi="Calibri" w:cs="Calibri"/>
                <w:color w:val="000000"/>
                <w:lang w:val="sv-SE" w:eastAsia="en-ID"/>
              </w:rPr>
            </w:pPr>
            <w:r w:rsidRPr="007554E4">
              <w:rPr>
                <w:rFonts w:ascii="Calibri" w:eastAsia="Times New Roman" w:hAnsi="Calibri" w:cs="Calibri"/>
                <w:color w:val="000000"/>
                <w:lang w:val="sv-SE" w:eastAsia="en-ID"/>
              </w:rPr>
              <w:t> </w:t>
            </w:r>
          </w:p>
        </w:tc>
      </w:tr>
      <w:tr w:rsidR="007554E4" w:rsidRPr="007554E4" w14:paraId="51284D9F" w14:textId="77777777" w:rsidTr="007554E4">
        <w:trPr>
          <w:trHeight w:val="900"/>
        </w:trPr>
        <w:tc>
          <w:tcPr>
            <w:tcW w:w="846" w:type="dxa"/>
            <w:tcBorders>
              <w:top w:val="nil"/>
              <w:left w:val="single" w:sz="4" w:space="0" w:color="auto"/>
              <w:bottom w:val="single" w:sz="4" w:space="0" w:color="auto"/>
              <w:right w:val="single" w:sz="4" w:space="0" w:color="auto"/>
            </w:tcBorders>
            <w:vAlign w:val="center"/>
            <w:hideMark/>
          </w:tcPr>
          <w:p w14:paraId="7EC18CF8" w14:textId="77777777" w:rsidR="007554E4" w:rsidRPr="007554E4" w:rsidRDefault="007554E4" w:rsidP="007554E4">
            <w:pPr>
              <w:widowControl/>
              <w:autoSpaceDE/>
              <w:autoSpaceDN/>
              <w:jc w:val="center"/>
              <w:rPr>
                <w:rFonts w:ascii="Calibri" w:eastAsia="Times New Roman" w:hAnsi="Calibri" w:cs="Calibri"/>
                <w:color w:val="000000"/>
                <w:lang w:val="en-ID" w:eastAsia="en-ID"/>
              </w:rPr>
            </w:pPr>
            <w:r w:rsidRPr="007554E4">
              <w:rPr>
                <w:rFonts w:ascii="Calibri" w:eastAsia="Times New Roman" w:hAnsi="Calibri" w:cs="Calibri"/>
                <w:color w:val="000000"/>
                <w:lang w:val="en-ID" w:eastAsia="en-ID"/>
              </w:rPr>
              <w:t>ASS2</w:t>
            </w:r>
          </w:p>
        </w:tc>
        <w:tc>
          <w:tcPr>
            <w:tcW w:w="3086" w:type="dxa"/>
            <w:tcBorders>
              <w:top w:val="nil"/>
              <w:left w:val="nil"/>
              <w:bottom w:val="single" w:sz="4" w:space="0" w:color="auto"/>
              <w:right w:val="single" w:sz="4" w:space="0" w:color="auto"/>
            </w:tcBorders>
            <w:vAlign w:val="center"/>
            <w:hideMark/>
          </w:tcPr>
          <w:p w14:paraId="624A0BFD" w14:textId="77777777" w:rsidR="007554E4" w:rsidRPr="007554E4" w:rsidRDefault="007554E4" w:rsidP="007554E4">
            <w:pPr>
              <w:widowControl/>
              <w:autoSpaceDE/>
              <w:autoSpaceDN/>
              <w:rPr>
                <w:rFonts w:ascii="Calibri" w:eastAsia="Times New Roman" w:hAnsi="Calibri" w:cs="Calibri"/>
                <w:color w:val="000000"/>
                <w:lang w:val="en-ID" w:eastAsia="en-ID"/>
              </w:rPr>
            </w:pPr>
            <w:proofErr w:type="spellStart"/>
            <w:r w:rsidRPr="007554E4">
              <w:rPr>
                <w:rFonts w:ascii="Calibri" w:eastAsia="Times New Roman" w:hAnsi="Calibri" w:cs="Calibri"/>
                <w:color w:val="000000"/>
                <w:lang w:val="en-ID" w:eastAsia="en-ID"/>
              </w:rPr>
              <w:t>Kepastian</w:t>
            </w:r>
            <w:proofErr w:type="spellEnd"/>
            <w:r w:rsidRPr="007554E4">
              <w:rPr>
                <w:rFonts w:ascii="Calibri" w:eastAsia="Times New Roman" w:hAnsi="Calibri" w:cs="Calibri"/>
                <w:color w:val="000000"/>
                <w:lang w:val="en-ID" w:eastAsia="en-ID"/>
              </w:rPr>
              <w:t xml:space="preserve"> (Assurance) [Tenaga </w:t>
            </w:r>
            <w:proofErr w:type="spellStart"/>
            <w:r w:rsidRPr="007554E4">
              <w:rPr>
                <w:rFonts w:ascii="Calibri" w:eastAsia="Times New Roman" w:hAnsi="Calibri" w:cs="Calibri"/>
                <w:color w:val="000000"/>
                <w:lang w:val="en-ID" w:eastAsia="en-ID"/>
              </w:rPr>
              <w:t>kependidikan</w:t>
            </w:r>
            <w:proofErr w:type="spellEnd"/>
            <w:r w:rsidRPr="007554E4">
              <w:rPr>
                <w:rFonts w:ascii="Calibri" w:eastAsia="Times New Roman" w:hAnsi="Calibri" w:cs="Calibri"/>
                <w:color w:val="000000"/>
                <w:lang w:val="en-ID" w:eastAsia="en-ID"/>
              </w:rPr>
              <w:t xml:space="preserve"> </w:t>
            </w:r>
            <w:proofErr w:type="spellStart"/>
            <w:r w:rsidRPr="007554E4">
              <w:rPr>
                <w:rFonts w:ascii="Calibri" w:eastAsia="Times New Roman" w:hAnsi="Calibri" w:cs="Calibri"/>
                <w:color w:val="000000"/>
                <w:lang w:val="en-ID" w:eastAsia="en-ID"/>
              </w:rPr>
              <w:t>memperoleh</w:t>
            </w:r>
            <w:proofErr w:type="spellEnd"/>
            <w:r w:rsidRPr="007554E4">
              <w:rPr>
                <w:rFonts w:ascii="Calibri" w:eastAsia="Times New Roman" w:hAnsi="Calibri" w:cs="Calibri"/>
                <w:color w:val="000000"/>
                <w:lang w:val="en-ID" w:eastAsia="en-ID"/>
              </w:rPr>
              <w:t xml:space="preserve"> </w:t>
            </w:r>
            <w:proofErr w:type="spellStart"/>
            <w:r w:rsidRPr="007554E4">
              <w:rPr>
                <w:rFonts w:ascii="Calibri" w:eastAsia="Times New Roman" w:hAnsi="Calibri" w:cs="Calibri"/>
                <w:color w:val="000000"/>
                <w:lang w:val="en-ID" w:eastAsia="en-ID"/>
              </w:rPr>
              <w:t>kesempatan</w:t>
            </w:r>
            <w:proofErr w:type="spellEnd"/>
            <w:r w:rsidRPr="007554E4">
              <w:rPr>
                <w:rFonts w:ascii="Calibri" w:eastAsia="Times New Roman" w:hAnsi="Calibri" w:cs="Calibri"/>
                <w:color w:val="000000"/>
                <w:lang w:val="en-ID" w:eastAsia="en-ID"/>
              </w:rPr>
              <w:t xml:space="preserve"> </w:t>
            </w:r>
            <w:proofErr w:type="spellStart"/>
            <w:r w:rsidRPr="007554E4">
              <w:rPr>
                <w:rFonts w:ascii="Calibri" w:eastAsia="Times New Roman" w:hAnsi="Calibri" w:cs="Calibri"/>
                <w:color w:val="000000"/>
                <w:lang w:val="en-ID" w:eastAsia="en-ID"/>
              </w:rPr>
              <w:t>mengikuti</w:t>
            </w:r>
            <w:proofErr w:type="spellEnd"/>
            <w:r w:rsidRPr="007554E4">
              <w:rPr>
                <w:rFonts w:ascii="Calibri" w:eastAsia="Times New Roman" w:hAnsi="Calibri" w:cs="Calibri"/>
                <w:color w:val="000000"/>
                <w:lang w:val="en-ID" w:eastAsia="en-ID"/>
              </w:rPr>
              <w:t xml:space="preserve"> </w:t>
            </w:r>
            <w:proofErr w:type="spellStart"/>
            <w:r w:rsidRPr="007554E4">
              <w:rPr>
                <w:rFonts w:ascii="Calibri" w:eastAsia="Times New Roman" w:hAnsi="Calibri" w:cs="Calibri"/>
                <w:color w:val="000000"/>
                <w:lang w:val="en-ID" w:eastAsia="en-ID"/>
              </w:rPr>
              <w:t>pelatihan</w:t>
            </w:r>
            <w:proofErr w:type="spellEnd"/>
            <w:r w:rsidRPr="007554E4">
              <w:rPr>
                <w:rFonts w:ascii="Calibri" w:eastAsia="Times New Roman" w:hAnsi="Calibri" w:cs="Calibri"/>
                <w:color w:val="000000"/>
                <w:lang w:val="en-ID" w:eastAsia="en-ID"/>
              </w:rPr>
              <w:t xml:space="preserve"> </w:t>
            </w:r>
            <w:proofErr w:type="spellStart"/>
            <w:r w:rsidRPr="007554E4">
              <w:rPr>
                <w:rFonts w:ascii="Calibri" w:eastAsia="Times New Roman" w:hAnsi="Calibri" w:cs="Calibri"/>
                <w:color w:val="000000"/>
                <w:lang w:val="en-ID" w:eastAsia="en-ID"/>
              </w:rPr>
              <w:t>atau</w:t>
            </w:r>
            <w:proofErr w:type="spellEnd"/>
            <w:r w:rsidRPr="007554E4">
              <w:rPr>
                <w:rFonts w:ascii="Calibri" w:eastAsia="Times New Roman" w:hAnsi="Calibri" w:cs="Calibri"/>
                <w:color w:val="000000"/>
                <w:lang w:val="en-ID" w:eastAsia="en-ID"/>
              </w:rPr>
              <w:t xml:space="preserve"> workshop]</w:t>
            </w:r>
          </w:p>
        </w:tc>
        <w:tc>
          <w:tcPr>
            <w:tcW w:w="1308" w:type="dxa"/>
            <w:tcBorders>
              <w:top w:val="nil"/>
              <w:left w:val="nil"/>
              <w:bottom w:val="single" w:sz="4" w:space="0" w:color="auto"/>
              <w:right w:val="single" w:sz="4" w:space="0" w:color="auto"/>
            </w:tcBorders>
            <w:vAlign w:val="center"/>
            <w:hideMark/>
          </w:tcPr>
          <w:p w14:paraId="4DBAD987" w14:textId="77777777" w:rsidR="007554E4" w:rsidRPr="007554E4" w:rsidRDefault="007554E4" w:rsidP="007554E4">
            <w:pPr>
              <w:widowControl/>
              <w:autoSpaceDE/>
              <w:autoSpaceDN/>
              <w:rPr>
                <w:rFonts w:ascii="Calibri" w:eastAsia="Times New Roman" w:hAnsi="Calibri" w:cs="Calibri"/>
                <w:color w:val="000000"/>
                <w:lang w:val="en-ID" w:eastAsia="en-ID"/>
              </w:rPr>
            </w:pPr>
            <w:r w:rsidRPr="007554E4">
              <w:rPr>
                <w:rFonts w:ascii="Calibri" w:eastAsia="Times New Roman" w:hAnsi="Calibri" w:cs="Calibri"/>
                <w:color w:val="000000"/>
                <w:lang w:val="en-ID" w:eastAsia="en-ID"/>
              </w:rPr>
              <w:t> </w:t>
            </w:r>
          </w:p>
        </w:tc>
        <w:tc>
          <w:tcPr>
            <w:tcW w:w="828" w:type="dxa"/>
            <w:tcBorders>
              <w:top w:val="nil"/>
              <w:left w:val="nil"/>
              <w:bottom w:val="single" w:sz="4" w:space="0" w:color="auto"/>
              <w:right w:val="single" w:sz="4" w:space="0" w:color="auto"/>
            </w:tcBorders>
            <w:vAlign w:val="center"/>
            <w:hideMark/>
          </w:tcPr>
          <w:p w14:paraId="1437EA1C" w14:textId="77777777" w:rsidR="007554E4" w:rsidRPr="007554E4" w:rsidRDefault="007554E4" w:rsidP="007554E4">
            <w:pPr>
              <w:widowControl/>
              <w:autoSpaceDE/>
              <w:autoSpaceDN/>
              <w:rPr>
                <w:rFonts w:ascii="Calibri" w:eastAsia="Times New Roman" w:hAnsi="Calibri" w:cs="Calibri"/>
                <w:color w:val="000000"/>
                <w:lang w:val="en-ID" w:eastAsia="en-ID"/>
              </w:rPr>
            </w:pPr>
            <w:r w:rsidRPr="007554E4">
              <w:rPr>
                <w:rFonts w:ascii="Calibri" w:eastAsia="Times New Roman" w:hAnsi="Calibri" w:cs="Calibri"/>
                <w:color w:val="000000"/>
                <w:lang w:val="en-ID" w:eastAsia="en-ID"/>
              </w:rPr>
              <w:t> </w:t>
            </w:r>
          </w:p>
        </w:tc>
        <w:tc>
          <w:tcPr>
            <w:tcW w:w="1157" w:type="dxa"/>
            <w:tcBorders>
              <w:top w:val="nil"/>
              <w:left w:val="nil"/>
              <w:bottom w:val="single" w:sz="4" w:space="0" w:color="auto"/>
              <w:right w:val="single" w:sz="4" w:space="0" w:color="auto"/>
            </w:tcBorders>
            <w:vAlign w:val="center"/>
            <w:hideMark/>
          </w:tcPr>
          <w:p w14:paraId="401CF463" w14:textId="77777777" w:rsidR="007554E4" w:rsidRPr="007554E4" w:rsidRDefault="007554E4" w:rsidP="007554E4">
            <w:pPr>
              <w:widowControl/>
              <w:autoSpaceDE/>
              <w:autoSpaceDN/>
              <w:rPr>
                <w:rFonts w:ascii="Calibri" w:eastAsia="Times New Roman" w:hAnsi="Calibri" w:cs="Calibri"/>
                <w:color w:val="000000"/>
                <w:lang w:val="en-ID" w:eastAsia="en-ID"/>
              </w:rPr>
            </w:pPr>
            <w:r w:rsidRPr="007554E4">
              <w:rPr>
                <w:rFonts w:ascii="Calibri" w:eastAsia="Times New Roman" w:hAnsi="Calibri" w:cs="Calibri"/>
                <w:color w:val="000000"/>
                <w:lang w:val="en-ID" w:eastAsia="en-ID"/>
              </w:rPr>
              <w:t> </w:t>
            </w:r>
          </w:p>
        </w:tc>
        <w:tc>
          <w:tcPr>
            <w:tcW w:w="1110" w:type="dxa"/>
            <w:tcBorders>
              <w:top w:val="nil"/>
              <w:left w:val="nil"/>
              <w:bottom w:val="single" w:sz="4" w:space="0" w:color="auto"/>
              <w:right w:val="single" w:sz="4" w:space="0" w:color="auto"/>
            </w:tcBorders>
            <w:vAlign w:val="center"/>
            <w:hideMark/>
          </w:tcPr>
          <w:p w14:paraId="31D846FE" w14:textId="77777777" w:rsidR="007554E4" w:rsidRPr="007554E4" w:rsidRDefault="007554E4" w:rsidP="007554E4">
            <w:pPr>
              <w:widowControl/>
              <w:autoSpaceDE/>
              <w:autoSpaceDN/>
              <w:rPr>
                <w:rFonts w:ascii="Calibri" w:eastAsia="Times New Roman" w:hAnsi="Calibri" w:cs="Calibri"/>
                <w:color w:val="000000"/>
                <w:lang w:val="en-ID" w:eastAsia="en-ID"/>
              </w:rPr>
            </w:pPr>
            <w:r w:rsidRPr="007554E4">
              <w:rPr>
                <w:rFonts w:ascii="Calibri" w:eastAsia="Times New Roman" w:hAnsi="Calibri" w:cs="Calibri"/>
                <w:color w:val="000000"/>
                <w:lang w:val="en-ID" w:eastAsia="en-ID"/>
              </w:rPr>
              <w:t> </w:t>
            </w:r>
          </w:p>
        </w:tc>
      </w:tr>
      <w:tr w:rsidR="007554E4" w:rsidRPr="007554E4" w14:paraId="1C5DC98E" w14:textId="77777777" w:rsidTr="007554E4">
        <w:trPr>
          <w:trHeight w:val="900"/>
        </w:trPr>
        <w:tc>
          <w:tcPr>
            <w:tcW w:w="846" w:type="dxa"/>
            <w:tcBorders>
              <w:top w:val="nil"/>
              <w:left w:val="single" w:sz="4" w:space="0" w:color="auto"/>
              <w:bottom w:val="single" w:sz="4" w:space="0" w:color="auto"/>
              <w:right w:val="single" w:sz="4" w:space="0" w:color="auto"/>
            </w:tcBorders>
            <w:vAlign w:val="center"/>
            <w:hideMark/>
          </w:tcPr>
          <w:p w14:paraId="1236B451" w14:textId="77777777" w:rsidR="007554E4" w:rsidRPr="007554E4" w:rsidRDefault="007554E4" w:rsidP="007554E4">
            <w:pPr>
              <w:widowControl/>
              <w:autoSpaceDE/>
              <w:autoSpaceDN/>
              <w:jc w:val="center"/>
              <w:rPr>
                <w:rFonts w:ascii="Calibri" w:eastAsia="Times New Roman" w:hAnsi="Calibri" w:cs="Calibri"/>
                <w:color w:val="000000"/>
                <w:lang w:val="en-ID" w:eastAsia="en-ID"/>
              </w:rPr>
            </w:pPr>
            <w:r w:rsidRPr="007554E4">
              <w:rPr>
                <w:rFonts w:ascii="Calibri" w:eastAsia="Times New Roman" w:hAnsi="Calibri" w:cs="Calibri"/>
                <w:color w:val="000000"/>
                <w:lang w:val="en-ID" w:eastAsia="en-ID"/>
              </w:rPr>
              <w:t>ASS3</w:t>
            </w:r>
          </w:p>
        </w:tc>
        <w:tc>
          <w:tcPr>
            <w:tcW w:w="3086" w:type="dxa"/>
            <w:tcBorders>
              <w:top w:val="nil"/>
              <w:left w:val="nil"/>
              <w:bottom w:val="single" w:sz="4" w:space="0" w:color="auto"/>
              <w:right w:val="single" w:sz="4" w:space="0" w:color="auto"/>
            </w:tcBorders>
            <w:vAlign w:val="center"/>
            <w:hideMark/>
          </w:tcPr>
          <w:p w14:paraId="57B03BF3" w14:textId="77777777" w:rsidR="007554E4" w:rsidRPr="007554E4" w:rsidRDefault="007554E4" w:rsidP="007554E4">
            <w:pPr>
              <w:widowControl/>
              <w:autoSpaceDE/>
              <w:autoSpaceDN/>
              <w:rPr>
                <w:rFonts w:ascii="Calibri" w:eastAsia="Times New Roman" w:hAnsi="Calibri" w:cs="Calibri"/>
                <w:color w:val="000000"/>
                <w:lang w:val="sv-SE" w:eastAsia="en-ID"/>
              </w:rPr>
            </w:pPr>
            <w:r w:rsidRPr="007554E4">
              <w:rPr>
                <w:rFonts w:ascii="Calibri" w:eastAsia="Times New Roman" w:hAnsi="Calibri" w:cs="Calibri"/>
                <w:color w:val="000000"/>
                <w:lang w:val="sv-SE" w:eastAsia="en-ID"/>
              </w:rPr>
              <w:t>Kepastian (Assurance) [Universitas memberikan dukungan terhadap peningkatan kompetensi tenaga kependidikan]</w:t>
            </w:r>
          </w:p>
        </w:tc>
        <w:tc>
          <w:tcPr>
            <w:tcW w:w="1308" w:type="dxa"/>
            <w:tcBorders>
              <w:top w:val="nil"/>
              <w:left w:val="nil"/>
              <w:bottom w:val="single" w:sz="4" w:space="0" w:color="auto"/>
              <w:right w:val="single" w:sz="4" w:space="0" w:color="auto"/>
            </w:tcBorders>
            <w:vAlign w:val="center"/>
            <w:hideMark/>
          </w:tcPr>
          <w:p w14:paraId="1EF8BFC8" w14:textId="77777777" w:rsidR="007554E4" w:rsidRPr="007554E4" w:rsidRDefault="007554E4" w:rsidP="007554E4">
            <w:pPr>
              <w:widowControl/>
              <w:autoSpaceDE/>
              <w:autoSpaceDN/>
              <w:rPr>
                <w:rFonts w:ascii="Calibri" w:eastAsia="Times New Roman" w:hAnsi="Calibri" w:cs="Calibri"/>
                <w:color w:val="000000"/>
                <w:lang w:val="sv-SE" w:eastAsia="en-ID"/>
              </w:rPr>
            </w:pPr>
            <w:r w:rsidRPr="007554E4">
              <w:rPr>
                <w:rFonts w:ascii="Calibri" w:eastAsia="Times New Roman" w:hAnsi="Calibri" w:cs="Calibri"/>
                <w:color w:val="000000"/>
                <w:lang w:val="sv-SE" w:eastAsia="en-ID"/>
              </w:rPr>
              <w:t> </w:t>
            </w:r>
          </w:p>
        </w:tc>
        <w:tc>
          <w:tcPr>
            <w:tcW w:w="828" w:type="dxa"/>
            <w:tcBorders>
              <w:top w:val="nil"/>
              <w:left w:val="nil"/>
              <w:bottom w:val="single" w:sz="4" w:space="0" w:color="auto"/>
              <w:right w:val="single" w:sz="4" w:space="0" w:color="auto"/>
            </w:tcBorders>
            <w:vAlign w:val="center"/>
            <w:hideMark/>
          </w:tcPr>
          <w:p w14:paraId="47E221B7" w14:textId="77777777" w:rsidR="007554E4" w:rsidRPr="007554E4" w:rsidRDefault="007554E4" w:rsidP="007554E4">
            <w:pPr>
              <w:widowControl/>
              <w:autoSpaceDE/>
              <w:autoSpaceDN/>
              <w:rPr>
                <w:rFonts w:ascii="Calibri" w:eastAsia="Times New Roman" w:hAnsi="Calibri" w:cs="Calibri"/>
                <w:color w:val="000000"/>
                <w:lang w:val="sv-SE" w:eastAsia="en-ID"/>
              </w:rPr>
            </w:pPr>
            <w:r w:rsidRPr="007554E4">
              <w:rPr>
                <w:rFonts w:ascii="Calibri" w:eastAsia="Times New Roman" w:hAnsi="Calibri" w:cs="Calibri"/>
                <w:color w:val="000000"/>
                <w:lang w:val="sv-SE" w:eastAsia="en-ID"/>
              </w:rPr>
              <w:t> </w:t>
            </w:r>
          </w:p>
        </w:tc>
        <w:tc>
          <w:tcPr>
            <w:tcW w:w="1157" w:type="dxa"/>
            <w:tcBorders>
              <w:top w:val="nil"/>
              <w:left w:val="nil"/>
              <w:bottom w:val="single" w:sz="4" w:space="0" w:color="auto"/>
              <w:right w:val="single" w:sz="4" w:space="0" w:color="auto"/>
            </w:tcBorders>
            <w:vAlign w:val="center"/>
            <w:hideMark/>
          </w:tcPr>
          <w:p w14:paraId="49343CF3" w14:textId="77777777" w:rsidR="007554E4" w:rsidRPr="007554E4" w:rsidRDefault="007554E4" w:rsidP="007554E4">
            <w:pPr>
              <w:widowControl/>
              <w:autoSpaceDE/>
              <w:autoSpaceDN/>
              <w:rPr>
                <w:rFonts w:ascii="Calibri" w:eastAsia="Times New Roman" w:hAnsi="Calibri" w:cs="Calibri"/>
                <w:color w:val="000000"/>
                <w:lang w:val="sv-SE" w:eastAsia="en-ID"/>
              </w:rPr>
            </w:pPr>
            <w:r w:rsidRPr="007554E4">
              <w:rPr>
                <w:rFonts w:ascii="Calibri" w:eastAsia="Times New Roman" w:hAnsi="Calibri" w:cs="Calibri"/>
                <w:color w:val="000000"/>
                <w:lang w:val="sv-SE" w:eastAsia="en-ID"/>
              </w:rPr>
              <w:t> </w:t>
            </w:r>
          </w:p>
        </w:tc>
        <w:tc>
          <w:tcPr>
            <w:tcW w:w="1110" w:type="dxa"/>
            <w:tcBorders>
              <w:top w:val="nil"/>
              <w:left w:val="nil"/>
              <w:bottom w:val="single" w:sz="4" w:space="0" w:color="auto"/>
              <w:right w:val="single" w:sz="4" w:space="0" w:color="auto"/>
            </w:tcBorders>
            <w:vAlign w:val="center"/>
            <w:hideMark/>
          </w:tcPr>
          <w:p w14:paraId="74131D73" w14:textId="77777777" w:rsidR="007554E4" w:rsidRPr="007554E4" w:rsidRDefault="007554E4" w:rsidP="007554E4">
            <w:pPr>
              <w:widowControl/>
              <w:autoSpaceDE/>
              <w:autoSpaceDN/>
              <w:rPr>
                <w:rFonts w:ascii="Calibri" w:eastAsia="Times New Roman" w:hAnsi="Calibri" w:cs="Calibri"/>
                <w:color w:val="000000"/>
                <w:lang w:val="sv-SE" w:eastAsia="en-ID"/>
              </w:rPr>
            </w:pPr>
            <w:r w:rsidRPr="007554E4">
              <w:rPr>
                <w:rFonts w:ascii="Calibri" w:eastAsia="Times New Roman" w:hAnsi="Calibri" w:cs="Calibri"/>
                <w:color w:val="000000"/>
                <w:lang w:val="sv-SE" w:eastAsia="en-ID"/>
              </w:rPr>
              <w:t> </w:t>
            </w:r>
          </w:p>
        </w:tc>
      </w:tr>
      <w:tr w:rsidR="007554E4" w:rsidRPr="007554E4" w14:paraId="33F34F82" w14:textId="77777777" w:rsidTr="007554E4">
        <w:trPr>
          <w:trHeight w:val="900"/>
        </w:trPr>
        <w:tc>
          <w:tcPr>
            <w:tcW w:w="846" w:type="dxa"/>
            <w:tcBorders>
              <w:top w:val="nil"/>
              <w:left w:val="single" w:sz="4" w:space="0" w:color="auto"/>
              <w:bottom w:val="single" w:sz="4" w:space="0" w:color="auto"/>
              <w:right w:val="single" w:sz="4" w:space="0" w:color="auto"/>
            </w:tcBorders>
            <w:vAlign w:val="center"/>
            <w:hideMark/>
          </w:tcPr>
          <w:p w14:paraId="5509FAF7" w14:textId="77777777" w:rsidR="007554E4" w:rsidRPr="007554E4" w:rsidRDefault="007554E4" w:rsidP="007554E4">
            <w:pPr>
              <w:widowControl/>
              <w:autoSpaceDE/>
              <w:autoSpaceDN/>
              <w:jc w:val="center"/>
              <w:rPr>
                <w:rFonts w:ascii="Calibri" w:eastAsia="Times New Roman" w:hAnsi="Calibri" w:cs="Calibri"/>
                <w:color w:val="000000"/>
                <w:lang w:val="en-ID" w:eastAsia="en-ID"/>
              </w:rPr>
            </w:pPr>
            <w:r w:rsidRPr="007554E4">
              <w:rPr>
                <w:rFonts w:ascii="Calibri" w:eastAsia="Times New Roman" w:hAnsi="Calibri" w:cs="Calibri"/>
                <w:color w:val="000000"/>
                <w:lang w:val="en-ID" w:eastAsia="en-ID"/>
              </w:rPr>
              <w:t>ASS4</w:t>
            </w:r>
          </w:p>
        </w:tc>
        <w:tc>
          <w:tcPr>
            <w:tcW w:w="3086" w:type="dxa"/>
            <w:tcBorders>
              <w:top w:val="nil"/>
              <w:left w:val="nil"/>
              <w:bottom w:val="single" w:sz="4" w:space="0" w:color="auto"/>
              <w:right w:val="single" w:sz="4" w:space="0" w:color="auto"/>
            </w:tcBorders>
            <w:vAlign w:val="center"/>
            <w:hideMark/>
          </w:tcPr>
          <w:p w14:paraId="7AEDC046" w14:textId="77777777" w:rsidR="007554E4" w:rsidRPr="007554E4" w:rsidRDefault="007554E4" w:rsidP="007554E4">
            <w:pPr>
              <w:widowControl/>
              <w:autoSpaceDE/>
              <w:autoSpaceDN/>
              <w:rPr>
                <w:rFonts w:ascii="Calibri" w:eastAsia="Times New Roman" w:hAnsi="Calibri" w:cs="Calibri"/>
                <w:color w:val="000000"/>
                <w:lang w:val="en-ID" w:eastAsia="en-ID"/>
              </w:rPr>
            </w:pPr>
            <w:proofErr w:type="spellStart"/>
            <w:r w:rsidRPr="007554E4">
              <w:rPr>
                <w:rFonts w:ascii="Calibri" w:eastAsia="Times New Roman" w:hAnsi="Calibri" w:cs="Calibri"/>
                <w:color w:val="000000"/>
                <w:lang w:val="en-ID" w:eastAsia="en-ID"/>
              </w:rPr>
              <w:t>Kepastian</w:t>
            </w:r>
            <w:proofErr w:type="spellEnd"/>
            <w:r w:rsidRPr="007554E4">
              <w:rPr>
                <w:rFonts w:ascii="Calibri" w:eastAsia="Times New Roman" w:hAnsi="Calibri" w:cs="Calibri"/>
                <w:color w:val="000000"/>
                <w:lang w:val="en-ID" w:eastAsia="en-ID"/>
              </w:rPr>
              <w:t xml:space="preserve"> (Assurance) [</w:t>
            </w:r>
            <w:proofErr w:type="spellStart"/>
            <w:r w:rsidRPr="007554E4">
              <w:rPr>
                <w:rFonts w:ascii="Calibri" w:eastAsia="Times New Roman" w:hAnsi="Calibri" w:cs="Calibri"/>
                <w:color w:val="000000"/>
                <w:lang w:val="en-ID" w:eastAsia="en-ID"/>
              </w:rPr>
              <w:t>Pengembangan</w:t>
            </w:r>
            <w:proofErr w:type="spellEnd"/>
            <w:r w:rsidRPr="007554E4">
              <w:rPr>
                <w:rFonts w:ascii="Calibri" w:eastAsia="Times New Roman" w:hAnsi="Calibri" w:cs="Calibri"/>
                <w:color w:val="000000"/>
                <w:lang w:val="en-ID" w:eastAsia="en-ID"/>
              </w:rPr>
              <w:t xml:space="preserve"> </w:t>
            </w:r>
            <w:proofErr w:type="spellStart"/>
            <w:r w:rsidRPr="007554E4">
              <w:rPr>
                <w:rFonts w:ascii="Calibri" w:eastAsia="Times New Roman" w:hAnsi="Calibri" w:cs="Calibri"/>
                <w:color w:val="000000"/>
                <w:lang w:val="en-ID" w:eastAsia="en-ID"/>
              </w:rPr>
              <w:t>kemampuan</w:t>
            </w:r>
            <w:proofErr w:type="spellEnd"/>
            <w:r w:rsidRPr="007554E4">
              <w:rPr>
                <w:rFonts w:ascii="Calibri" w:eastAsia="Times New Roman" w:hAnsi="Calibri" w:cs="Calibri"/>
                <w:color w:val="000000"/>
                <w:lang w:val="en-ID" w:eastAsia="en-ID"/>
              </w:rPr>
              <w:t xml:space="preserve"> </w:t>
            </w:r>
            <w:proofErr w:type="spellStart"/>
            <w:r w:rsidRPr="007554E4">
              <w:rPr>
                <w:rFonts w:ascii="Calibri" w:eastAsia="Times New Roman" w:hAnsi="Calibri" w:cs="Calibri"/>
                <w:color w:val="000000"/>
                <w:lang w:val="en-ID" w:eastAsia="en-ID"/>
              </w:rPr>
              <w:t>tenaga</w:t>
            </w:r>
            <w:proofErr w:type="spellEnd"/>
            <w:r w:rsidRPr="007554E4">
              <w:rPr>
                <w:rFonts w:ascii="Calibri" w:eastAsia="Times New Roman" w:hAnsi="Calibri" w:cs="Calibri"/>
                <w:color w:val="000000"/>
                <w:lang w:val="en-ID" w:eastAsia="en-ID"/>
              </w:rPr>
              <w:t xml:space="preserve"> </w:t>
            </w:r>
            <w:proofErr w:type="spellStart"/>
            <w:r w:rsidRPr="007554E4">
              <w:rPr>
                <w:rFonts w:ascii="Calibri" w:eastAsia="Times New Roman" w:hAnsi="Calibri" w:cs="Calibri"/>
                <w:color w:val="000000"/>
                <w:lang w:val="en-ID" w:eastAsia="en-ID"/>
              </w:rPr>
              <w:t>kependidikan</w:t>
            </w:r>
            <w:proofErr w:type="spellEnd"/>
            <w:r w:rsidRPr="007554E4">
              <w:rPr>
                <w:rFonts w:ascii="Calibri" w:eastAsia="Times New Roman" w:hAnsi="Calibri" w:cs="Calibri"/>
                <w:color w:val="000000"/>
                <w:lang w:val="en-ID" w:eastAsia="en-ID"/>
              </w:rPr>
              <w:t xml:space="preserve"> </w:t>
            </w:r>
            <w:proofErr w:type="spellStart"/>
            <w:r w:rsidRPr="007554E4">
              <w:rPr>
                <w:rFonts w:ascii="Calibri" w:eastAsia="Times New Roman" w:hAnsi="Calibri" w:cs="Calibri"/>
                <w:color w:val="000000"/>
                <w:lang w:val="en-ID" w:eastAsia="en-ID"/>
              </w:rPr>
              <w:t>dilakukan</w:t>
            </w:r>
            <w:proofErr w:type="spellEnd"/>
            <w:r w:rsidRPr="007554E4">
              <w:rPr>
                <w:rFonts w:ascii="Calibri" w:eastAsia="Times New Roman" w:hAnsi="Calibri" w:cs="Calibri"/>
                <w:color w:val="000000"/>
                <w:lang w:val="en-ID" w:eastAsia="en-ID"/>
              </w:rPr>
              <w:t xml:space="preserve"> </w:t>
            </w:r>
            <w:proofErr w:type="spellStart"/>
            <w:r w:rsidRPr="007554E4">
              <w:rPr>
                <w:rFonts w:ascii="Calibri" w:eastAsia="Times New Roman" w:hAnsi="Calibri" w:cs="Calibri"/>
                <w:color w:val="000000"/>
                <w:lang w:val="en-ID" w:eastAsia="en-ID"/>
              </w:rPr>
              <w:t>sesuai</w:t>
            </w:r>
            <w:proofErr w:type="spellEnd"/>
            <w:r w:rsidRPr="007554E4">
              <w:rPr>
                <w:rFonts w:ascii="Calibri" w:eastAsia="Times New Roman" w:hAnsi="Calibri" w:cs="Calibri"/>
                <w:color w:val="000000"/>
                <w:lang w:val="en-ID" w:eastAsia="en-ID"/>
              </w:rPr>
              <w:t xml:space="preserve"> </w:t>
            </w:r>
            <w:proofErr w:type="spellStart"/>
            <w:r w:rsidRPr="007554E4">
              <w:rPr>
                <w:rFonts w:ascii="Calibri" w:eastAsia="Times New Roman" w:hAnsi="Calibri" w:cs="Calibri"/>
                <w:color w:val="000000"/>
                <w:lang w:val="en-ID" w:eastAsia="en-ID"/>
              </w:rPr>
              <w:t>kebutuhan</w:t>
            </w:r>
            <w:proofErr w:type="spellEnd"/>
            <w:r w:rsidRPr="007554E4">
              <w:rPr>
                <w:rFonts w:ascii="Calibri" w:eastAsia="Times New Roman" w:hAnsi="Calibri" w:cs="Calibri"/>
                <w:color w:val="000000"/>
                <w:lang w:val="en-ID" w:eastAsia="en-ID"/>
              </w:rPr>
              <w:t xml:space="preserve"> </w:t>
            </w:r>
            <w:proofErr w:type="spellStart"/>
            <w:r w:rsidRPr="007554E4">
              <w:rPr>
                <w:rFonts w:ascii="Calibri" w:eastAsia="Times New Roman" w:hAnsi="Calibri" w:cs="Calibri"/>
                <w:color w:val="000000"/>
                <w:lang w:val="en-ID" w:eastAsia="en-ID"/>
              </w:rPr>
              <w:t>pekerjaan</w:t>
            </w:r>
            <w:proofErr w:type="spellEnd"/>
            <w:r w:rsidRPr="007554E4">
              <w:rPr>
                <w:rFonts w:ascii="Calibri" w:eastAsia="Times New Roman" w:hAnsi="Calibri" w:cs="Calibri"/>
                <w:color w:val="000000"/>
                <w:lang w:val="en-ID" w:eastAsia="en-ID"/>
              </w:rPr>
              <w:t>]</w:t>
            </w:r>
          </w:p>
        </w:tc>
        <w:tc>
          <w:tcPr>
            <w:tcW w:w="1308" w:type="dxa"/>
            <w:tcBorders>
              <w:top w:val="nil"/>
              <w:left w:val="nil"/>
              <w:bottom w:val="single" w:sz="4" w:space="0" w:color="auto"/>
              <w:right w:val="single" w:sz="4" w:space="0" w:color="auto"/>
            </w:tcBorders>
            <w:vAlign w:val="center"/>
            <w:hideMark/>
          </w:tcPr>
          <w:p w14:paraId="0DF648E0" w14:textId="77777777" w:rsidR="007554E4" w:rsidRPr="007554E4" w:rsidRDefault="007554E4" w:rsidP="007554E4">
            <w:pPr>
              <w:widowControl/>
              <w:autoSpaceDE/>
              <w:autoSpaceDN/>
              <w:rPr>
                <w:rFonts w:ascii="Calibri" w:eastAsia="Times New Roman" w:hAnsi="Calibri" w:cs="Calibri"/>
                <w:color w:val="000000"/>
                <w:lang w:val="en-ID" w:eastAsia="en-ID"/>
              </w:rPr>
            </w:pPr>
            <w:r w:rsidRPr="007554E4">
              <w:rPr>
                <w:rFonts w:ascii="Calibri" w:eastAsia="Times New Roman" w:hAnsi="Calibri" w:cs="Calibri"/>
                <w:color w:val="000000"/>
                <w:lang w:val="en-ID" w:eastAsia="en-ID"/>
              </w:rPr>
              <w:t> </w:t>
            </w:r>
          </w:p>
        </w:tc>
        <w:tc>
          <w:tcPr>
            <w:tcW w:w="828" w:type="dxa"/>
            <w:tcBorders>
              <w:top w:val="nil"/>
              <w:left w:val="nil"/>
              <w:bottom w:val="single" w:sz="4" w:space="0" w:color="auto"/>
              <w:right w:val="single" w:sz="4" w:space="0" w:color="auto"/>
            </w:tcBorders>
            <w:vAlign w:val="center"/>
            <w:hideMark/>
          </w:tcPr>
          <w:p w14:paraId="3C566E33" w14:textId="77777777" w:rsidR="007554E4" w:rsidRPr="007554E4" w:rsidRDefault="007554E4" w:rsidP="007554E4">
            <w:pPr>
              <w:widowControl/>
              <w:autoSpaceDE/>
              <w:autoSpaceDN/>
              <w:rPr>
                <w:rFonts w:ascii="Calibri" w:eastAsia="Times New Roman" w:hAnsi="Calibri" w:cs="Calibri"/>
                <w:color w:val="000000"/>
                <w:lang w:val="en-ID" w:eastAsia="en-ID"/>
              </w:rPr>
            </w:pPr>
            <w:r w:rsidRPr="007554E4">
              <w:rPr>
                <w:rFonts w:ascii="Calibri" w:eastAsia="Times New Roman" w:hAnsi="Calibri" w:cs="Calibri"/>
                <w:color w:val="000000"/>
                <w:lang w:val="en-ID" w:eastAsia="en-ID"/>
              </w:rPr>
              <w:t> </w:t>
            </w:r>
          </w:p>
        </w:tc>
        <w:tc>
          <w:tcPr>
            <w:tcW w:w="1157" w:type="dxa"/>
            <w:tcBorders>
              <w:top w:val="nil"/>
              <w:left w:val="nil"/>
              <w:bottom w:val="single" w:sz="4" w:space="0" w:color="auto"/>
              <w:right w:val="single" w:sz="4" w:space="0" w:color="auto"/>
            </w:tcBorders>
            <w:vAlign w:val="center"/>
            <w:hideMark/>
          </w:tcPr>
          <w:p w14:paraId="5ACE768A" w14:textId="77777777" w:rsidR="007554E4" w:rsidRPr="007554E4" w:rsidRDefault="007554E4" w:rsidP="007554E4">
            <w:pPr>
              <w:widowControl/>
              <w:autoSpaceDE/>
              <w:autoSpaceDN/>
              <w:rPr>
                <w:rFonts w:ascii="Calibri" w:eastAsia="Times New Roman" w:hAnsi="Calibri" w:cs="Calibri"/>
                <w:color w:val="000000"/>
                <w:lang w:val="en-ID" w:eastAsia="en-ID"/>
              </w:rPr>
            </w:pPr>
            <w:r w:rsidRPr="007554E4">
              <w:rPr>
                <w:rFonts w:ascii="Calibri" w:eastAsia="Times New Roman" w:hAnsi="Calibri" w:cs="Calibri"/>
                <w:color w:val="000000"/>
                <w:lang w:val="en-ID" w:eastAsia="en-ID"/>
              </w:rPr>
              <w:t> </w:t>
            </w:r>
          </w:p>
        </w:tc>
        <w:tc>
          <w:tcPr>
            <w:tcW w:w="1110" w:type="dxa"/>
            <w:tcBorders>
              <w:top w:val="nil"/>
              <w:left w:val="nil"/>
              <w:bottom w:val="single" w:sz="4" w:space="0" w:color="auto"/>
              <w:right w:val="single" w:sz="4" w:space="0" w:color="auto"/>
            </w:tcBorders>
            <w:vAlign w:val="center"/>
            <w:hideMark/>
          </w:tcPr>
          <w:p w14:paraId="3DA66812" w14:textId="77777777" w:rsidR="007554E4" w:rsidRPr="007554E4" w:rsidRDefault="007554E4" w:rsidP="007554E4">
            <w:pPr>
              <w:widowControl/>
              <w:autoSpaceDE/>
              <w:autoSpaceDN/>
              <w:rPr>
                <w:rFonts w:ascii="Calibri" w:eastAsia="Times New Roman" w:hAnsi="Calibri" w:cs="Calibri"/>
                <w:color w:val="000000"/>
                <w:lang w:val="en-ID" w:eastAsia="en-ID"/>
              </w:rPr>
            </w:pPr>
            <w:r w:rsidRPr="007554E4">
              <w:rPr>
                <w:rFonts w:ascii="Calibri" w:eastAsia="Times New Roman" w:hAnsi="Calibri" w:cs="Calibri"/>
                <w:color w:val="000000"/>
                <w:lang w:val="en-ID" w:eastAsia="en-ID"/>
              </w:rPr>
              <w:t> </w:t>
            </w:r>
          </w:p>
        </w:tc>
      </w:tr>
      <w:tr w:rsidR="007554E4" w:rsidRPr="007554E4" w14:paraId="5E75205C" w14:textId="77777777" w:rsidTr="007554E4">
        <w:trPr>
          <w:trHeight w:val="900"/>
        </w:trPr>
        <w:tc>
          <w:tcPr>
            <w:tcW w:w="846" w:type="dxa"/>
            <w:tcBorders>
              <w:top w:val="nil"/>
              <w:left w:val="single" w:sz="4" w:space="0" w:color="auto"/>
              <w:bottom w:val="single" w:sz="4" w:space="0" w:color="auto"/>
              <w:right w:val="single" w:sz="4" w:space="0" w:color="auto"/>
            </w:tcBorders>
            <w:vAlign w:val="center"/>
            <w:hideMark/>
          </w:tcPr>
          <w:p w14:paraId="183E0752" w14:textId="77777777" w:rsidR="007554E4" w:rsidRPr="007554E4" w:rsidRDefault="007554E4" w:rsidP="007554E4">
            <w:pPr>
              <w:widowControl/>
              <w:autoSpaceDE/>
              <w:autoSpaceDN/>
              <w:jc w:val="center"/>
              <w:rPr>
                <w:rFonts w:ascii="Calibri" w:eastAsia="Times New Roman" w:hAnsi="Calibri" w:cs="Calibri"/>
                <w:color w:val="000000"/>
                <w:lang w:val="en-ID" w:eastAsia="en-ID"/>
              </w:rPr>
            </w:pPr>
            <w:r w:rsidRPr="007554E4">
              <w:rPr>
                <w:rFonts w:ascii="Calibri" w:eastAsia="Times New Roman" w:hAnsi="Calibri" w:cs="Calibri"/>
                <w:color w:val="000000"/>
                <w:lang w:val="en-ID" w:eastAsia="en-ID"/>
              </w:rPr>
              <w:t>ASS5</w:t>
            </w:r>
          </w:p>
        </w:tc>
        <w:tc>
          <w:tcPr>
            <w:tcW w:w="3086" w:type="dxa"/>
            <w:tcBorders>
              <w:top w:val="nil"/>
              <w:left w:val="nil"/>
              <w:bottom w:val="single" w:sz="4" w:space="0" w:color="auto"/>
              <w:right w:val="single" w:sz="4" w:space="0" w:color="auto"/>
            </w:tcBorders>
            <w:vAlign w:val="center"/>
            <w:hideMark/>
          </w:tcPr>
          <w:p w14:paraId="1EAB8725" w14:textId="77777777" w:rsidR="007554E4" w:rsidRPr="007554E4" w:rsidRDefault="007554E4" w:rsidP="007554E4">
            <w:pPr>
              <w:widowControl/>
              <w:autoSpaceDE/>
              <w:autoSpaceDN/>
              <w:rPr>
                <w:rFonts w:ascii="Calibri" w:eastAsia="Times New Roman" w:hAnsi="Calibri" w:cs="Calibri"/>
                <w:color w:val="000000"/>
                <w:lang w:val="en-ID" w:eastAsia="en-ID"/>
              </w:rPr>
            </w:pPr>
            <w:proofErr w:type="spellStart"/>
            <w:r w:rsidRPr="007554E4">
              <w:rPr>
                <w:rFonts w:ascii="Calibri" w:eastAsia="Times New Roman" w:hAnsi="Calibri" w:cs="Calibri"/>
                <w:color w:val="000000"/>
                <w:lang w:val="en-ID" w:eastAsia="en-ID"/>
              </w:rPr>
              <w:t>Kepastian</w:t>
            </w:r>
            <w:proofErr w:type="spellEnd"/>
            <w:r w:rsidRPr="007554E4">
              <w:rPr>
                <w:rFonts w:ascii="Calibri" w:eastAsia="Times New Roman" w:hAnsi="Calibri" w:cs="Calibri"/>
                <w:color w:val="000000"/>
                <w:lang w:val="en-ID" w:eastAsia="en-ID"/>
              </w:rPr>
              <w:t xml:space="preserve"> (Assurance) [</w:t>
            </w:r>
            <w:proofErr w:type="spellStart"/>
            <w:r w:rsidRPr="007554E4">
              <w:rPr>
                <w:rFonts w:ascii="Calibri" w:eastAsia="Times New Roman" w:hAnsi="Calibri" w:cs="Calibri"/>
                <w:color w:val="000000"/>
                <w:lang w:val="en-ID" w:eastAsia="en-ID"/>
              </w:rPr>
              <w:t>Penilaian</w:t>
            </w:r>
            <w:proofErr w:type="spellEnd"/>
            <w:r w:rsidRPr="007554E4">
              <w:rPr>
                <w:rFonts w:ascii="Calibri" w:eastAsia="Times New Roman" w:hAnsi="Calibri" w:cs="Calibri"/>
                <w:color w:val="000000"/>
                <w:lang w:val="en-ID" w:eastAsia="en-ID"/>
              </w:rPr>
              <w:t xml:space="preserve"> dan </w:t>
            </w:r>
            <w:proofErr w:type="spellStart"/>
            <w:r w:rsidRPr="007554E4">
              <w:rPr>
                <w:rFonts w:ascii="Calibri" w:eastAsia="Times New Roman" w:hAnsi="Calibri" w:cs="Calibri"/>
                <w:color w:val="000000"/>
                <w:lang w:val="en-ID" w:eastAsia="en-ID"/>
              </w:rPr>
              <w:t>evaluasi</w:t>
            </w:r>
            <w:proofErr w:type="spellEnd"/>
            <w:r w:rsidRPr="007554E4">
              <w:rPr>
                <w:rFonts w:ascii="Calibri" w:eastAsia="Times New Roman" w:hAnsi="Calibri" w:cs="Calibri"/>
                <w:color w:val="000000"/>
                <w:lang w:val="en-ID" w:eastAsia="en-ID"/>
              </w:rPr>
              <w:t xml:space="preserve"> </w:t>
            </w:r>
            <w:proofErr w:type="spellStart"/>
            <w:r w:rsidRPr="007554E4">
              <w:rPr>
                <w:rFonts w:ascii="Calibri" w:eastAsia="Times New Roman" w:hAnsi="Calibri" w:cs="Calibri"/>
                <w:color w:val="000000"/>
                <w:lang w:val="en-ID" w:eastAsia="en-ID"/>
              </w:rPr>
              <w:t>kinerja</w:t>
            </w:r>
            <w:proofErr w:type="spellEnd"/>
            <w:r w:rsidRPr="007554E4">
              <w:rPr>
                <w:rFonts w:ascii="Calibri" w:eastAsia="Times New Roman" w:hAnsi="Calibri" w:cs="Calibri"/>
                <w:color w:val="000000"/>
                <w:lang w:val="en-ID" w:eastAsia="en-ID"/>
              </w:rPr>
              <w:t xml:space="preserve"> </w:t>
            </w:r>
            <w:proofErr w:type="spellStart"/>
            <w:r w:rsidRPr="007554E4">
              <w:rPr>
                <w:rFonts w:ascii="Calibri" w:eastAsia="Times New Roman" w:hAnsi="Calibri" w:cs="Calibri"/>
                <w:color w:val="000000"/>
                <w:lang w:val="en-ID" w:eastAsia="en-ID"/>
              </w:rPr>
              <w:t>tenaga</w:t>
            </w:r>
            <w:proofErr w:type="spellEnd"/>
            <w:r w:rsidRPr="007554E4">
              <w:rPr>
                <w:rFonts w:ascii="Calibri" w:eastAsia="Times New Roman" w:hAnsi="Calibri" w:cs="Calibri"/>
                <w:color w:val="000000"/>
                <w:lang w:val="en-ID" w:eastAsia="en-ID"/>
              </w:rPr>
              <w:t xml:space="preserve"> </w:t>
            </w:r>
            <w:proofErr w:type="spellStart"/>
            <w:r w:rsidRPr="007554E4">
              <w:rPr>
                <w:rFonts w:ascii="Calibri" w:eastAsia="Times New Roman" w:hAnsi="Calibri" w:cs="Calibri"/>
                <w:color w:val="000000"/>
                <w:lang w:val="en-ID" w:eastAsia="en-ID"/>
              </w:rPr>
              <w:t>kependidikan</w:t>
            </w:r>
            <w:proofErr w:type="spellEnd"/>
            <w:r w:rsidRPr="007554E4">
              <w:rPr>
                <w:rFonts w:ascii="Calibri" w:eastAsia="Times New Roman" w:hAnsi="Calibri" w:cs="Calibri"/>
                <w:color w:val="000000"/>
                <w:lang w:val="en-ID" w:eastAsia="en-ID"/>
              </w:rPr>
              <w:t xml:space="preserve"> </w:t>
            </w:r>
            <w:proofErr w:type="spellStart"/>
            <w:r w:rsidRPr="007554E4">
              <w:rPr>
                <w:rFonts w:ascii="Calibri" w:eastAsia="Times New Roman" w:hAnsi="Calibri" w:cs="Calibri"/>
                <w:color w:val="000000"/>
                <w:lang w:val="en-ID" w:eastAsia="en-ID"/>
              </w:rPr>
              <w:t>dilakukan</w:t>
            </w:r>
            <w:proofErr w:type="spellEnd"/>
            <w:r w:rsidRPr="007554E4">
              <w:rPr>
                <w:rFonts w:ascii="Calibri" w:eastAsia="Times New Roman" w:hAnsi="Calibri" w:cs="Calibri"/>
                <w:color w:val="000000"/>
                <w:lang w:val="en-ID" w:eastAsia="en-ID"/>
              </w:rPr>
              <w:t xml:space="preserve"> </w:t>
            </w:r>
            <w:proofErr w:type="spellStart"/>
            <w:r w:rsidRPr="007554E4">
              <w:rPr>
                <w:rFonts w:ascii="Calibri" w:eastAsia="Times New Roman" w:hAnsi="Calibri" w:cs="Calibri"/>
                <w:color w:val="000000"/>
                <w:lang w:val="en-ID" w:eastAsia="en-ID"/>
              </w:rPr>
              <w:t>secara</w:t>
            </w:r>
            <w:proofErr w:type="spellEnd"/>
            <w:r w:rsidRPr="007554E4">
              <w:rPr>
                <w:rFonts w:ascii="Calibri" w:eastAsia="Times New Roman" w:hAnsi="Calibri" w:cs="Calibri"/>
                <w:color w:val="000000"/>
                <w:lang w:val="en-ID" w:eastAsia="en-ID"/>
              </w:rPr>
              <w:t xml:space="preserve"> </w:t>
            </w:r>
            <w:proofErr w:type="spellStart"/>
            <w:r w:rsidRPr="007554E4">
              <w:rPr>
                <w:rFonts w:ascii="Calibri" w:eastAsia="Times New Roman" w:hAnsi="Calibri" w:cs="Calibri"/>
                <w:color w:val="000000"/>
                <w:lang w:val="en-ID" w:eastAsia="en-ID"/>
              </w:rPr>
              <w:t>objektif</w:t>
            </w:r>
            <w:proofErr w:type="spellEnd"/>
            <w:r w:rsidRPr="007554E4">
              <w:rPr>
                <w:rFonts w:ascii="Calibri" w:eastAsia="Times New Roman" w:hAnsi="Calibri" w:cs="Calibri"/>
                <w:color w:val="000000"/>
                <w:lang w:val="en-ID" w:eastAsia="en-ID"/>
              </w:rPr>
              <w:t>]</w:t>
            </w:r>
          </w:p>
        </w:tc>
        <w:tc>
          <w:tcPr>
            <w:tcW w:w="1308" w:type="dxa"/>
            <w:tcBorders>
              <w:top w:val="nil"/>
              <w:left w:val="nil"/>
              <w:bottom w:val="single" w:sz="4" w:space="0" w:color="auto"/>
              <w:right w:val="single" w:sz="4" w:space="0" w:color="auto"/>
            </w:tcBorders>
            <w:vAlign w:val="center"/>
            <w:hideMark/>
          </w:tcPr>
          <w:p w14:paraId="356C4C51" w14:textId="77777777" w:rsidR="007554E4" w:rsidRPr="007554E4" w:rsidRDefault="007554E4" w:rsidP="007554E4">
            <w:pPr>
              <w:widowControl/>
              <w:autoSpaceDE/>
              <w:autoSpaceDN/>
              <w:rPr>
                <w:rFonts w:ascii="Calibri" w:eastAsia="Times New Roman" w:hAnsi="Calibri" w:cs="Calibri"/>
                <w:color w:val="000000"/>
                <w:lang w:val="en-ID" w:eastAsia="en-ID"/>
              </w:rPr>
            </w:pPr>
            <w:r w:rsidRPr="007554E4">
              <w:rPr>
                <w:rFonts w:ascii="Calibri" w:eastAsia="Times New Roman" w:hAnsi="Calibri" w:cs="Calibri"/>
                <w:color w:val="000000"/>
                <w:lang w:val="en-ID" w:eastAsia="en-ID"/>
              </w:rPr>
              <w:t> </w:t>
            </w:r>
          </w:p>
        </w:tc>
        <w:tc>
          <w:tcPr>
            <w:tcW w:w="828" w:type="dxa"/>
            <w:tcBorders>
              <w:top w:val="nil"/>
              <w:left w:val="nil"/>
              <w:bottom w:val="single" w:sz="4" w:space="0" w:color="auto"/>
              <w:right w:val="single" w:sz="4" w:space="0" w:color="auto"/>
            </w:tcBorders>
            <w:vAlign w:val="center"/>
            <w:hideMark/>
          </w:tcPr>
          <w:p w14:paraId="16B889E8" w14:textId="77777777" w:rsidR="007554E4" w:rsidRPr="007554E4" w:rsidRDefault="007554E4" w:rsidP="007554E4">
            <w:pPr>
              <w:widowControl/>
              <w:autoSpaceDE/>
              <w:autoSpaceDN/>
              <w:rPr>
                <w:rFonts w:ascii="Calibri" w:eastAsia="Times New Roman" w:hAnsi="Calibri" w:cs="Calibri"/>
                <w:color w:val="000000"/>
                <w:lang w:val="en-ID" w:eastAsia="en-ID"/>
              </w:rPr>
            </w:pPr>
            <w:r w:rsidRPr="007554E4">
              <w:rPr>
                <w:rFonts w:ascii="Calibri" w:eastAsia="Times New Roman" w:hAnsi="Calibri" w:cs="Calibri"/>
                <w:color w:val="000000"/>
                <w:lang w:val="en-ID" w:eastAsia="en-ID"/>
              </w:rPr>
              <w:t> </w:t>
            </w:r>
          </w:p>
        </w:tc>
        <w:tc>
          <w:tcPr>
            <w:tcW w:w="1157" w:type="dxa"/>
            <w:tcBorders>
              <w:top w:val="nil"/>
              <w:left w:val="nil"/>
              <w:bottom w:val="single" w:sz="4" w:space="0" w:color="auto"/>
              <w:right w:val="single" w:sz="4" w:space="0" w:color="auto"/>
            </w:tcBorders>
            <w:vAlign w:val="center"/>
            <w:hideMark/>
          </w:tcPr>
          <w:p w14:paraId="408F51E3" w14:textId="77777777" w:rsidR="007554E4" w:rsidRPr="007554E4" w:rsidRDefault="007554E4" w:rsidP="007554E4">
            <w:pPr>
              <w:widowControl/>
              <w:autoSpaceDE/>
              <w:autoSpaceDN/>
              <w:rPr>
                <w:rFonts w:ascii="Calibri" w:eastAsia="Times New Roman" w:hAnsi="Calibri" w:cs="Calibri"/>
                <w:color w:val="000000"/>
                <w:lang w:val="en-ID" w:eastAsia="en-ID"/>
              </w:rPr>
            </w:pPr>
            <w:r w:rsidRPr="007554E4">
              <w:rPr>
                <w:rFonts w:ascii="Calibri" w:eastAsia="Times New Roman" w:hAnsi="Calibri" w:cs="Calibri"/>
                <w:color w:val="000000"/>
                <w:lang w:val="en-ID" w:eastAsia="en-ID"/>
              </w:rPr>
              <w:t> </w:t>
            </w:r>
          </w:p>
        </w:tc>
        <w:tc>
          <w:tcPr>
            <w:tcW w:w="1110" w:type="dxa"/>
            <w:tcBorders>
              <w:top w:val="nil"/>
              <w:left w:val="nil"/>
              <w:bottom w:val="single" w:sz="4" w:space="0" w:color="auto"/>
              <w:right w:val="single" w:sz="4" w:space="0" w:color="auto"/>
            </w:tcBorders>
            <w:vAlign w:val="center"/>
            <w:hideMark/>
          </w:tcPr>
          <w:p w14:paraId="55454BAD" w14:textId="77777777" w:rsidR="007554E4" w:rsidRPr="007554E4" w:rsidRDefault="007554E4" w:rsidP="007554E4">
            <w:pPr>
              <w:widowControl/>
              <w:autoSpaceDE/>
              <w:autoSpaceDN/>
              <w:rPr>
                <w:rFonts w:ascii="Calibri" w:eastAsia="Times New Roman" w:hAnsi="Calibri" w:cs="Calibri"/>
                <w:color w:val="000000"/>
                <w:lang w:val="en-ID" w:eastAsia="en-ID"/>
              </w:rPr>
            </w:pPr>
            <w:r w:rsidRPr="007554E4">
              <w:rPr>
                <w:rFonts w:ascii="Calibri" w:eastAsia="Times New Roman" w:hAnsi="Calibri" w:cs="Calibri"/>
                <w:color w:val="000000"/>
                <w:lang w:val="en-ID" w:eastAsia="en-ID"/>
              </w:rPr>
              <w:t> </w:t>
            </w:r>
          </w:p>
        </w:tc>
      </w:tr>
      <w:tr w:rsidR="007554E4" w:rsidRPr="007554E4" w14:paraId="20176D8C" w14:textId="77777777" w:rsidTr="007554E4">
        <w:trPr>
          <w:trHeight w:val="900"/>
        </w:trPr>
        <w:tc>
          <w:tcPr>
            <w:tcW w:w="846" w:type="dxa"/>
            <w:tcBorders>
              <w:top w:val="nil"/>
              <w:left w:val="single" w:sz="4" w:space="0" w:color="auto"/>
              <w:bottom w:val="single" w:sz="4" w:space="0" w:color="auto"/>
              <w:right w:val="single" w:sz="4" w:space="0" w:color="auto"/>
            </w:tcBorders>
            <w:vAlign w:val="center"/>
            <w:hideMark/>
          </w:tcPr>
          <w:p w14:paraId="4E675492" w14:textId="77777777" w:rsidR="007554E4" w:rsidRPr="007554E4" w:rsidRDefault="007554E4" w:rsidP="007554E4">
            <w:pPr>
              <w:widowControl/>
              <w:autoSpaceDE/>
              <w:autoSpaceDN/>
              <w:jc w:val="center"/>
              <w:rPr>
                <w:rFonts w:ascii="Calibri" w:eastAsia="Times New Roman" w:hAnsi="Calibri" w:cs="Calibri"/>
                <w:color w:val="000000"/>
                <w:lang w:val="en-ID" w:eastAsia="en-ID"/>
              </w:rPr>
            </w:pPr>
            <w:r w:rsidRPr="007554E4">
              <w:rPr>
                <w:rFonts w:ascii="Calibri" w:eastAsia="Times New Roman" w:hAnsi="Calibri" w:cs="Calibri"/>
                <w:color w:val="000000"/>
                <w:lang w:val="en-ID" w:eastAsia="en-ID"/>
              </w:rPr>
              <w:t>EMP1</w:t>
            </w:r>
          </w:p>
        </w:tc>
        <w:tc>
          <w:tcPr>
            <w:tcW w:w="3086" w:type="dxa"/>
            <w:tcBorders>
              <w:top w:val="nil"/>
              <w:left w:val="nil"/>
              <w:bottom w:val="single" w:sz="4" w:space="0" w:color="auto"/>
              <w:right w:val="single" w:sz="4" w:space="0" w:color="auto"/>
            </w:tcBorders>
            <w:vAlign w:val="center"/>
            <w:hideMark/>
          </w:tcPr>
          <w:p w14:paraId="6D243523" w14:textId="77777777" w:rsidR="007554E4" w:rsidRPr="007554E4" w:rsidRDefault="007554E4" w:rsidP="007554E4">
            <w:pPr>
              <w:widowControl/>
              <w:autoSpaceDE/>
              <w:autoSpaceDN/>
              <w:rPr>
                <w:rFonts w:ascii="Calibri" w:eastAsia="Times New Roman" w:hAnsi="Calibri" w:cs="Calibri"/>
                <w:color w:val="000000"/>
                <w:lang w:val="en-ID" w:eastAsia="en-ID"/>
              </w:rPr>
            </w:pPr>
            <w:proofErr w:type="spellStart"/>
            <w:r w:rsidRPr="007554E4">
              <w:rPr>
                <w:rFonts w:ascii="Calibri" w:eastAsia="Times New Roman" w:hAnsi="Calibri" w:cs="Calibri"/>
                <w:color w:val="000000"/>
                <w:lang w:val="en-ID" w:eastAsia="en-ID"/>
              </w:rPr>
              <w:t>Empati</w:t>
            </w:r>
            <w:proofErr w:type="spellEnd"/>
            <w:r w:rsidRPr="007554E4">
              <w:rPr>
                <w:rFonts w:ascii="Calibri" w:eastAsia="Times New Roman" w:hAnsi="Calibri" w:cs="Calibri"/>
                <w:color w:val="000000"/>
                <w:lang w:val="en-ID" w:eastAsia="en-ID"/>
              </w:rPr>
              <w:t xml:space="preserve"> (Empathy) [</w:t>
            </w:r>
            <w:proofErr w:type="spellStart"/>
            <w:r w:rsidRPr="007554E4">
              <w:rPr>
                <w:rFonts w:ascii="Calibri" w:eastAsia="Times New Roman" w:hAnsi="Calibri" w:cs="Calibri"/>
                <w:color w:val="000000"/>
                <w:lang w:val="en-ID" w:eastAsia="en-ID"/>
              </w:rPr>
              <w:t>Pimpinan</w:t>
            </w:r>
            <w:proofErr w:type="spellEnd"/>
            <w:r w:rsidRPr="007554E4">
              <w:rPr>
                <w:rFonts w:ascii="Calibri" w:eastAsia="Times New Roman" w:hAnsi="Calibri" w:cs="Calibri"/>
                <w:color w:val="000000"/>
                <w:lang w:val="en-ID" w:eastAsia="en-ID"/>
              </w:rPr>
              <w:t xml:space="preserve"> </w:t>
            </w:r>
            <w:proofErr w:type="spellStart"/>
            <w:r w:rsidRPr="007554E4">
              <w:rPr>
                <w:rFonts w:ascii="Calibri" w:eastAsia="Times New Roman" w:hAnsi="Calibri" w:cs="Calibri"/>
                <w:color w:val="000000"/>
                <w:lang w:val="en-ID" w:eastAsia="en-ID"/>
              </w:rPr>
              <w:t>memberikan</w:t>
            </w:r>
            <w:proofErr w:type="spellEnd"/>
            <w:r w:rsidRPr="007554E4">
              <w:rPr>
                <w:rFonts w:ascii="Calibri" w:eastAsia="Times New Roman" w:hAnsi="Calibri" w:cs="Calibri"/>
                <w:color w:val="000000"/>
                <w:lang w:val="en-ID" w:eastAsia="en-ID"/>
              </w:rPr>
              <w:t xml:space="preserve"> </w:t>
            </w:r>
            <w:proofErr w:type="spellStart"/>
            <w:r w:rsidRPr="007554E4">
              <w:rPr>
                <w:rFonts w:ascii="Calibri" w:eastAsia="Times New Roman" w:hAnsi="Calibri" w:cs="Calibri"/>
                <w:color w:val="000000"/>
                <w:lang w:val="en-ID" w:eastAsia="en-ID"/>
              </w:rPr>
              <w:t>perhatian</w:t>
            </w:r>
            <w:proofErr w:type="spellEnd"/>
            <w:r w:rsidRPr="007554E4">
              <w:rPr>
                <w:rFonts w:ascii="Calibri" w:eastAsia="Times New Roman" w:hAnsi="Calibri" w:cs="Calibri"/>
                <w:color w:val="000000"/>
                <w:lang w:val="en-ID" w:eastAsia="en-ID"/>
              </w:rPr>
              <w:t xml:space="preserve"> </w:t>
            </w:r>
            <w:proofErr w:type="spellStart"/>
            <w:r w:rsidRPr="007554E4">
              <w:rPr>
                <w:rFonts w:ascii="Calibri" w:eastAsia="Times New Roman" w:hAnsi="Calibri" w:cs="Calibri"/>
                <w:color w:val="000000"/>
                <w:lang w:val="en-ID" w:eastAsia="en-ID"/>
              </w:rPr>
              <w:t>terhadap</w:t>
            </w:r>
            <w:proofErr w:type="spellEnd"/>
            <w:r w:rsidRPr="007554E4">
              <w:rPr>
                <w:rFonts w:ascii="Calibri" w:eastAsia="Times New Roman" w:hAnsi="Calibri" w:cs="Calibri"/>
                <w:color w:val="000000"/>
                <w:lang w:val="en-ID" w:eastAsia="en-ID"/>
              </w:rPr>
              <w:t xml:space="preserve"> </w:t>
            </w:r>
            <w:proofErr w:type="spellStart"/>
            <w:r w:rsidRPr="007554E4">
              <w:rPr>
                <w:rFonts w:ascii="Calibri" w:eastAsia="Times New Roman" w:hAnsi="Calibri" w:cs="Calibri"/>
                <w:color w:val="000000"/>
                <w:lang w:val="en-ID" w:eastAsia="en-ID"/>
              </w:rPr>
              <w:t>kebutuhan</w:t>
            </w:r>
            <w:proofErr w:type="spellEnd"/>
            <w:r w:rsidRPr="007554E4">
              <w:rPr>
                <w:rFonts w:ascii="Calibri" w:eastAsia="Times New Roman" w:hAnsi="Calibri" w:cs="Calibri"/>
                <w:color w:val="000000"/>
                <w:lang w:val="en-ID" w:eastAsia="en-ID"/>
              </w:rPr>
              <w:t xml:space="preserve"> </w:t>
            </w:r>
            <w:proofErr w:type="spellStart"/>
            <w:r w:rsidRPr="007554E4">
              <w:rPr>
                <w:rFonts w:ascii="Calibri" w:eastAsia="Times New Roman" w:hAnsi="Calibri" w:cs="Calibri"/>
                <w:color w:val="000000"/>
                <w:lang w:val="en-ID" w:eastAsia="en-ID"/>
              </w:rPr>
              <w:t>tenaga</w:t>
            </w:r>
            <w:proofErr w:type="spellEnd"/>
            <w:r w:rsidRPr="007554E4">
              <w:rPr>
                <w:rFonts w:ascii="Calibri" w:eastAsia="Times New Roman" w:hAnsi="Calibri" w:cs="Calibri"/>
                <w:color w:val="000000"/>
                <w:lang w:val="en-ID" w:eastAsia="en-ID"/>
              </w:rPr>
              <w:t xml:space="preserve"> </w:t>
            </w:r>
            <w:proofErr w:type="spellStart"/>
            <w:r w:rsidRPr="007554E4">
              <w:rPr>
                <w:rFonts w:ascii="Calibri" w:eastAsia="Times New Roman" w:hAnsi="Calibri" w:cs="Calibri"/>
                <w:color w:val="000000"/>
                <w:lang w:val="en-ID" w:eastAsia="en-ID"/>
              </w:rPr>
              <w:t>kependidikan</w:t>
            </w:r>
            <w:proofErr w:type="spellEnd"/>
            <w:r w:rsidRPr="007554E4">
              <w:rPr>
                <w:rFonts w:ascii="Calibri" w:eastAsia="Times New Roman" w:hAnsi="Calibri" w:cs="Calibri"/>
                <w:color w:val="000000"/>
                <w:lang w:val="en-ID" w:eastAsia="en-ID"/>
              </w:rPr>
              <w:t>]</w:t>
            </w:r>
          </w:p>
        </w:tc>
        <w:tc>
          <w:tcPr>
            <w:tcW w:w="1308" w:type="dxa"/>
            <w:tcBorders>
              <w:top w:val="nil"/>
              <w:left w:val="nil"/>
              <w:bottom w:val="single" w:sz="4" w:space="0" w:color="auto"/>
              <w:right w:val="single" w:sz="4" w:space="0" w:color="auto"/>
            </w:tcBorders>
            <w:vAlign w:val="center"/>
            <w:hideMark/>
          </w:tcPr>
          <w:p w14:paraId="2117603A" w14:textId="77777777" w:rsidR="007554E4" w:rsidRPr="007554E4" w:rsidRDefault="007554E4" w:rsidP="007554E4">
            <w:pPr>
              <w:widowControl/>
              <w:autoSpaceDE/>
              <w:autoSpaceDN/>
              <w:rPr>
                <w:rFonts w:ascii="Calibri" w:eastAsia="Times New Roman" w:hAnsi="Calibri" w:cs="Calibri"/>
                <w:color w:val="000000"/>
                <w:lang w:val="en-ID" w:eastAsia="en-ID"/>
              </w:rPr>
            </w:pPr>
            <w:r w:rsidRPr="007554E4">
              <w:rPr>
                <w:rFonts w:ascii="Calibri" w:eastAsia="Times New Roman" w:hAnsi="Calibri" w:cs="Calibri"/>
                <w:color w:val="000000"/>
                <w:lang w:val="en-ID" w:eastAsia="en-ID"/>
              </w:rPr>
              <w:t> </w:t>
            </w:r>
          </w:p>
        </w:tc>
        <w:tc>
          <w:tcPr>
            <w:tcW w:w="828" w:type="dxa"/>
            <w:tcBorders>
              <w:top w:val="nil"/>
              <w:left w:val="nil"/>
              <w:bottom w:val="single" w:sz="4" w:space="0" w:color="auto"/>
              <w:right w:val="single" w:sz="4" w:space="0" w:color="auto"/>
            </w:tcBorders>
            <w:vAlign w:val="center"/>
            <w:hideMark/>
          </w:tcPr>
          <w:p w14:paraId="18D342C0" w14:textId="77777777" w:rsidR="007554E4" w:rsidRPr="007554E4" w:rsidRDefault="007554E4" w:rsidP="007554E4">
            <w:pPr>
              <w:widowControl/>
              <w:autoSpaceDE/>
              <w:autoSpaceDN/>
              <w:rPr>
                <w:rFonts w:ascii="Calibri" w:eastAsia="Times New Roman" w:hAnsi="Calibri" w:cs="Calibri"/>
                <w:color w:val="000000"/>
                <w:lang w:val="en-ID" w:eastAsia="en-ID"/>
              </w:rPr>
            </w:pPr>
            <w:r w:rsidRPr="007554E4">
              <w:rPr>
                <w:rFonts w:ascii="Calibri" w:eastAsia="Times New Roman" w:hAnsi="Calibri" w:cs="Calibri"/>
                <w:color w:val="000000"/>
                <w:lang w:val="en-ID" w:eastAsia="en-ID"/>
              </w:rPr>
              <w:t> </w:t>
            </w:r>
          </w:p>
        </w:tc>
        <w:tc>
          <w:tcPr>
            <w:tcW w:w="1157" w:type="dxa"/>
            <w:tcBorders>
              <w:top w:val="nil"/>
              <w:left w:val="nil"/>
              <w:bottom w:val="single" w:sz="4" w:space="0" w:color="auto"/>
              <w:right w:val="single" w:sz="4" w:space="0" w:color="auto"/>
            </w:tcBorders>
            <w:vAlign w:val="center"/>
            <w:hideMark/>
          </w:tcPr>
          <w:p w14:paraId="7BB483A2" w14:textId="77777777" w:rsidR="007554E4" w:rsidRPr="007554E4" w:rsidRDefault="007554E4" w:rsidP="007554E4">
            <w:pPr>
              <w:widowControl/>
              <w:autoSpaceDE/>
              <w:autoSpaceDN/>
              <w:rPr>
                <w:rFonts w:ascii="Calibri" w:eastAsia="Times New Roman" w:hAnsi="Calibri" w:cs="Calibri"/>
                <w:color w:val="000000"/>
                <w:lang w:val="en-ID" w:eastAsia="en-ID"/>
              </w:rPr>
            </w:pPr>
            <w:r w:rsidRPr="007554E4">
              <w:rPr>
                <w:rFonts w:ascii="Calibri" w:eastAsia="Times New Roman" w:hAnsi="Calibri" w:cs="Calibri"/>
                <w:color w:val="000000"/>
                <w:lang w:val="en-ID" w:eastAsia="en-ID"/>
              </w:rPr>
              <w:t> </w:t>
            </w:r>
          </w:p>
        </w:tc>
        <w:tc>
          <w:tcPr>
            <w:tcW w:w="1110" w:type="dxa"/>
            <w:tcBorders>
              <w:top w:val="nil"/>
              <w:left w:val="nil"/>
              <w:bottom w:val="single" w:sz="4" w:space="0" w:color="auto"/>
              <w:right w:val="single" w:sz="4" w:space="0" w:color="auto"/>
            </w:tcBorders>
            <w:vAlign w:val="center"/>
            <w:hideMark/>
          </w:tcPr>
          <w:p w14:paraId="572ACD6B" w14:textId="77777777" w:rsidR="007554E4" w:rsidRPr="007554E4" w:rsidRDefault="007554E4" w:rsidP="007554E4">
            <w:pPr>
              <w:widowControl/>
              <w:autoSpaceDE/>
              <w:autoSpaceDN/>
              <w:rPr>
                <w:rFonts w:ascii="Calibri" w:eastAsia="Times New Roman" w:hAnsi="Calibri" w:cs="Calibri"/>
                <w:color w:val="000000"/>
                <w:lang w:val="en-ID" w:eastAsia="en-ID"/>
              </w:rPr>
            </w:pPr>
            <w:r w:rsidRPr="007554E4">
              <w:rPr>
                <w:rFonts w:ascii="Calibri" w:eastAsia="Times New Roman" w:hAnsi="Calibri" w:cs="Calibri"/>
                <w:color w:val="000000"/>
                <w:lang w:val="en-ID" w:eastAsia="en-ID"/>
              </w:rPr>
              <w:t> </w:t>
            </w:r>
          </w:p>
        </w:tc>
      </w:tr>
      <w:tr w:rsidR="007554E4" w:rsidRPr="007554E4" w14:paraId="7ABAA108" w14:textId="77777777" w:rsidTr="007554E4">
        <w:trPr>
          <w:trHeight w:val="900"/>
        </w:trPr>
        <w:tc>
          <w:tcPr>
            <w:tcW w:w="846" w:type="dxa"/>
            <w:tcBorders>
              <w:top w:val="nil"/>
              <w:left w:val="single" w:sz="4" w:space="0" w:color="auto"/>
              <w:bottom w:val="single" w:sz="4" w:space="0" w:color="auto"/>
              <w:right w:val="single" w:sz="4" w:space="0" w:color="auto"/>
            </w:tcBorders>
            <w:vAlign w:val="center"/>
            <w:hideMark/>
          </w:tcPr>
          <w:p w14:paraId="3DD24803" w14:textId="77777777" w:rsidR="007554E4" w:rsidRPr="007554E4" w:rsidRDefault="007554E4" w:rsidP="007554E4">
            <w:pPr>
              <w:widowControl/>
              <w:autoSpaceDE/>
              <w:autoSpaceDN/>
              <w:jc w:val="center"/>
              <w:rPr>
                <w:rFonts w:ascii="Calibri" w:eastAsia="Times New Roman" w:hAnsi="Calibri" w:cs="Calibri"/>
                <w:color w:val="000000"/>
                <w:lang w:val="en-ID" w:eastAsia="en-ID"/>
              </w:rPr>
            </w:pPr>
            <w:r w:rsidRPr="007554E4">
              <w:rPr>
                <w:rFonts w:ascii="Calibri" w:eastAsia="Times New Roman" w:hAnsi="Calibri" w:cs="Calibri"/>
                <w:color w:val="000000"/>
                <w:lang w:val="en-ID" w:eastAsia="en-ID"/>
              </w:rPr>
              <w:t>EMP2</w:t>
            </w:r>
          </w:p>
        </w:tc>
        <w:tc>
          <w:tcPr>
            <w:tcW w:w="3086" w:type="dxa"/>
            <w:tcBorders>
              <w:top w:val="nil"/>
              <w:left w:val="nil"/>
              <w:bottom w:val="single" w:sz="4" w:space="0" w:color="auto"/>
              <w:right w:val="single" w:sz="4" w:space="0" w:color="auto"/>
            </w:tcBorders>
            <w:vAlign w:val="center"/>
            <w:hideMark/>
          </w:tcPr>
          <w:p w14:paraId="47215EC0" w14:textId="77777777" w:rsidR="007554E4" w:rsidRPr="007554E4" w:rsidRDefault="007554E4" w:rsidP="007554E4">
            <w:pPr>
              <w:widowControl/>
              <w:autoSpaceDE/>
              <w:autoSpaceDN/>
              <w:rPr>
                <w:rFonts w:ascii="Calibri" w:eastAsia="Times New Roman" w:hAnsi="Calibri" w:cs="Calibri"/>
                <w:color w:val="000000"/>
                <w:lang w:val="sv-SE" w:eastAsia="en-ID"/>
              </w:rPr>
            </w:pPr>
            <w:r w:rsidRPr="007554E4">
              <w:rPr>
                <w:rFonts w:ascii="Calibri" w:eastAsia="Times New Roman" w:hAnsi="Calibri" w:cs="Calibri"/>
                <w:color w:val="000000"/>
                <w:lang w:val="sv-SE" w:eastAsia="en-ID"/>
              </w:rPr>
              <w:t>Empati (Empathy) [Pimpinan memberikan arahan yang jelas dalam pelaksanaan pekerjaan]</w:t>
            </w:r>
          </w:p>
        </w:tc>
        <w:tc>
          <w:tcPr>
            <w:tcW w:w="1308" w:type="dxa"/>
            <w:tcBorders>
              <w:top w:val="nil"/>
              <w:left w:val="nil"/>
              <w:bottom w:val="single" w:sz="4" w:space="0" w:color="auto"/>
              <w:right w:val="single" w:sz="4" w:space="0" w:color="auto"/>
            </w:tcBorders>
            <w:vAlign w:val="center"/>
            <w:hideMark/>
          </w:tcPr>
          <w:p w14:paraId="663CC669" w14:textId="77777777" w:rsidR="007554E4" w:rsidRPr="007554E4" w:rsidRDefault="007554E4" w:rsidP="007554E4">
            <w:pPr>
              <w:widowControl/>
              <w:autoSpaceDE/>
              <w:autoSpaceDN/>
              <w:rPr>
                <w:rFonts w:ascii="Calibri" w:eastAsia="Times New Roman" w:hAnsi="Calibri" w:cs="Calibri"/>
                <w:color w:val="000000"/>
                <w:lang w:val="sv-SE" w:eastAsia="en-ID"/>
              </w:rPr>
            </w:pPr>
            <w:r w:rsidRPr="007554E4">
              <w:rPr>
                <w:rFonts w:ascii="Calibri" w:eastAsia="Times New Roman" w:hAnsi="Calibri" w:cs="Calibri"/>
                <w:color w:val="000000"/>
                <w:lang w:val="sv-SE" w:eastAsia="en-ID"/>
              </w:rPr>
              <w:t> </w:t>
            </w:r>
          </w:p>
        </w:tc>
        <w:tc>
          <w:tcPr>
            <w:tcW w:w="828" w:type="dxa"/>
            <w:tcBorders>
              <w:top w:val="nil"/>
              <w:left w:val="nil"/>
              <w:bottom w:val="single" w:sz="4" w:space="0" w:color="auto"/>
              <w:right w:val="single" w:sz="4" w:space="0" w:color="auto"/>
            </w:tcBorders>
            <w:vAlign w:val="center"/>
            <w:hideMark/>
          </w:tcPr>
          <w:p w14:paraId="4494A21B" w14:textId="77777777" w:rsidR="007554E4" w:rsidRPr="007554E4" w:rsidRDefault="007554E4" w:rsidP="007554E4">
            <w:pPr>
              <w:widowControl/>
              <w:autoSpaceDE/>
              <w:autoSpaceDN/>
              <w:rPr>
                <w:rFonts w:ascii="Calibri" w:eastAsia="Times New Roman" w:hAnsi="Calibri" w:cs="Calibri"/>
                <w:color w:val="000000"/>
                <w:lang w:val="sv-SE" w:eastAsia="en-ID"/>
              </w:rPr>
            </w:pPr>
            <w:r w:rsidRPr="007554E4">
              <w:rPr>
                <w:rFonts w:ascii="Calibri" w:eastAsia="Times New Roman" w:hAnsi="Calibri" w:cs="Calibri"/>
                <w:color w:val="000000"/>
                <w:lang w:val="sv-SE" w:eastAsia="en-ID"/>
              </w:rPr>
              <w:t> </w:t>
            </w:r>
          </w:p>
        </w:tc>
        <w:tc>
          <w:tcPr>
            <w:tcW w:w="1157" w:type="dxa"/>
            <w:tcBorders>
              <w:top w:val="nil"/>
              <w:left w:val="nil"/>
              <w:bottom w:val="single" w:sz="4" w:space="0" w:color="auto"/>
              <w:right w:val="single" w:sz="4" w:space="0" w:color="auto"/>
            </w:tcBorders>
            <w:vAlign w:val="center"/>
            <w:hideMark/>
          </w:tcPr>
          <w:p w14:paraId="151BB83C" w14:textId="77777777" w:rsidR="007554E4" w:rsidRPr="007554E4" w:rsidRDefault="007554E4" w:rsidP="007554E4">
            <w:pPr>
              <w:widowControl/>
              <w:autoSpaceDE/>
              <w:autoSpaceDN/>
              <w:rPr>
                <w:rFonts w:ascii="Calibri" w:eastAsia="Times New Roman" w:hAnsi="Calibri" w:cs="Calibri"/>
                <w:color w:val="000000"/>
                <w:lang w:val="sv-SE" w:eastAsia="en-ID"/>
              </w:rPr>
            </w:pPr>
            <w:r w:rsidRPr="007554E4">
              <w:rPr>
                <w:rFonts w:ascii="Calibri" w:eastAsia="Times New Roman" w:hAnsi="Calibri" w:cs="Calibri"/>
                <w:color w:val="000000"/>
                <w:lang w:val="sv-SE" w:eastAsia="en-ID"/>
              </w:rPr>
              <w:t> </w:t>
            </w:r>
          </w:p>
        </w:tc>
        <w:tc>
          <w:tcPr>
            <w:tcW w:w="1110" w:type="dxa"/>
            <w:tcBorders>
              <w:top w:val="nil"/>
              <w:left w:val="nil"/>
              <w:bottom w:val="single" w:sz="4" w:space="0" w:color="auto"/>
              <w:right w:val="single" w:sz="4" w:space="0" w:color="auto"/>
            </w:tcBorders>
            <w:vAlign w:val="center"/>
            <w:hideMark/>
          </w:tcPr>
          <w:p w14:paraId="637781C7" w14:textId="77777777" w:rsidR="007554E4" w:rsidRPr="007554E4" w:rsidRDefault="007554E4" w:rsidP="007554E4">
            <w:pPr>
              <w:widowControl/>
              <w:autoSpaceDE/>
              <w:autoSpaceDN/>
              <w:rPr>
                <w:rFonts w:ascii="Calibri" w:eastAsia="Times New Roman" w:hAnsi="Calibri" w:cs="Calibri"/>
                <w:color w:val="000000"/>
                <w:lang w:val="sv-SE" w:eastAsia="en-ID"/>
              </w:rPr>
            </w:pPr>
            <w:r w:rsidRPr="007554E4">
              <w:rPr>
                <w:rFonts w:ascii="Calibri" w:eastAsia="Times New Roman" w:hAnsi="Calibri" w:cs="Calibri"/>
                <w:color w:val="000000"/>
                <w:lang w:val="sv-SE" w:eastAsia="en-ID"/>
              </w:rPr>
              <w:t> </w:t>
            </w:r>
          </w:p>
        </w:tc>
      </w:tr>
      <w:tr w:rsidR="007554E4" w:rsidRPr="007554E4" w14:paraId="4F836850" w14:textId="77777777" w:rsidTr="007554E4">
        <w:trPr>
          <w:trHeight w:val="900"/>
        </w:trPr>
        <w:tc>
          <w:tcPr>
            <w:tcW w:w="846" w:type="dxa"/>
            <w:tcBorders>
              <w:top w:val="nil"/>
              <w:left w:val="single" w:sz="4" w:space="0" w:color="auto"/>
              <w:bottom w:val="single" w:sz="4" w:space="0" w:color="auto"/>
              <w:right w:val="single" w:sz="4" w:space="0" w:color="auto"/>
            </w:tcBorders>
            <w:vAlign w:val="center"/>
            <w:hideMark/>
          </w:tcPr>
          <w:p w14:paraId="64C0A5C4" w14:textId="77777777" w:rsidR="007554E4" w:rsidRPr="007554E4" w:rsidRDefault="007554E4" w:rsidP="007554E4">
            <w:pPr>
              <w:widowControl/>
              <w:autoSpaceDE/>
              <w:autoSpaceDN/>
              <w:jc w:val="center"/>
              <w:rPr>
                <w:rFonts w:ascii="Calibri" w:eastAsia="Times New Roman" w:hAnsi="Calibri" w:cs="Calibri"/>
                <w:color w:val="000000"/>
                <w:lang w:val="en-ID" w:eastAsia="en-ID"/>
              </w:rPr>
            </w:pPr>
            <w:r w:rsidRPr="007554E4">
              <w:rPr>
                <w:rFonts w:ascii="Calibri" w:eastAsia="Times New Roman" w:hAnsi="Calibri" w:cs="Calibri"/>
                <w:color w:val="000000"/>
                <w:lang w:val="en-ID" w:eastAsia="en-ID"/>
              </w:rPr>
              <w:t>EMP3</w:t>
            </w:r>
          </w:p>
        </w:tc>
        <w:tc>
          <w:tcPr>
            <w:tcW w:w="3086" w:type="dxa"/>
            <w:tcBorders>
              <w:top w:val="nil"/>
              <w:left w:val="nil"/>
              <w:bottom w:val="single" w:sz="4" w:space="0" w:color="auto"/>
              <w:right w:val="single" w:sz="4" w:space="0" w:color="auto"/>
            </w:tcBorders>
            <w:vAlign w:val="center"/>
            <w:hideMark/>
          </w:tcPr>
          <w:p w14:paraId="4DA445C4" w14:textId="77777777" w:rsidR="007554E4" w:rsidRPr="007554E4" w:rsidRDefault="007554E4" w:rsidP="007554E4">
            <w:pPr>
              <w:widowControl/>
              <w:autoSpaceDE/>
              <w:autoSpaceDN/>
              <w:rPr>
                <w:rFonts w:ascii="Calibri" w:eastAsia="Times New Roman" w:hAnsi="Calibri" w:cs="Calibri"/>
                <w:color w:val="000000"/>
                <w:lang w:val="sv-SE" w:eastAsia="en-ID"/>
              </w:rPr>
            </w:pPr>
            <w:r w:rsidRPr="007554E4">
              <w:rPr>
                <w:rFonts w:ascii="Calibri" w:eastAsia="Times New Roman" w:hAnsi="Calibri" w:cs="Calibri"/>
                <w:color w:val="000000"/>
                <w:lang w:val="sv-SE" w:eastAsia="en-ID"/>
              </w:rPr>
              <w:t>Empati (Empathy) [Tenaga kependidikan diberikan kesempatan menyampaikan saran dan masukan]</w:t>
            </w:r>
          </w:p>
        </w:tc>
        <w:tc>
          <w:tcPr>
            <w:tcW w:w="1308" w:type="dxa"/>
            <w:tcBorders>
              <w:top w:val="nil"/>
              <w:left w:val="nil"/>
              <w:bottom w:val="single" w:sz="4" w:space="0" w:color="auto"/>
              <w:right w:val="single" w:sz="4" w:space="0" w:color="auto"/>
            </w:tcBorders>
            <w:vAlign w:val="center"/>
            <w:hideMark/>
          </w:tcPr>
          <w:p w14:paraId="321549D2" w14:textId="77777777" w:rsidR="007554E4" w:rsidRPr="007554E4" w:rsidRDefault="007554E4" w:rsidP="007554E4">
            <w:pPr>
              <w:widowControl/>
              <w:autoSpaceDE/>
              <w:autoSpaceDN/>
              <w:rPr>
                <w:rFonts w:ascii="Calibri" w:eastAsia="Times New Roman" w:hAnsi="Calibri" w:cs="Calibri"/>
                <w:color w:val="000000"/>
                <w:lang w:val="sv-SE" w:eastAsia="en-ID"/>
              </w:rPr>
            </w:pPr>
            <w:r w:rsidRPr="007554E4">
              <w:rPr>
                <w:rFonts w:ascii="Calibri" w:eastAsia="Times New Roman" w:hAnsi="Calibri" w:cs="Calibri"/>
                <w:color w:val="000000"/>
                <w:lang w:val="sv-SE" w:eastAsia="en-ID"/>
              </w:rPr>
              <w:t> </w:t>
            </w:r>
          </w:p>
        </w:tc>
        <w:tc>
          <w:tcPr>
            <w:tcW w:w="828" w:type="dxa"/>
            <w:tcBorders>
              <w:top w:val="nil"/>
              <w:left w:val="nil"/>
              <w:bottom w:val="single" w:sz="4" w:space="0" w:color="auto"/>
              <w:right w:val="single" w:sz="4" w:space="0" w:color="auto"/>
            </w:tcBorders>
            <w:vAlign w:val="center"/>
            <w:hideMark/>
          </w:tcPr>
          <w:p w14:paraId="75BDBA0E" w14:textId="77777777" w:rsidR="007554E4" w:rsidRPr="007554E4" w:rsidRDefault="007554E4" w:rsidP="007554E4">
            <w:pPr>
              <w:widowControl/>
              <w:autoSpaceDE/>
              <w:autoSpaceDN/>
              <w:rPr>
                <w:rFonts w:ascii="Calibri" w:eastAsia="Times New Roman" w:hAnsi="Calibri" w:cs="Calibri"/>
                <w:color w:val="000000"/>
                <w:lang w:val="sv-SE" w:eastAsia="en-ID"/>
              </w:rPr>
            </w:pPr>
            <w:r w:rsidRPr="007554E4">
              <w:rPr>
                <w:rFonts w:ascii="Calibri" w:eastAsia="Times New Roman" w:hAnsi="Calibri" w:cs="Calibri"/>
                <w:color w:val="000000"/>
                <w:lang w:val="sv-SE" w:eastAsia="en-ID"/>
              </w:rPr>
              <w:t> </w:t>
            </w:r>
          </w:p>
        </w:tc>
        <w:tc>
          <w:tcPr>
            <w:tcW w:w="1157" w:type="dxa"/>
            <w:tcBorders>
              <w:top w:val="nil"/>
              <w:left w:val="nil"/>
              <w:bottom w:val="single" w:sz="4" w:space="0" w:color="auto"/>
              <w:right w:val="single" w:sz="4" w:space="0" w:color="auto"/>
            </w:tcBorders>
            <w:vAlign w:val="center"/>
            <w:hideMark/>
          </w:tcPr>
          <w:p w14:paraId="0A9790D8" w14:textId="77777777" w:rsidR="007554E4" w:rsidRPr="007554E4" w:rsidRDefault="007554E4" w:rsidP="007554E4">
            <w:pPr>
              <w:widowControl/>
              <w:autoSpaceDE/>
              <w:autoSpaceDN/>
              <w:rPr>
                <w:rFonts w:ascii="Calibri" w:eastAsia="Times New Roman" w:hAnsi="Calibri" w:cs="Calibri"/>
                <w:color w:val="000000"/>
                <w:lang w:val="sv-SE" w:eastAsia="en-ID"/>
              </w:rPr>
            </w:pPr>
            <w:r w:rsidRPr="007554E4">
              <w:rPr>
                <w:rFonts w:ascii="Calibri" w:eastAsia="Times New Roman" w:hAnsi="Calibri" w:cs="Calibri"/>
                <w:color w:val="000000"/>
                <w:lang w:val="sv-SE" w:eastAsia="en-ID"/>
              </w:rPr>
              <w:t> </w:t>
            </w:r>
          </w:p>
        </w:tc>
        <w:tc>
          <w:tcPr>
            <w:tcW w:w="1110" w:type="dxa"/>
            <w:tcBorders>
              <w:top w:val="nil"/>
              <w:left w:val="nil"/>
              <w:bottom w:val="single" w:sz="4" w:space="0" w:color="auto"/>
              <w:right w:val="single" w:sz="4" w:space="0" w:color="auto"/>
            </w:tcBorders>
            <w:vAlign w:val="center"/>
            <w:hideMark/>
          </w:tcPr>
          <w:p w14:paraId="739C555B" w14:textId="77777777" w:rsidR="007554E4" w:rsidRPr="007554E4" w:rsidRDefault="007554E4" w:rsidP="007554E4">
            <w:pPr>
              <w:widowControl/>
              <w:autoSpaceDE/>
              <w:autoSpaceDN/>
              <w:rPr>
                <w:rFonts w:ascii="Calibri" w:eastAsia="Times New Roman" w:hAnsi="Calibri" w:cs="Calibri"/>
                <w:color w:val="000000"/>
                <w:lang w:val="sv-SE" w:eastAsia="en-ID"/>
              </w:rPr>
            </w:pPr>
            <w:r w:rsidRPr="007554E4">
              <w:rPr>
                <w:rFonts w:ascii="Calibri" w:eastAsia="Times New Roman" w:hAnsi="Calibri" w:cs="Calibri"/>
                <w:color w:val="000000"/>
                <w:lang w:val="sv-SE" w:eastAsia="en-ID"/>
              </w:rPr>
              <w:t> </w:t>
            </w:r>
          </w:p>
        </w:tc>
      </w:tr>
      <w:tr w:rsidR="007554E4" w:rsidRPr="007554E4" w14:paraId="779EEEA1" w14:textId="77777777" w:rsidTr="007554E4">
        <w:trPr>
          <w:trHeight w:val="900"/>
        </w:trPr>
        <w:tc>
          <w:tcPr>
            <w:tcW w:w="846" w:type="dxa"/>
            <w:tcBorders>
              <w:top w:val="nil"/>
              <w:left w:val="single" w:sz="4" w:space="0" w:color="auto"/>
              <w:bottom w:val="single" w:sz="4" w:space="0" w:color="auto"/>
              <w:right w:val="single" w:sz="4" w:space="0" w:color="auto"/>
            </w:tcBorders>
            <w:vAlign w:val="center"/>
            <w:hideMark/>
          </w:tcPr>
          <w:p w14:paraId="7F45A066" w14:textId="77777777" w:rsidR="007554E4" w:rsidRPr="007554E4" w:rsidRDefault="007554E4" w:rsidP="007554E4">
            <w:pPr>
              <w:widowControl/>
              <w:autoSpaceDE/>
              <w:autoSpaceDN/>
              <w:jc w:val="center"/>
              <w:rPr>
                <w:rFonts w:ascii="Calibri" w:eastAsia="Times New Roman" w:hAnsi="Calibri" w:cs="Calibri"/>
                <w:color w:val="000000"/>
                <w:lang w:val="en-ID" w:eastAsia="en-ID"/>
              </w:rPr>
            </w:pPr>
            <w:r w:rsidRPr="007554E4">
              <w:rPr>
                <w:rFonts w:ascii="Calibri" w:eastAsia="Times New Roman" w:hAnsi="Calibri" w:cs="Calibri"/>
                <w:color w:val="000000"/>
                <w:lang w:val="en-ID" w:eastAsia="en-ID"/>
              </w:rPr>
              <w:t>EMP4</w:t>
            </w:r>
          </w:p>
        </w:tc>
        <w:tc>
          <w:tcPr>
            <w:tcW w:w="3086" w:type="dxa"/>
            <w:tcBorders>
              <w:top w:val="nil"/>
              <w:left w:val="nil"/>
              <w:bottom w:val="single" w:sz="4" w:space="0" w:color="auto"/>
              <w:right w:val="single" w:sz="4" w:space="0" w:color="auto"/>
            </w:tcBorders>
            <w:vAlign w:val="center"/>
            <w:hideMark/>
          </w:tcPr>
          <w:p w14:paraId="2D275301" w14:textId="77777777" w:rsidR="007554E4" w:rsidRPr="007554E4" w:rsidRDefault="007554E4" w:rsidP="007554E4">
            <w:pPr>
              <w:widowControl/>
              <w:autoSpaceDE/>
              <w:autoSpaceDN/>
              <w:rPr>
                <w:rFonts w:ascii="Calibri" w:eastAsia="Times New Roman" w:hAnsi="Calibri" w:cs="Calibri"/>
                <w:color w:val="000000"/>
                <w:lang w:val="en-ID" w:eastAsia="en-ID"/>
              </w:rPr>
            </w:pPr>
            <w:proofErr w:type="spellStart"/>
            <w:r w:rsidRPr="007554E4">
              <w:rPr>
                <w:rFonts w:ascii="Calibri" w:eastAsia="Times New Roman" w:hAnsi="Calibri" w:cs="Calibri"/>
                <w:color w:val="000000"/>
                <w:lang w:val="en-ID" w:eastAsia="en-ID"/>
              </w:rPr>
              <w:t>Empati</w:t>
            </w:r>
            <w:proofErr w:type="spellEnd"/>
            <w:r w:rsidRPr="007554E4">
              <w:rPr>
                <w:rFonts w:ascii="Calibri" w:eastAsia="Times New Roman" w:hAnsi="Calibri" w:cs="Calibri"/>
                <w:color w:val="000000"/>
                <w:lang w:val="en-ID" w:eastAsia="en-ID"/>
              </w:rPr>
              <w:t xml:space="preserve"> (Empathy) [</w:t>
            </w:r>
            <w:proofErr w:type="spellStart"/>
            <w:r w:rsidRPr="007554E4">
              <w:rPr>
                <w:rFonts w:ascii="Calibri" w:eastAsia="Times New Roman" w:hAnsi="Calibri" w:cs="Calibri"/>
                <w:color w:val="000000"/>
                <w:lang w:val="en-ID" w:eastAsia="en-ID"/>
              </w:rPr>
              <w:t>Pimpinan</w:t>
            </w:r>
            <w:proofErr w:type="spellEnd"/>
            <w:r w:rsidRPr="007554E4">
              <w:rPr>
                <w:rFonts w:ascii="Calibri" w:eastAsia="Times New Roman" w:hAnsi="Calibri" w:cs="Calibri"/>
                <w:color w:val="000000"/>
                <w:lang w:val="en-ID" w:eastAsia="en-ID"/>
              </w:rPr>
              <w:t xml:space="preserve"> </w:t>
            </w:r>
            <w:proofErr w:type="spellStart"/>
            <w:r w:rsidRPr="007554E4">
              <w:rPr>
                <w:rFonts w:ascii="Calibri" w:eastAsia="Times New Roman" w:hAnsi="Calibri" w:cs="Calibri"/>
                <w:color w:val="000000"/>
                <w:lang w:val="en-ID" w:eastAsia="en-ID"/>
              </w:rPr>
              <w:t>menghargai</w:t>
            </w:r>
            <w:proofErr w:type="spellEnd"/>
            <w:r w:rsidRPr="007554E4">
              <w:rPr>
                <w:rFonts w:ascii="Calibri" w:eastAsia="Times New Roman" w:hAnsi="Calibri" w:cs="Calibri"/>
                <w:color w:val="000000"/>
                <w:lang w:val="en-ID" w:eastAsia="en-ID"/>
              </w:rPr>
              <w:t xml:space="preserve"> </w:t>
            </w:r>
            <w:proofErr w:type="spellStart"/>
            <w:r w:rsidRPr="007554E4">
              <w:rPr>
                <w:rFonts w:ascii="Calibri" w:eastAsia="Times New Roman" w:hAnsi="Calibri" w:cs="Calibri"/>
                <w:color w:val="000000"/>
                <w:lang w:val="en-ID" w:eastAsia="en-ID"/>
              </w:rPr>
              <w:t>hasil</w:t>
            </w:r>
            <w:proofErr w:type="spellEnd"/>
            <w:r w:rsidRPr="007554E4">
              <w:rPr>
                <w:rFonts w:ascii="Calibri" w:eastAsia="Times New Roman" w:hAnsi="Calibri" w:cs="Calibri"/>
                <w:color w:val="000000"/>
                <w:lang w:val="en-ID" w:eastAsia="en-ID"/>
              </w:rPr>
              <w:t xml:space="preserve"> </w:t>
            </w:r>
            <w:proofErr w:type="spellStart"/>
            <w:r w:rsidRPr="007554E4">
              <w:rPr>
                <w:rFonts w:ascii="Calibri" w:eastAsia="Times New Roman" w:hAnsi="Calibri" w:cs="Calibri"/>
                <w:color w:val="000000"/>
                <w:lang w:val="en-ID" w:eastAsia="en-ID"/>
              </w:rPr>
              <w:t>kerja</w:t>
            </w:r>
            <w:proofErr w:type="spellEnd"/>
            <w:r w:rsidRPr="007554E4">
              <w:rPr>
                <w:rFonts w:ascii="Calibri" w:eastAsia="Times New Roman" w:hAnsi="Calibri" w:cs="Calibri"/>
                <w:color w:val="000000"/>
                <w:lang w:val="en-ID" w:eastAsia="en-ID"/>
              </w:rPr>
              <w:t xml:space="preserve"> dan </w:t>
            </w:r>
            <w:proofErr w:type="spellStart"/>
            <w:r w:rsidRPr="007554E4">
              <w:rPr>
                <w:rFonts w:ascii="Calibri" w:eastAsia="Times New Roman" w:hAnsi="Calibri" w:cs="Calibri"/>
                <w:color w:val="000000"/>
                <w:lang w:val="en-ID" w:eastAsia="en-ID"/>
              </w:rPr>
              <w:t>kontribusi</w:t>
            </w:r>
            <w:proofErr w:type="spellEnd"/>
            <w:r w:rsidRPr="007554E4">
              <w:rPr>
                <w:rFonts w:ascii="Calibri" w:eastAsia="Times New Roman" w:hAnsi="Calibri" w:cs="Calibri"/>
                <w:color w:val="000000"/>
                <w:lang w:val="en-ID" w:eastAsia="en-ID"/>
              </w:rPr>
              <w:t xml:space="preserve"> </w:t>
            </w:r>
            <w:proofErr w:type="spellStart"/>
            <w:r w:rsidRPr="007554E4">
              <w:rPr>
                <w:rFonts w:ascii="Calibri" w:eastAsia="Times New Roman" w:hAnsi="Calibri" w:cs="Calibri"/>
                <w:color w:val="000000"/>
                <w:lang w:val="en-ID" w:eastAsia="en-ID"/>
              </w:rPr>
              <w:t>tenaga</w:t>
            </w:r>
            <w:proofErr w:type="spellEnd"/>
            <w:r w:rsidRPr="007554E4">
              <w:rPr>
                <w:rFonts w:ascii="Calibri" w:eastAsia="Times New Roman" w:hAnsi="Calibri" w:cs="Calibri"/>
                <w:color w:val="000000"/>
                <w:lang w:val="en-ID" w:eastAsia="en-ID"/>
              </w:rPr>
              <w:t xml:space="preserve"> </w:t>
            </w:r>
            <w:proofErr w:type="spellStart"/>
            <w:r w:rsidRPr="007554E4">
              <w:rPr>
                <w:rFonts w:ascii="Calibri" w:eastAsia="Times New Roman" w:hAnsi="Calibri" w:cs="Calibri"/>
                <w:color w:val="000000"/>
                <w:lang w:val="en-ID" w:eastAsia="en-ID"/>
              </w:rPr>
              <w:t>kependidikan</w:t>
            </w:r>
            <w:proofErr w:type="spellEnd"/>
            <w:r w:rsidRPr="007554E4">
              <w:rPr>
                <w:rFonts w:ascii="Calibri" w:eastAsia="Times New Roman" w:hAnsi="Calibri" w:cs="Calibri"/>
                <w:color w:val="000000"/>
                <w:lang w:val="en-ID" w:eastAsia="en-ID"/>
              </w:rPr>
              <w:t>]</w:t>
            </w:r>
          </w:p>
        </w:tc>
        <w:tc>
          <w:tcPr>
            <w:tcW w:w="1308" w:type="dxa"/>
            <w:tcBorders>
              <w:top w:val="nil"/>
              <w:left w:val="nil"/>
              <w:bottom w:val="single" w:sz="4" w:space="0" w:color="auto"/>
              <w:right w:val="single" w:sz="4" w:space="0" w:color="auto"/>
            </w:tcBorders>
            <w:vAlign w:val="center"/>
            <w:hideMark/>
          </w:tcPr>
          <w:p w14:paraId="58A82135" w14:textId="77777777" w:rsidR="007554E4" w:rsidRPr="007554E4" w:rsidRDefault="007554E4" w:rsidP="007554E4">
            <w:pPr>
              <w:widowControl/>
              <w:autoSpaceDE/>
              <w:autoSpaceDN/>
              <w:rPr>
                <w:rFonts w:ascii="Calibri" w:eastAsia="Times New Roman" w:hAnsi="Calibri" w:cs="Calibri"/>
                <w:color w:val="000000"/>
                <w:lang w:val="en-ID" w:eastAsia="en-ID"/>
              </w:rPr>
            </w:pPr>
            <w:r w:rsidRPr="007554E4">
              <w:rPr>
                <w:rFonts w:ascii="Calibri" w:eastAsia="Times New Roman" w:hAnsi="Calibri" w:cs="Calibri"/>
                <w:color w:val="000000"/>
                <w:lang w:val="en-ID" w:eastAsia="en-ID"/>
              </w:rPr>
              <w:t> </w:t>
            </w:r>
          </w:p>
        </w:tc>
        <w:tc>
          <w:tcPr>
            <w:tcW w:w="828" w:type="dxa"/>
            <w:tcBorders>
              <w:top w:val="nil"/>
              <w:left w:val="nil"/>
              <w:bottom w:val="single" w:sz="4" w:space="0" w:color="auto"/>
              <w:right w:val="single" w:sz="4" w:space="0" w:color="auto"/>
            </w:tcBorders>
            <w:vAlign w:val="center"/>
            <w:hideMark/>
          </w:tcPr>
          <w:p w14:paraId="450ED1E9" w14:textId="77777777" w:rsidR="007554E4" w:rsidRPr="007554E4" w:rsidRDefault="007554E4" w:rsidP="007554E4">
            <w:pPr>
              <w:widowControl/>
              <w:autoSpaceDE/>
              <w:autoSpaceDN/>
              <w:rPr>
                <w:rFonts w:ascii="Calibri" w:eastAsia="Times New Roman" w:hAnsi="Calibri" w:cs="Calibri"/>
                <w:color w:val="000000"/>
                <w:lang w:val="en-ID" w:eastAsia="en-ID"/>
              </w:rPr>
            </w:pPr>
            <w:r w:rsidRPr="007554E4">
              <w:rPr>
                <w:rFonts w:ascii="Calibri" w:eastAsia="Times New Roman" w:hAnsi="Calibri" w:cs="Calibri"/>
                <w:color w:val="000000"/>
                <w:lang w:val="en-ID" w:eastAsia="en-ID"/>
              </w:rPr>
              <w:t> </w:t>
            </w:r>
          </w:p>
        </w:tc>
        <w:tc>
          <w:tcPr>
            <w:tcW w:w="1157" w:type="dxa"/>
            <w:tcBorders>
              <w:top w:val="nil"/>
              <w:left w:val="nil"/>
              <w:bottom w:val="single" w:sz="4" w:space="0" w:color="auto"/>
              <w:right w:val="single" w:sz="4" w:space="0" w:color="auto"/>
            </w:tcBorders>
            <w:vAlign w:val="center"/>
            <w:hideMark/>
          </w:tcPr>
          <w:p w14:paraId="6497A172" w14:textId="77777777" w:rsidR="007554E4" w:rsidRPr="007554E4" w:rsidRDefault="007554E4" w:rsidP="007554E4">
            <w:pPr>
              <w:widowControl/>
              <w:autoSpaceDE/>
              <w:autoSpaceDN/>
              <w:rPr>
                <w:rFonts w:ascii="Calibri" w:eastAsia="Times New Roman" w:hAnsi="Calibri" w:cs="Calibri"/>
                <w:color w:val="000000"/>
                <w:lang w:val="en-ID" w:eastAsia="en-ID"/>
              </w:rPr>
            </w:pPr>
            <w:r w:rsidRPr="007554E4">
              <w:rPr>
                <w:rFonts w:ascii="Calibri" w:eastAsia="Times New Roman" w:hAnsi="Calibri" w:cs="Calibri"/>
                <w:color w:val="000000"/>
                <w:lang w:val="en-ID" w:eastAsia="en-ID"/>
              </w:rPr>
              <w:t> </w:t>
            </w:r>
          </w:p>
        </w:tc>
        <w:tc>
          <w:tcPr>
            <w:tcW w:w="1110" w:type="dxa"/>
            <w:tcBorders>
              <w:top w:val="nil"/>
              <w:left w:val="nil"/>
              <w:bottom w:val="single" w:sz="4" w:space="0" w:color="auto"/>
              <w:right w:val="single" w:sz="4" w:space="0" w:color="auto"/>
            </w:tcBorders>
            <w:vAlign w:val="center"/>
            <w:hideMark/>
          </w:tcPr>
          <w:p w14:paraId="28198F65" w14:textId="77777777" w:rsidR="007554E4" w:rsidRPr="007554E4" w:rsidRDefault="007554E4" w:rsidP="007554E4">
            <w:pPr>
              <w:widowControl/>
              <w:autoSpaceDE/>
              <w:autoSpaceDN/>
              <w:rPr>
                <w:rFonts w:ascii="Calibri" w:eastAsia="Times New Roman" w:hAnsi="Calibri" w:cs="Calibri"/>
                <w:color w:val="000000"/>
                <w:lang w:val="en-ID" w:eastAsia="en-ID"/>
              </w:rPr>
            </w:pPr>
            <w:r w:rsidRPr="007554E4">
              <w:rPr>
                <w:rFonts w:ascii="Calibri" w:eastAsia="Times New Roman" w:hAnsi="Calibri" w:cs="Calibri"/>
                <w:color w:val="000000"/>
                <w:lang w:val="en-ID" w:eastAsia="en-ID"/>
              </w:rPr>
              <w:t> </w:t>
            </w:r>
          </w:p>
        </w:tc>
      </w:tr>
      <w:tr w:rsidR="007554E4" w:rsidRPr="007554E4" w14:paraId="3C3BA030" w14:textId="77777777" w:rsidTr="007554E4">
        <w:trPr>
          <w:trHeight w:val="900"/>
        </w:trPr>
        <w:tc>
          <w:tcPr>
            <w:tcW w:w="846" w:type="dxa"/>
            <w:tcBorders>
              <w:top w:val="nil"/>
              <w:left w:val="single" w:sz="4" w:space="0" w:color="auto"/>
              <w:bottom w:val="single" w:sz="4" w:space="0" w:color="auto"/>
              <w:right w:val="single" w:sz="4" w:space="0" w:color="auto"/>
            </w:tcBorders>
            <w:vAlign w:val="center"/>
            <w:hideMark/>
          </w:tcPr>
          <w:p w14:paraId="273587A2" w14:textId="77777777" w:rsidR="007554E4" w:rsidRPr="007554E4" w:rsidRDefault="007554E4" w:rsidP="007554E4">
            <w:pPr>
              <w:widowControl/>
              <w:autoSpaceDE/>
              <w:autoSpaceDN/>
              <w:jc w:val="center"/>
              <w:rPr>
                <w:rFonts w:ascii="Calibri" w:eastAsia="Times New Roman" w:hAnsi="Calibri" w:cs="Calibri"/>
                <w:color w:val="000000"/>
                <w:lang w:val="en-ID" w:eastAsia="en-ID"/>
              </w:rPr>
            </w:pPr>
            <w:r w:rsidRPr="007554E4">
              <w:rPr>
                <w:rFonts w:ascii="Calibri" w:eastAsia="Times New Roman" w:hAnsi="Calibri" w:cs="Calibri"/>
                <w:color w:val="000000"/>
                <w:lang w:val="en-ID" w:eastAsia="en-ID"/>
              </w:rPr>
              <w:t>EMP5</w:t>
            </w:r>
          </w:p>
        </w:tc>
        <w:tc>
          <w:tcPr>
            <w:tcW w:w="3086" w:type="dxa"/>
            <w:tcBorders>
              <w:top w:val="nil"/>
              <w:left w:val="nil"/>
              <w:bottom w:val="single" w:sz="4" w:space="0" w:color="auto"/>
              <w:right w:val="single" w:sz="4" w:space="0" w:color="auto"/>
            </w:tcBorders>
            <w:vAlign w:val="center"/>
            <w:hideMark/>
          </w:tcPr>
          <w:p w14:paraId="4BA1101E" w14:textId="77777777" w:rsidR="007554E4" w:rsidRPr="007554E4" w:rsidRDefault="007554E4" w:rsidP="007554E4">
            <w:pPr>
              <w:widowControl/>
              <w:autoSpaceDE/>
              <w:autoSpaceDN/>
              <w:rPr>
                <w:rFonts w:ascii="Calibri" w:eastAsia="Times New Roman" w:hAnsi="Calibri" w:cs="Calibri"/>
                <w:color w:val="000000"/>
                <w:lang w:val="sv-SE" w:eastAsia="en-ID"/>
              </w:rPr>
            </w:pPr>
            <w:r w:rsidRPr="007554E4">
              <w:rPr>
                <w:rFonts w:ascii="Calibri" w:eastAsia="Times New Roman" w:hAnsi="Calibri" w:cs="Calibri"/>
                <w:color w:val="000000"/>
                <w:lang w:val="sv-SE" w:eastAsia="en-ID"/>
              </w:rPr>
              <w:t>Empati (Empathy) [Hubungan kerja antara pimpinan dan tenaga kependidikan berlangsung secara baik dan profesional]</w:t>
            </w:r>
          </w:p>
        </w:tc>
        <w:tc>
          <w:tcPr>
            <w:tcW w:w="1308" w:type="dxa"/>
            <w:tcBorders>
              <w:top w:val="nil"/>
              <w:left w:val="nil"/>
              <w:bottom w:val="single" w:sz="4" w:space="0" w:color="auto"/>
              <w:right w:val="single" w:sz="4" w:space="0" w:color="auto"/>
            </w:tcBorders>
            <w:vAlign w:val="center"/>
            <w:hideMark/>
          </w:tcPr>
          <w:p w14:paraId="7CF42690" w14:textId="77777777" w:rsidR="007554E4" w:rsidRPr="007554E4" w:rsidRDefault="007554E4" w:rsidP="007554E4">
            <w:pPr>
              <w:widowControl/>
              <w:autoSpaceDE/>
              <w:autoSpaceDN/>
              <w:rPr>
                <w:rFonts w:ascii="Calibri" w:eastAsia="Times New Roman" w:hAnsi="Calibri" w:cs="Calibri"/>
                <w:color w:val="000000"/>
                <w:lang w:val="sv-SE" w:eastAsia="en-ID"/>
              </w:rPr>
            </w:pPr>
            <w:r w:rsidRPr="007554E4">
              <w:rPr>
                <w:rFonts w:ascii="Calibri" w:eastAsia="Times New Roman" w:hAnsi="Calibri" w:cs="Calibri"/>
                <w:color w:val="000000"/>
                <w:lang w:val="sv-SE" w:eastAsia="en-ID"/>
              </w:rPr>
              <w:t> </w:t>
            </w:r>
          </w:p>
        </w:tc>
        <w:tc>
          <w:tcPr>
            <w:tcW w:w="828" w:type="dxa"/>
            <w:tcBorders>
              <w:top w:val="nil"/>
              <w:left w:val="nil"/>
              <w:bottom w:val="single" w:sz="4" w:space="0" w:color="auto"/>
              <w:right w:val="single" w:sz="4" w:space="0" w:color="auto"/>
            </w:tcBorders>
            <w:vAlign w:val="center"/>
            <w:hideMark/>
          </w:tcPr>
          <w:p w14:paraId="3D785015" w14:textId="77777777" w:rsidR="007554E4" w:rsidRPr="007554E4" w:rsidRDefault="007554E4" w:rsidP="007554E4">
            <w:pPr>
              <w:widowControl/>
              <w:autoSpaceDE/>
              <w:autoSpaceDN/>
              <w:rPr>
                <w:rFonts w:ascii="Calibri" w:eastAsia="Times New Roman" w:hAnsi="Calibri" w:cs="Calibri"/>
                <w:color w:val="000000"/>
                <w:lang w:val="sv-SE" w:eastAsia="en-ID"/>
              </w:rPr>
            </w:pPr>
            <w:r w:rsidRPr="007554E4">
              <w:rPr>
                <w:rFonts w:ascii="Calibri" w:eastAsia="Times New Roman" w:hAnsi="Calibri" w:cs="Calibri"/>
                <w:color w:val="000000"/>
                <w:lang w:val="sv-SE" w:eastAsia="en-ID"/>
              </w:rPr>
              <w:t> </w:t>
            </w:r>
          </w:p>
        </w:tc>
        <w:tc>
          <w:tcPr>
            <w:tcW w:w="1157" w:type="dxa"/>
            <w:tcBorders>
              <w:top w:val="nil"/>
              <w:left w:val="nil"/>
              <w:bottom w:val="single" w:sz="4" w:space="0" w:color="auto"/>
              <w:right w:val="single" w:sz="4" w:space="0" w:color="auto"/>
            </w:tcBorders>
            <w:vAlign w:val="center"/>
            <w:hideMark/>
          </w:tcPr>
          <w:p w14:paraId="4BA51383" w14:textId="77777777" w:rsidR="007554E4" w:rsidRPr="007554E4" w:rsidRDefault="007554E4" w:rsidP="007554E4">
            <w:pPr>
              <w:widowControl/>
              <w:autoSpaceDE/>
              <w:autoSpaceDN/>
              <w:rPr>
                <w:rFonts w:ascii="Calibri" w:eastAsia="Times New Roman" w:hAnsi="Calibri" w:cs="Calibri"/>
                <w:color w:val="000000"/>
                <w:lang w:val="sv-SE" w:eastAsia="en-ID"/>
              </w:rPr>
            </w:pPr>
            <w:r w:rsidRPr="007554E4">
              <w:rPr>
                <w:rFonts w:ascii="Calibri" w:eastAsia="Times New Roman" w:hAnsi="Calibri" w:cs="Calibri"/>
                <w:color w:val="000000"/>
                <w:lang w:val="sv-SE" w:eastAsia="en-ID"/>
              </w:rPr>
              <w:t> </w:t>
            </w:r>
          </w:p>
        </w:tc>
        <w:tc>
          <w:tcPr>
            <w:tcW w:w="1110" w:type="dxa"/>
            <w:tcBorders>
              <w:top w:val="nil"/>
              <w:left w:val="nil"/>
              <w:bottom w:val="single" w:sz="4" w:space="0" w:color="auto"/>
              <w:right w:val="single" w:sz="4" w:space="0" w:color="auto"/>
            </w:tcBorders>
            <w:vAlign w:val="center"/>
            <w:hideMark/>
          </w:tcPr>
          <w:p w14:paraId="16EA7949" w14:textId="77777777" w:rsidR="007554E4" w:rsidRPr="007554E4" w:rsidRDefault="007554E4" w:rsidP="007554E4">
            <w:pPr>
              <w:widowControl/>
              <w:autoSpaceDE/>
              <w:autoSpaceDN/>
              <w:rPr>
                <w:rFonts w:ascii="Calibri" w:eastAsia="Times New Roman" w:hAnsi="Calibri" w:cs="Calibri"/>
                <w:color w:val="000000"/>
                <w:lang w:val="sv-SE" w:eastAsia="en-ID"/>
              </w:rPr>
            </w:pPr>
            <w:r w:rsidRPr="007554E4">
              <w:rPr>
                <w:rFonts w:ascii="Calibri" w:eastAsia="Times New Roman" w:hAnsi="Calibri" w:cs="Calibri"/>
                <w:color w:val="000000"/>
                <w:lang w:val="sv-SE" w:eastAsia="en-ID"/>
              </w:rPr>
              <w:t> </w:t>
            </w:r>
          </w:p>
        </w:tc>
      </w:tr>
      <w:tr w:rsidR="007554E4" w:rsidRPr="007554E4" w14:paraId="2B6B43F1" w14:textId="77777777" w:rsidTr="007554E4">
        <w:trPr>
          <w:trHeight w:val="900"/>
        </w:trPr>
        <w:tc>
          <w:tcPr>
            <w:tcW w:w="846" w:type="dxa"/>
            <w:tcBorders>
              <w:top w:val="nil"/>
              <w:left w:val="single" w:sz="4" w:space="0" w:color="auto"/>
              <w:bottom w:val="single" w:sz="4" w:space="0" w:color="auto"/>
              <w:right w:val="single" w:sz="4" w:space="0" w:color="auto"/>
            </w:tcBorders>
            <w:vAlign w:val="center"/>
            <w:hideMark/>
          </w:tcPr>
          <w:p w14:paraId="567D33E4" w14:textId="77777777" w:rsidR="007554E4" w:rsidRPr="007554E4" w:rsidRDefault="007554E4" w:rsidP="007554E4">
            <w:pPr>
              <w:widowControl/>
              <w:autoSpaceDE/>
              <w:autoSpaceDN/>
              <w:jc w:val="center"/>
              <w:rPr>
                <w:rFonts w:ascii="Calibri" w:eastAsia="Times New Roman" w:hAnsi="Calibri" w:cs="Calibri"/>
                <w:color w:val="000000"/>
                <w:lang w:val="en-ID" w:eastAsia="en-ID"/>
              </w:rPr>
            </w:pPr>
            <w:r w:rsidRPr="007554E4">
              <w:rPr>
                <w:rFonts w:ascii="Calibri" w:eastAsia="Times New Roman" w:hAnsi="Calibri" w:cs="Calibri"/>
                <w:color w:val="000000"/>
                <w:lang w:val="en-ID" w:eastAsia="en-ID"/>
              </w:rPr>
              <w:lastRenderedPageBreak/>
              <w:t>TAN1</w:t>
            </w:r>
          </w:p>
        </w:tc>
        <w:tc>
          <w:tcPr>
            <w:tcW w:w="3086" w:type="dxa"/>
            <w:tcBorders>
              <w:top w:val="nil"/>
              <w:left w:val="nil"/>
              <w:bottom w:val="single" w:sz="4" w:space="0" w:color="auto"/>
              <w:right w:val="single" w:sz="4" w:space="0" w:color="auto"/>
            </w:tcBorders>
            <w:vAlign w:val="center"/>
            <w:hideMark/>
          </w:tcPr>
          <w:p w14:paraId="1C3CA598" w14:textId="77777777" w:rsidR="007554E4" w:rsidRPr="007554E4" w:rsidRDefault="007554E4" w:rsidP="007554E4">
            <w:pPr>
              <w:widowControl/>
              <w:autoSpaceDE/>
              <w:autoSpaceDN/>
              <w:rPr>
                <w:rFonts w:ascii="Calibri" w:eastAsia="Times New Roman" w:hAnsi="Calibri" w:cs="Calibri"/>
                <w:color w:val="000000"/>
                <w:lang w:val="sv-SE" w:eastAsia="en-ID"/>
              </w:rPr>
            </w:pPr>
            <w:r w:rsidRPr="007554E4">
              <w:rPr>
                <w:rFonts w:ascii="Calibri" w:eastAsia="Times New Roman" w:hAnsi="Calibri" w:cs="Calibri"/>
                <w:color w:val="000000"/>
                <w:lang w:val="sv-SE" w:eastAsia="en-ID"/>
              </w:rPr>
              <w:t>Tangible [Ruang kerja tenaga kependidikan nyaman dan mendukung pelaksanaan tugas]</w:t>
            </w:r>
          </w:p>
        </w:tc>
        <w:tc>
          <w:tcPr>
            <w:tcW w:w="1308" w:type="dxa"/>
            <w:tcBorders>
              <w:top w:val="nil"/>
              <w:left w:val="nil"/>
              <w:bottom w:val="single" w:sz="4" w:space="0" w:color="auto"/>
              <w:right w:val="single" w:sz="4" w:space="0" w:color="auto"/>
            </w:tcBorders>
            <w:vAlign w:val="center"/>
            <w:hideMark/>
          </w:tcPr>
          <w:p w14:paraId="5DA9840B" w14:textId="77777777" w:rsidR="007554E4" w:rsidRPr="007554E4" w:rsidRDefault="007554E4" w:rsidP="007554E4">
            <w:pPr>
              <w:widowControl/>
              <w:autoSpaceDE/>
              <w:autoSpaceDN/>
              <w:rPr>
                <w:rFonts w:ascii="Calibri" w:eastAsia="Times New Roman" w:hAnsi="Calibri" w:cs="Calibri"/>
                <w:color w:val="000000"/>
                <w:lang w:val="sv-SE" w:eastAsia="en-ID"/>
              </w:rPr>
            </w:pPr>
            <w:r w:rsidRPr="007554E4">
              <w:rPr>
                <w:rFonts w:ascii="Calibri" w:eastAsia="Times New Roman" w:hAnsi="Calibri" w:cs="Calibri"/>
                <w:color w:val="000000"/>
                <w:lang w:val="sv-SE" w:eastAsia="en-ID"/>
              </w:rPr>
              <w:t> </w:t>
            </w:r>
          </w:p>
        </w:tc>
        <w:tc>
          <w:tcPr>
            <w:tcW w:w="828" w:type="dxa"/>
            <w:tcBorders>
              <w:top w:val="nil"/>
              <w:left w:val="nil"/>
              <w:bottom w:val="single" w:sz="4" w:space="0" w:color="auto"/>
              <w:right w:val="single" w:sz="4" w:space="0" w:color="auto"/>
            </w:tcBorders>
            <w:vAlign w:val="center"/>
            <w:hideMark/>
          </w:tcPr>
          <w:p w14:paraId="4B3B934E" w14:textId="77777777" w:rsidR="007554E4" w:rsidRPr="007554E4" w:rsidRDefault="007554E4" w:rsidP="007554E4">
            <w:pPr>
              <w:widowControl/>
              <w:autoSpaceDE/>
              <w:autoSpaceDN/>
              <w:rPr>
                <w:rFonts w:ascii="Calibri" w:eastAsia="Times New Roman" w:hAnsi="Calibri" w:cs="Calibri"/>
                <w:color w:val="000000"/>
                <w:lang w:val="sv-SE" w:eastAsia="en-ID"/>
              </w:rPr>
            </w:pPr>
            <w:r w:rsidRPr="007554E4">
              <w:rPr>
                <w:rFonts w:ascii="Calibri" w:eastAsia="Times New Roman" w:hAnsi="Calibri" w:cs="Calibri"/>
                <w:color w:val="000000"/>
                <w:lang w:val="sv-SE" w:eastAsia="en-ID"/>
              </w:rPr>
              <w:t> </w:t>
            </w:r>
          </w:p>
        </w:tc>
        <w:tc>
          <w:tcPr>
            <w:tcW w:w="1157" w:type="dxa"/>
            <w:tcBorders>
              <w:top w:val="nil"/>
              <w:left w:val="nil"/>
              <w:bottom w:val="single" w:sz="4" w:space="0" w:color="auto"/>
              <w:right w:val="single" w:sz="4" w:space="0" w:color="auto"/>
            </w:tcBorders>
            <w:vAlign w:val="center"/>
            <w:hideMark/>
          </w:tcPr>
          <w:p w14:paraId="478EF419" w14:textId="77777777" w:rsidR="007554E4" w:rsidRPr="007554E4" w:rsidRDefault="007554E4" w:rsidP="007554E4">
            <w:pPr>
              <w:widowControl/>
              <w:autoSpaceDE/>
              <w:autoSpaceDN/>
              <w:rPr>
                <w:rFonts w:ascii="Calibri" w:eastAsia="Times New Roman" w:hAnsi="Calibri" w:cs="Calibri"/>
                <w:color w:val="000000"/>
                <w:lang w:val="sv-SE" w:eastAsia="en-ID"/>
              </w:rPr>
            </w:pPr>
            <w:r w:rsidRPr="007554E4">
              <w:rPr>
                <w:rFonts w:ascii="Calibri" w:eastAsia="Times New Roman" w:hAnsi="Calibri" w:cs="Calibri"/>
                <w:color w:val="000000"/>
                <w:lang w:val="sv-SE" w:eastAsia="en-ID"/>
              </w:rPr>
              <w:t> </w:t>
            </w:r>
          </w:p>
        </w:tc>
        <w:tc>
          <w:tcPr>
            <w:tcW w:w="1110" w:type="dxa"/>
            <w:tcBorders>
              <w:top w:val="nil"/>
              <w:left w:val="nil"/>
              <w:bottom w:val="single" w:sz="4" w:space="0" w:color="auto"/>
              <w:right w:val="single" w:sz="4" w:space="0" w:color="auto"/>
            </w:tcBorders>
            <w:vAlign w:val="center"/>
            <w:hideMark/>
          </w:tcPr>
          <w:p w14:paraId="523737FA" w14:textId="77777777" w:rsidR="007554E4" w:rsidRPr="007554E4" w:rsidRDefault="007554E4" w:rsidP="007554E4">
            <w:pPr>
              <w:widowControl/>
              <w:autoSpaceDE/>
              <w:autoSpaceDN/>
              <w:rPr>
                <w:rFonts w:ascii="Calibri" w:eastAsia="Times New Roman" w:hAnsi="Calibri" w:cs="Calibri"/>
                <w:color w:val="000000"/>
                <w:lang w:val="sv-SE" w:eastAsia="en-ID"/>
              </w:rPr>
            </w:pPr>
            <w:r w:rsidRPr="007554E4">
              <w:rPr>
                <w:rFonts w:ascii="Calibri" w:eastAsia="Times New Roman" w:hAnsi="Calibri" w:cs="Calibri"/>
                <w:color w:val="000000"/>
                <w:lang w:val="sv-SE" w:eastAsia="en-ID"/>
              </w:rPr>
              <w:t> </w:t>
            </w:r>
          </w:p>
        </w:tc>
      </w:tr>
      <w:tr w:rsidR="007554E4" w:rsidRPr="007554E4" w14:paraId="3847F631" w14:textId="77777777" w:rsidTr="007554E4">
        <w:trPr>
          <w:trHeight w:val="900"/>
        </w:trPr>
        <w:tc>
          <w:tcPr>
            <w:tcW w:w="846" w:type="dxa"/>
            <w:tcBorders>
              <w:top w:val="nil"/>
              <w:left w:val="single" w:sz="4" w:space="0" w:color="auto"/>
              <w:bottom w:val="single" w:sz="4" w:space="0" w:color="auto"/>
              <w:right w:val="single" w:sz="4" w:space="0" w:color="auto"/>
            </w:tcBorders>
            <w:vAlign w:val="center"/>
            <w:hideMark/>
          </w:tcPr>
          <w:p w14:paraId="4D1A5163" w14:textId="77777777" w:rsidR="007554E4" w:rsidRPr="007554E4" w:rsidRDefault="007554E4" w:rsidP="007554E4">
            <w:pPr>
              <w:widowControl/>
              <w:autoSpaceDE/>
              <w:autoSpaceDN/>
              <w:jc w:val="center"/>
              <w:rPr>
                <w:rFonts w:ascii="Calibri" w:eastAsia="Times New Roman" w:hAnsi="Calibri" w:cs="Calibri"/>
                <w:color w:val="000000"/>
                <w:lang w:val="en-ID" w:eastAsia="en-ID"/>
              </w:rPr>
            </w:pPr>
            <w:r w:rsidRPr="007554E4">
              <w:rPr>
                <w:rFonts w:ascii="Calibri" w:eastAsia="Times New Roman" w:hAnsi="Calibri" w:cs="Calibri"/>
                <w:color w:val="000000"/>
                <w:lang w:val="en-ID" w:eastAsia="en-ID"/>
              </w:rPr>
              <w:t>TAN2</w:t>
            </w:r>
          </w:p>
        </w:tc>
        <w:tc>
          <w:tcPr>
            <w:tcW w:w="3086" w:type="dxa"/>
            <w:tcBorders>
              <w:top w:val="nil"/>
              <w:left w:val="nil"/>
              <w:bottom w:val="single" w:sz="4" w:space="0" w:color="auto"/>
              <w:right w:val="single" w:sz="4" w:space="0" w:color="auto"/>
            </w:tcBorders>
            <w:vAlign w:val="center"/>
            <w:hideMark/>
          </w:tcPr>
          <w:p w14:paraId="05B11ED5" w14:textId="77777777" w:rsidR="007554E4" w:rsidRPr="007554E4" w:rsidRDefault="007554E4" w:rsidP="007554E4">
            <w:pPr>
              <w:widowControl/>
              <w:autoSpaceDE/>
              <w:autoSpaceDN/>
              <w:rPr>
                <w:rFonts w:ascii="Calibri" w:eastAsia="Times New Roman" w:hAnsi="Calibri" w:cs="Calibri"/>
                <w:color w:val="000000"/>
                <w:lang w:val="sv-SE" w:eastAsia="en-ID"/>
              </w:rPr>
            </w:pPr>
            <w:r w:rsidRPr="007554E4">
              <w:rPr>
                <w:rFonts w:ascii="Calibri" w:eastAsia="Times New Roman" w:hAnsi="Calibri" w:cs="Calibri"/>
                <w:color w:val="000000"/>
                <w:lang w:val="sv-SE" w:eastAsia="en-ID"/>
              </w:rPr>
              <w:t>Tangible [Komputer, printer, dan perlengkapan kerja tersedia sesuai kebutuhan]</w:t>
            </w:r>
          </w:p>
        </w:tc>
        <w:tc>
          <w:tcPr>
            <w:tcW w:w="1308" w:type="dxa"/>
            <w:tcBorders>
              <w:top w:val="nil"/>
              <w:left w:val="nil"/>
              <w:bottom w:val="single" w:sz="4" w:space="0" w:color="auto"/>
              <w:right w:val="single" w:sz="4" w:space="0" w:color="auto"/>
            </w:tcBorders>
            <w:vAlign w:val="center"/>
            <w:hideMark/>
          </w:tcPr>
          <w:p w14:paraId="76F87903" w14:textId="77777777" w:rsidR="007554E4" w:rsidRPr="007554E4" w:rsidRDefault="007554E4" w:rsidP="007554E4">
            <w:pPr>
              <w:widowControl/>
              <w:autoSpaceDE/>
              <w:autoSpaceDN/>
              <w:rPr>
                <w:rFonts w:ascii="Calibri" w:eastAsia="Times New Roman" w:hAnsi="Calibri" w:cs="Calibri"/>
                <w:color w:val="000000"/>
                <w:lang w:val="sv-SE" w:eastAsia="en-ID"/>
              </w:rPr>
            </w:pPr>
            <w:r w:rsidRPr="007554E4">
              <w:rPr>
                <w:rFonts w:ascii="Calibri" w:eastAsia="Times New Roman" w:hAnsi="Calibri" w:cs="Calibri"/>
                <w:color w:val="000000"/>
                <w:lang w:val="sv-SE" w:eastAsia="en-ID"/>
              </w:rPr>
              <w:t> </w:t>
            </w:r>
          </w:p>
        </w:tc>
        <w:tc>
          <w:tcPr>
            <w:tcW w:w="828" w:type="dxa"/>
            <w:tcBorders>
              <w:top w:val="nil"/>
              <w:left w:val="nil"/>
              <w:bottom w:val="single" w:sz="4" w:space="0" w:color="auto"/>
              <w:right w:val="single" w:sz="4" w:space="0" w:color="auto"/>
            </w:tcBorders>
            <w:vAlign w:val="center"/>
            <w:hideMark/>
          </w:tcPr>
          <w:p w14:paraId="35476BAA" w14:textId="77777777" w:rsidR="007554E4" w:rsidRPr="007554E4" w:rsidRDefault="007554E4" w:rsidP="007554E4">
            <w:pPr>
              <w:widowControl/>
              <w:autoSpaceDE/>
              <w:autoSpaceDN/>
              <w:rPr>
                <w:rFonts w:ascii="Calibri" w:eastAsia="Times New Roman" w:hAnsi="Calibri" w:cs="Calibri"/>
                <w:color w:val="000000"/>
                <w:lang w:val="sv-SE" w:eastAsia="en-ID"/>
              </w:rPr>
            </w:pPr>
            <w:r w:rsidRPr="007554E4">
              <w:rPr>
                <w:rFonts w:ascii="Calibri" w:eastAsia="Times New Roman" w:hAnsi="Calibri" w:cs="Calibri"/>
                <w:color w:val="000000"/>
                <w:lang w:val="sv-SE" w:eastAsia="en-ID"/>
              </w:rPr>
              <w:t> </w:t>
            </w:r>
          </w:p>
        </w:tc>
        <w:tc>
          <w:tcPr>
            <w:tcW w:w="1157" w:type="dxa"/>
            <w:tcBorders>
              <w:top w:val="nil"/>
              <w:left w:val="nil"/>
              <w:bottom w:val="single" w:sz="4" w:space="0" w:color="auto"/>
              <w:right w:val="single" w:sz="4" w:space="0" w:color="auto"/>
            </w:tcBorders>
            <w:vAlign w:val="center"/>
            <w:hideMark/>
          </w:tcPr>
          <w:p w14:paraId="0FFA311A" w14:textId="77777777" w:rsidR="007554E4" w:rsidRPr="007554E4" w:rsidRDefault="007554E4" w:rsidP="007554E4">
            <w:pPr>
              <w:widowControl/>
              <w:autoSpaceDE/>
              <w:autoSpaceDN/>
              <w:rPr>
                <w:rFonts w:ascii="Calibri" w:eastAsia="Times New Roman" w:hAnsi="Calibri" w:cs="Calibri"/>
                <w:color w:val="000000"/>
                <w:lang w:val="sv-SE" w:eastAsia="en-ID"/>
              </w:rPr>
            </w:pPr>
            <w:r w:rsidRPr="007554E4">
              <w:rPr>
                <w:rFonts w:ascii="Calibri" w:eastAsia="Times New Roman" w:hAnsi="Calibri" w:cs="Calibri"/>
                <w:color w:val="000000"/>
                <w:lang w:val="sv-SE" w:eastAsia="en-ID"/>
              </w:rPr>
              <w:t> </w:t>
            </w:r>
          </w:p>
        </w:tc>
        <w:tc>
          <w:tcPr>
            <w:tcW w:w="1110" w:type="dxa"/>
            <w:tcBorders>
              <w:top w:val="nil"/>
              <w:left w:val="nil"/>
              <w:bottom w:val="single" w:sz="4" w:space="0" w:color="auto"/>
              <w:right w:val="single" w:sz="4" w:space="0" w:color="auto"/>
            </w:tcBorders>
            <w:vAlign w:val="center"/>
            <w:hideMark/>
          </w:tcPr>
          <w:p w14:paraId="0C3A6BD8" w14:textId="77777777" w:rsidR="007554E4" w:rsidRPr="007554E4" w:rsidRDefault="007554E4" w:rsidP="007554E4">
            <w:pPr>
              <w:widowControl/>
              <w:autoSpaceDE/>
              <w:autoSpaceDN/>
              <w:rPr>
                <w:rFonts w:ascii="Calibri" w:eastAsia="Times New Roman" w:hAnsi="Calibri" w:cs="Calibri"/>
                <w:color w:val="000000"/>
                <w:lang w:val="sv-SE" w:eastAsia="en-ID"/>
              </w:rPr>
            </w:pPr>
            <w:r w:rsidRPr="007554E4">
              <w:rPr>
                <w:rFonts w:ascii="Calibri" w:eastAsia="Times New Roman" w:hAnsi="Calibri" w:cs="Calibri"/>
                <w:color w:val="000000"/>
                <w:lang w:val="sv-SE" w:eastAsia="en-ID"/>
              </w:rPr>
              <w:t> </w:t>
            </w:r>
          </w:p>
        </w:tc>
      </w:tr>
      <w:tr w:rsidR="007554E4" w:rsidRPr="007554E4" w14:paraId="5AC151C4" w14:textId="77777777" w:rsidTr="007554E4">
        <w:trPr>
          <w:trHeight w:val="900"/>
        </w:trPr>
        <w:tc>
          <w:tcPr>
            <w:tcW w:w="846" w:type="dxa"/>
            <w:tcBorders>
              <w:top w:val="nil"/>
              <w:left w:val="single" w:sz="4" w:space="0" w:color="auto"/>
              <w:bottom w:val="single" w:sz="4" w:space="0" w:color="auto"/>
              <w:right w:val="single" w:sz="4" w:space="0" w:color="auto"/>
            </w:tcBorders>
            <w:vAlign w:val="center"/>
            <w:hideMark/>
          </w:tcPr>
          <w:p w14:paraId="3BBC7C89" w14:textId="77777777" w:rsidR="007554E4" w:rsidRPr="007554E4" w:rsidRDefault="007554E4" w:rsidP="007554E4">
            <w:pPr>
              <w:widowControl/>
              <w:autoSpaceDE/>
              <w:autoSpaceDN/>
              <w:jc w:val="center"/>
              <w:rPr>
                <w:rFonts w:ascii="Calibri" w:eastAsia="Times New Roman" w:hAnsi="Calibri" w:cs="Calibri"/>
                <w:color w:val="000000"/>
                <w:lang w:val="en-ID" w:eastAsia="en-ID"/>
              </w:rPr>
            </w:pPr>
            <w:r w:rsidRPr="007554E4">
              <w:rPr>
                <w:rFonts w:ascii="Calibri" w:eastAsia="Times New Roman" w:hAnsi="Calibri" w:cs="Calibri"/>
                <w:color w:val="000000"/>
                <w:lang w:val="en-ID" w:eastAsia="en-ID"/>
              </w:rPr>
              <w:t>TAN3</w:t>
            </w:r>
          </w:p>
        </w:tc>
        <w:tc>
          <w:tcPr>
            <w:tcW w:w="3086" w:type="dxa"/>
            <w:tcBorders>
              <w:top w:val="nil"/>
              <w:left w:val="nil"/>
              <w:bottom w:val="single" w:sz="4" w:space="0" w:color="auto"/>
              <w:right w:val="single" w:sz="4" w:space="0" w:color="auto"/>
            </w:tcBorders>
            <w:vAlign w:val="center"/>
            <w:hideMark/>
          </w:tcPr>
          <w:p w14:paraId="4902593A" w14:textId="77777777" w:rsidR="007554E4" w:rsidRPr="007554E4" w:rsidRDefault="007554E4" w:rsidP="007554E4">
            <w:pPr>
              <w:widowControl/>
              <w:autoSpaceDE/>
              <w:autoSpaceDN/>
              <w:rPr>
                <w:rFonts w:ascii="Calibri" w:eastAsia="Times New Roman" w:hAnsi="Calibri" w:cs="Calibri"/>
                <w:color w:val="000000"/>
                <w:lang w:val="sv-SE" w:eastAsia="en-ID"/>
              </w:rPr>
            </w:pPr>
            <w:r w:rsidRPr="007554E4">
              <w:rPr>
                <w:rFonts w:ascii="Calibri" w:eastAsia="Times New Roman" w:hAnsi="Calibri" w:cs="Calibri"/>
                <w:color w:val="000000"/>
                <w:lang w:val="sv-SE" w:eastAsia="en-ID"/>
              </w:rPr>
              <w:t>Tangible [Akses internet mendukung kelancaran pekerjaan tenaga kependidikan]</w:t>
            </w:r>
          </w:p>
        </w:tc>
        <w:tc>
          <w:tcPr>
            <w:tcW w:w="1308" w:type="dxa"/>
            <w:tcBorders>
              <w:top w:val="nil"/>
              <w:left w:val="nil"/>
              <w:bottom w:val="single" w:sz="4" w:space="0" w:color="auto"/>
              <w:right w:val="single" w:sz="4" w:space="0" w:color="auto"/>
            </w:tcBorders>
            <w:vAlign w:val="center"/>
            <w:hideMark/>
          </w:tcPr>
          <w:p w14:paraId="7A25EE84" w14:textId="77777777" w:rsidR="007554E4" w:rsidRPr="007554E4" w:rsidRDefault="007554E4" w:rsidP="007554E4">
            <w:pPr>
              <w:widowControl/>
              <w:autoSpaceDE/>
              <w:autoSpaceDN/>
              <w:rPr>
                <w:rFonts w:ascii="Calibri" w:eastAsia="Times New Roman" w:hAnsi="Calibri" w:cs="Calibri"/>
                <w:color w:val="000000"/>
                <w:lang w:val="sv-SE" w:eastAsia="en-ID"/>
              </w:rPr>
            </w:pPr>
            <w:r w:rsidRPr="007554E4">
              <w:rPr>
                <w:rFonts w:ascii="Calibri" w:eastAsia="Times New Roman" w:hAnsi="Calibri" w:cs="Calibri"/>
                <w:color w:val="000000"/>
                <w:lang w:val="sv-SE" w:eastAsia="en-ID"/>
              </w:rPr>
              <w:t> </w:t>
            </w:r>
          </w:p>
        </w:tc>
        <w:tc>
          <w:tcPr>
            <w:tcW w:w="828" w:type="dxa"/>
            <w:tcBorders>
              <w:top w:val="nil"/>
              <w:left w:val="nil"/>
              <w:bottom w:val="single" w:sz="4" w:space="0" w:color="auto"/>
              <w:right w:val="single" w:sz="4" w:space="0" w:color="auto"/>
            </w:tcBorders>
            <w:vAlign w:val="center"/>
            <w:hideMark/>
          </w:tcPr>
          <w:p w14:paraId="1C3C461A" w14:textId="77777777" w:rsidR="007554E4" w:rsidRPr="007554E4" w:rsidRDefault="007554E4" w:rsidP="007554E4">
            <w:pPr>
              <w:widowControl/>
              <w:autoSpaceDE/>
              <w:autoSpaceDN/>
              <w:rPr>
                <w:rFonts w:ascii="Calibri" w:eastAsia="Times New Roman" w:hAnsi="Calibri" w:cs="Calibri"/>
                <w:color w:val="000000"/>
                <w:lang w:val="sv-SE" w:eastAsia="en-ID"/>
              </w:rPr>
            </w:pPr>
            <w:r w:rsidRPr="007554E4">
              <w:rPr>
                <w:rFonts w:ascii="Calibri" w:eastAsia="Times New Roman" w:hAnsi="Calibri" w:cs="Calibri"/>
                <w:color w:val="000000"/>
                <w:lang w:val="sv-SE" w:eastAsia="en-ID"/>
              </w:rPr>
              <w:t> </w:t>
            </w:r>
          </w:p>
        </w:tc>
        <w:tc>
          <w:tcPr>
            <w:tcW w:w="1157" w:type="dxa"/>
            <w:tcBorders>
              <w:top w:val="nil"/>
              <w:left w:val="nil"/>
              <w:bottom w:val="single" w:sz="4" w:space="0" w:color="auto"/>
              <w:right w:val="single" w:sz="4" w:space="0" w:color="auto"/>
            </w:tcBorders>
            <w:vAlign w:val="center"/>
            <w:hideMark/>
          </w:tcPr>
          <w:p w14:paraId="4F5A0892" w14:textId="77777777" w:rsidR="007554E4" w:rsidRPr="007554E4" w:rsidRDefault="007554E4" w:rsidP="007554E4">
            <w:pPr>
              <w:widowControl/>
              <w:autoSpaceDE/>
              <w:autoSpaceDN/>
              <w:rPr>
                <w:rFonts w:ascii="Calibri" w:eastAsia="Times New Roman" w:hAnsi="Calibri" w:cs="Calibri"/>
                <w:color w:val="000000"/>
                <w:lang w:val="sv-SE" w:eastAsia="en-ID"/>
              </w:rPr>
            </w:pPr>
            <w:r w:rsidRPr="007554E4">
              <w:rPr>
                <w:rFonts w:ascii="Calibri" w:eastAsia="Times New Roman" w:hAnsi="Calibri" w:cs="Calibri"/>
                <w:color w:val="000000"/>
                <w:lang w:val="sv-SE" w:eastAsia="en-ID"/>
              </w:rPr>
              <w:t> </w:t>
            </w:r>
          </w:p>
        </w:tc>
        <w:tc>
          <w:tcPr>
            <w:tcW w:w="1110" w:type="dxa"/>
            <w:tcBorders>
              <w:top w:val="nil"/>
              <w:left w:val="nil"/>
              <w:bottom w:val="single" w:sz="4" w:space="0" w:color="auto"/>
              <w:right w:val="single" w:sz="4" w:space="0" w:color="auto"/>
            </w:tcBorders>
            <w:vAlign w:val="center"/>
            <w:hideMark/>
          </w:tcPr>
          <w:p w14:paraId="4C079A90" w14:textId="77777777" w:rsidR="007554E4" w:rsidRPr="007554E4" w:rsidRDefault="007554E4" w:rsidP="007554E4">
            <w:pPr>
              <w:widowControl/>
              <w:autoSpaceDE/>
              <w:autoSpaceDN/>
              <w:rPr>
                <w:rFonts w:ascii="Calibri" w:eastAsia="Times New Roman" w:hAnsi="Calibri" w:cs="Calibri"/>
                <w:color w:val="000000"/>
                <w:lang w:val="sv-SE" w:eastAsia="en-ID"/>
              </w:rPr>
            </w:pPr>
            <w:r w:rsidRPr="007554E4">
              <w:rPr>
                <w:rFonts w:ascii="Calibri" w:eastAsia="Times New Roman" w:hAnsi="Calibri" w:cs="Calibri"/>
                <w:color w:val="000000"/>
                <w:lang w:val="sv-SE" w:eastAsia="en-ID"/>
              </w:rPr>
              <w:t> </w:t>
            </w:r>
          </w:p>
        </w:tc>
      </w:tr>
      <w:tr w:rsidR="007554E4" w:rsidRPr="007554E4" w14:paraId="7F37685E" w14:textId="77777777" w:rsidTr="007554E4">
        <w:trPr>
          <w:trHeight w:val="900"/>
        </w:trPr>
        <w:tc>
          <w:tcPr>
            <w:tcW w:w="846" w:type="dxa"/>
            <w:tcBorders>
              <w:top w:val="nil"/>
              <w:left w:val="single" w:sz="4" w:space="0" w:color="auto"/>
              <w:bottom w:val="single" w:sz="4" w:space="0" w:color="auto"/>
              <w:right w:val="single" w:sz="4" w:space="0" w:color="auto"/>
            </w:tcBorders>
            <w:vAlign w:val="center"/>
            <w:hideMark/>
          </w:tcPr>
          <w:p w14:paraId="456AA2AC" w14:textId="77777777" w:rsidR="007554E4" w:rsidRPr="007554E4" w:rsidRDefault="007554E4" w:rsidP="007554E4">
            <w:pPr>
              <w:widowControl/>
              <w:autoSpaceDE/>
              <w:autoSpaceDN/>
              <w:jc w:val="center"/>
              <w:rPr>
                <w:rFonts w:ascii="Calibri" w:eastAsia="Times New Roman" w:hAnsi="Calibri" w:cs="Calibri"/>
                <w:color w:val="000000"/>
                <w:lang w:val="en-ID" w:eastAsia="en-ID"/>
              </w:rPr>
            </w:pPr>
            <w:r w:rsidRPr="007554E4">
              <w:rPr>
                <w:rFonts w:ascii="Calibri" w:eastAsia="Times New Roman" w:hAnsi="Calibri" w:cs="Calibri"/>
                <w:color w:val="000000"/>
                <w:lang w:val="en-ID" w:eastAsia="en-ID"/>
              </w:rPr>
              <w:t>TAN4</w:t>
            </w:r>
          </w:p>
        </w:tc>
        <w:tc>
          <w:tcPr>
            <w:tcW w:w="3086" w:type="dxa"/>
            <w:tcBorders>
              <w:top w:val="nil"/>
              <w:left w:val="nil"/>
              <w:bottom w:val="single" w:sz="4" w:space="0" w:color="auto"/>
              <w:right w:val="single" w:sz="4" w:space="0" w:color="auto"/>
            </w:tcBorders>
            <w:vAlign w:val="center"/>
            <w:hideMark/>
          </w:tcPr>
          <w:p w14:paraId="26EF6B7D" w14:textId="77777777" w:rsidR="007554E4" w:rsidRPr="007554E4" w:rsidRDefault="007554E4" w:rsidP="007554E4">
            <w:pPr>
              <w:widowControl/>
              <w:autoSpaceDE/>
              <w:autoSpaceDN/>
              <w:rPr>
                <w:rFonts w:ascii="Calibri" w:eastAsia="Times New Roman" w:hAnsi="Calibri" w:cs="Calibri"/>
                <w:color w:val="000000"/>
                <w:lang w:val="sv-SE" w:eastAsia="en-ID"/>
              </w:rPr>
            </w:pPr>
            <w:r w:rsidRPr="007554E4">
              <w:rPr>
                <w:rFonts w:ascii="Calibri" w:eastAsia="Times New Roman" w:hAnsi="Calibri" w:cs="Calibri"/>
                <w:color w:val="000000"/>
                <w:lang w:val="sv-SE" w:eastAsia="en-ID"/>
              </w:rPr>
              <w:t>Tangible [Sistem informasi dan layanan digital yang digunakan mudah diakses dan digunakan]</w:t>
            </w:r>
          </w:p>
        </w:tc>
        <w:tc>
          <w:tcPr>
            <w:tcW w:w="1308" w:type="dxa"/>
            <w:tcBorders>
              <w:top w:val="nil"/>
              <w:left w:val="nil"/>
              <w:bottom w:val="single" w:sz="4" w:space="0" w:color="auto"/>
              <w:right w:val="single" w:sz="4" w:space="0" w:color="auto"/>
            </w:tcBorders>
            <w:vAlign w:val="center"/>
            <w:hideMark/>
          </w:tcPr>
          <w:p w14:paraId="49FB6D6E" w14:textId="77777777" w:rsidR="007554E4" w:rsidRPr="007554E4" w:rsidRDefault="007554E4" w:rsidP="007554E4">
            <w:pPr>
              <w:widowControl/>
              <w:autoSpaceDE/>
              <w:autoSpaceDN/>
              <w:rPr>
                <w:rFonts w:ascii="Calibri" w:eastAsia="Times New Roman" w:hAnsi="Calibri" w:cs="Calibri"/>
                <w:color w:val="000000"/>
                <w:lang w:val="sv-SE" w:eastAsia="en-ID"/>
              </w:rPr>
            </w:pPr>
            <w:r w:rsidRPr="007554E4">
              <w:rPr>
                <w:rFonts w:ascii="Calibri" w:eastAsia="Times New Roman" w:hAnsi="Calibri" w:cs="Calibri"/>
                <w:color w:val="000000"/>
                <w:lang w:val="sv-SE" w:eastAsia="en-ID"/>
              </w:rPr>
              <w:t> </w:t>
            </w:r>
          </w:p>
        </w:tc>
        <w:tc>
          <w:tcPr>
            <w:tcW w:w="828" w:type="dxa"/>
            <w:tcBorders>
              <w:top w:val="nil"/>
              <w:left w:val="nil"/>
              <w:bottom w:val="single" w:sz="4" w:space="0" w:color="auto"/>
              <w:right w:val="single" w:sz="4" w:space="0" w:color="auto"/>
            </w:tcBorders>
            <w:vAlign w:val="center"/>
            <w:hideMark/>
          </w:tcPr>
          <w:p w14:paraId="4DA1F8B1" w14:textId="77777777" w:rsidR="007554E4" w:rsidRPr="007554E4" w:rsidRDefault="007554E4" w:rsidP="007554E4">
            <w:pPr>
              <w:widowControl/>
              <w:autoSpaceDE/>
              <w:autoSpaceDN/>
              <w:rPr>
                <w:rFonts w:ascii="Calibri" w:eastAsia="Times New Roman" w:hAnsi="Calibri" w:cs="Calibri"/>
                <w:color w:val="000000"/>
                <w:lang w:val="sv-SE" w:eastAsia="en-ID"/>
              </w:rPr>
            </w:pPr>
            <w:r w:rsidRPr="007554E4">
              <w:rPr>
                <w:rFonts w:ascii="Calibri" w:eastAsia="Times New Roman" w:hAnsi="Calibri" w:cs="Calibri"/>
                <w:color w:val="000000"/>
                <w:lang w:val="sv-SE" w:eastAsia="en-ID"/>
              </w:rPr>
              <w:t> </w:t>
            </w:r>
          </w:p>
        </w:tc>
        <w:tc>
          <w:tcPr>
            <w:tcW w:w="1157" w:type="dxa"/>
            <w:tcBorders>
              <w:top w:val="nil"/>
              <w:left w:val="nil"/>
              <w:bottom w:val="single" w:sz="4" w:space="0" w:color="auto"/>
              <w:right w:val="single" w:sz="4" w:space="0" w:color="auto"/>
            </w:tcBorders>
            <w:vAlign w:val="center"/>
            <w:hideMark/>
          </w:tcPr>
          <w:p w14:paraId="59CE6F12" w14:textId="77777777" w:rsidR="007554E4" w:rsidRPr="007554E4" w:rsidRDefault="007554E4" w:rsidP="007554E4">
            <w:pPr>
              <w:widowControl/>
              <w:autoSpaceDE/>
              <w:autoSpaceDN/>
              <w:rPr>
                <w:rFonts w:ascii="Calibri" w:eastAsia="Times New Roman" w:hAnsi="Calibri" w:cs="Calibri"/>
                <w:color w:val="000000"/>
                <w:lang w:val="sv-SE" w:eastAsia="en-ID"/>
              </w:rPr>
            </w:pPr>
            <w:r w:rsidRPr="007554E4">
              <w:rPr>
                <w:rFonts w:ascii="Calibri" w:eastAsia="Times New Roman" w:hAnsi="Calibri" w:cs="Calibri"/>
                <w:color w:val="000000"/>
                <w:lang w:val="sv-SE" w:eastAsia="en-ID"/>
              </w:rPr>
              <w:t> </w:t>
            </w:r>
          </w:p>
        </w:tc>
        <w:tc>
          <w:tcPr>
            <w:tcW w:w="1110" w:type="dxa"/>
            <w:tcBorders>
              <w:top w:val="nil"/>
              <w:left w:val="nil"/>
              <w:bottom w:val="single" w:sz="4" w:space="0" w:color="auto"/>
              <w:right w:val="single" w:sz="4" w:space="0" w:color="auto"/>
            </w:tcBorders>
            <w:vAlign w:val="center"/>
            <w:hideMark/>
          </w:tcPr>
          <w:p w14:paraId="5F87FE66" w14:textId="77777777" w:rsidR="007554E4" w:rsidRPr="007554E4" w:rsidRDefault="007554E4" w:rsidP="007554E4">
            <w:pPr>
              <w:widowControl/>
              <w:autoSpaceDE/>
              <w:autoSpaceDN/>
              <w:rPr>
                <w:rFonts w:ascii="Calibri" w:eastAsia="Times New Roman" w:hAnsi="Calibri" w:cs="Calibri"/>
                <w:color w:val="000000"/>
                <w:lang w:val="sv-SE" w:eastAsia="en-ID"/>
              </w:rPr>
            </w:pPr>
            <w:r w:rsidRPr="007554E4">
              <w:rPr>
                <w:rFonts w:ascii="Calibri" w:eastAsia="Times New Roman" w:hAnsi="Calibri" w:cs="Calibri"/>
                <w:color w:val="000000"/>
                <w:lang w:val="sv-SE" w:eastAsia="en-ID"/>
              </w:rPr>
              <w:t> </w:t>
            </w:r>
          </w:p>
        </w:tc>
      </w:tr>
      <w:tr w:rsidR="007554E4" w:rsidRPr="007554E4" w14:paraId="3D52FBA3" w14:textId="77777777" w:rsidTr="007554E4">
        <w:trPr>
          <w:trHeight w:val="900"/>
        </w:trPr>
        <w:tc>
          <w:tcPr>
            <w:tcW w:w="846" w:type="dxa"/>
            <w:tcBorders>
              <w:top w:val="nil"/>
              <w:left w:val="single" w:sz="4" w:space="0" w:color="auto"/>
              <w:bottom w:val="single" w:sz="4" w:space="0" w:color="auto"/>
              <w:right w:val="single" w:sz="4" w:space="0" w:color="auto"/>
            </w:tcBorders>
            <w:vAlign w:val="center"/>
            <w:hideMark/>
          </w:tcPr>
          <w:p w14:paraId="0BABCBC6" w14:textId="77777777" w:rsidR="007554E4" w:rsidRPr="007554E4" w:rsidRDefault="007554E4" w:rsidP="007554E4">
            <w:pPr>
              <w:widowControl/>
              <w:autoSpaceDE/>
              <w:autoSpaceDN/>
              <w:jc w:val="center"/>
              <w:rPr>
                <w:rFonts w:ascii="Calibri" w:eastAsia="Times New Roman" w:hAnsi="Calibri" w:cs="Calibri"/>
                <w:color w:val="000000"/>
                <w:lang w:val="en-ID" w:eastAsia="en-ID"/>
              </w:rPr>
            </w:pPr>
            <w:r w:rsidRPr="007554E4">
              <w:rPr>
                <w:rFonts w:ascii="Calibri" w:eastAsia="Times New Roman" w:hAnsi="Calibri" w:cs="Calibri"/>
                <w:color w:val="000000"/>
                <w:lang w:val="en-ID" w:eastAsia="en-ID"/>
              </w:rPr>
              <w:t>TAN5</w:t>
            </w:r>
          </w:p>
        </w:tc>
        <w:tc>
          <w:tcPr>
            <w:tcW w:w="3086" w:type="dxa"/>
            <w:tcBorders>
              <w:top w:val="nil"/>
              <w:left w:val="nil"/>
              <w:bottom w:val="single" w:sz="4" w:space="0" w:color="auto"/>
              <w:right w:val="single" w:sz="4" w:space="0" w:color="auto"/>
            </w:tcBorders>
            <w:vAlign w:val="center"/>
            <w:hideMark/>
          </w:tcPr>
          <w:p w14:paraId="58B51484" w14:textId="77777777" w:rsidR="007554E4" w:rsidRPr="007554E4" w:rsidRDefault="007554E4" w:rsidP="007554E4">
            <w:pPr>
              <w:widowControl/>
              <w:autoSpaceDE/>
              <w:autoSpaceDN/>
              <w:rPr>
                <w:rFonts w:ascii="Calibri" w:eastAsia="Times New Roman" w:hAnsi="Calibri" w:cs="Calibri"/>
                <w:color w:val="000000"/>
                <w:lang w:val="sv-SE" w:eastAsia="en-ID"/>
              </w:rPr>
            </w:pPr>
            <w:r w:rsidRPr="007554E4">
              <w:rPr>
                <w:rFonts w:ascii="Calibri" w:eastAsia="Times New Roman" w:hAnsi="Calibri" w:cs="Calibri"/>
                <w:color w:val="000000"/>
                <w:lang w:val="sv-SE" w:eastAsia="en-ID"/>
              </w:rPr>
              <w:t>Tangible [Sarana dan prasarana kerja dipelihara dan ditingkatkan sesuai kebutuhan]</w:t>
            </w:r>
          </w:p>
        </w:tc>
        <w:tc>
          <w:tcPr>
            <w:tcW w:w="1308" w:type="dxa"/>
            <w:tcBorders>
              <w:top w:val="nil"/>
              <w:left w:val="nil"/>
              <w:bottom w:val="single" w:sz="4" w:space="0" w:color="auto"/>
              <w:right w:val="single" w:sz="4" w:space="0" w:color="auto"/>
            </w:tcBorders>
            <w:vAlign w:val="center"/>
            <w:hideMark/>
          </w:tcPr>
          <w:p w14:paraId="35E0DE86" w14:textId="77777777" w:rsidR="007554E4" w:rsidRPr="007554E4" w:rsidRDefault="007554E4" w:rsidP="007554E4">
            <w:pPr>
              <w:widowControl/>
              <w:autoSpaceDE/>
              <w:autoSpaceDN/>
              <w:rPr>
                <w:rFonts w:ascii="Calibri" w:eastAsia="Times New Roman" w:hAnsi="Calibri" w:cs="Calibri"/>
                <w:color w:val="000000"/>
                <w:lang w:val="sv-SE" w:eastAsia="en-ID"/>
              </w:rPr>
            </w:pPr>
            <w:r w:rsidRPr="007554E4">
              <w:rPr>
                <w:rFonts w:ascii="Calibri" w:eastAsia="Times New Roman" w:hAnsi="Calibri" w:cs="Calibri"/>
                <w:color w:val="000000"/>
                <w:lang w:val="sv-SE" w:eastAsia="en-ID"/>
              </w:rPr>
              <w:t> </w:t>
            </w:r>
          </w:p>
        </w:tc>
        <w:tc>
          <w:tcPr>
            <w:tcW w:w="828" w:type="dxa"/>
            <w:tcBorders>
              <w:top w:val="nil"/>
              <w:left w:val="nil"/>
              <w:bottom w:val="single" w:sz="4" w:space="0" w:color="auto"/>
              <w:right w:val="single" w:sz="4" w:space="0" w:color="auto"/>
            </w:tcBorders>
            <w:vAlign w:val="center"/>
            <w:hideMark/>
          </w:tcPr>
          <w:p w14:paraId="0EC59AF7" w14:textId="77777777" w:rsidR="007554E4" w:rsidRPr="007554E4" w:rsidRDefault="007554E4" w:rsidP="007554E4">
            <w:pPr>
              <w:widowControl/>
              <w:autoSpaceDE/>
              <w:autoSpaceDN/>
              <w:rPr>
                <w:rFonts w:ascii="Calibri" w:eastAsia="Times New Roman" w:hAnsi="Calibri" w:cs="Calibri"/>
                <w:color w:val="000000"/>
                <w:lang w:val="sv-SE" w:eastAsia="en-ID"/>
              </w:rPr>
            </w:pPr>
            <w:r w:rsidRPr="007554E4">
              <w:rPr>
                <w:rFonts w:ascii="Calibri" w:eastAsia="Times New Roman" w:hAnsi="Calibri" w:cs="Calibri"/>
                <w:color w:val="000000"/>
                <w:lang w:val="sv-SE" w:eastAsia="en-ID"/>
              </w:rPr>
              <w:t> </w:t>
            </w:r>
          </w:p>
        </w:tc>
        <w:tc>
          <w:tcPr>
            <w:tcW w:w="1157" w:type="dxa"/>
            <w:tcBorders>
              <w:top w:val="nil"/>
              <w:left w:val="nil"/>
              <w:bottom w:val="single" w:sz="4" w:space="0" w:color="auto"/>
              <w:right w:val="single" w:sz="4" w:space="0" w:color="auto"/>
            </w:tcBorders>
            <w:vAlign w:val="center"/>
            <w:hideMark/>
          </w:tcPr>
          <w:p w14:paraId="4DD6B8DE" w14:textId="77777777" w:rsidR="007554E4" w:rsidRPr="007554E4" w:rsidRDefault="007554E4" w:rsidP="007554E4">
            <w:pPr>
              <w:widowControl/>
              <w:autoSpaceDE/>
              <w:autoSpaceDN/>
              <w:rPr>
                <w:rFonts w:ascii="Calibri" w:eastAsia="Times New Roman" w:hAnsi="Calibri" w:cs="Calibri"/>
                <w:color w:val="000000"/>
                <w:lang w:val="sv-SE" w:eastAsia="en-ID"/>
              </w:rPr>
            </w:pPr>
            <w:r w:rsidRPr="007554E4">
              <w:rPr>
                <w:rFonts w:ascii="Calibri" w:eastAsia="Times New Roman" w:hAnsi="Calibri" w:cs="Calibri"/>
                <w:color w:val="000000"/>
                <w:lang w:val="sv-SE" w:eastAsia="en-ID"/>
              </w:rPr>
              <w:t> </w:t>
            </w:r>
          </w:p>
        </w:tc>
        <w:tc>
          <w:tcPr>
            <w:tcW w:w="1110" w:type="dxa"/>
            <w:tcBorders>
              <w:top w:val="nil"/>
              <w:left w:val="nil"/>
              <w:bottom w:val="single" w:sz="4" w:space="0" w:color="auto"/>
              <w:right w:val="single" w:sz="4" w:space="0" w:color="auto"/>
            </w:tcBorders>
            <w:vAlign w:val="center"/>
            <w:hideMark/>
          </w:tcPr>
          <w:p w14:paraId="417EECE6" w14:textId="77777777" w:rsidR="007554E4" w:rsidRPr="007554E4" w:rsidRDefault="007554E4" w:rsidP="007554E4">
            <w:pPr>
              <w:widowControl/>
              <w:autoSpaceDE/>
              <w:autoSpaceDN/>
              <w:rPr>
                <w:rFonts w:ascii="Calibri" w:eastAsia="Times New Roman" w:hAnsi="Calibri" w:cs="Calibri"/>
                <w:color w:val="000000"/>
                <w:lang w:val="sv-SE" w:eastAsia="en-ID"/>
              </w:rPr>
            </w:pPr>
            <w:r w:rsidRPr="007554E4">
              <w:rPr>
                <w:rFonts w:ascii="Calibri" w:eastAsia="Times New Roman" w:hAnsi="Calibri" w:cs="Calibri"/>
                <w:color w:val="000000"/>
                <w:lang w:val="sv-SE" w:eastAsia="en-ID"/>
              </w:rPr>
              <w:t> </w:t>
            </w:r>
          </w:p>
        </w:tc>
      </w:tr>
    </w:tbl>
    <w:p w14:paraId="6A3DE1F3" w14:textId="77777777" w:rsidR="007554E4" w:rsidRPr="007554E4" w:rsidRDefault="007554E4" w:rsidP="007554E4"/>
    <w:p w14:paraId="3E4A9B93" w14:textId="77777777" w:rsidR="00DC4322" w:rsidRDefault="00DC4322">
      <w:pPr>
        <w:pStyle w:val="BodyText"/>
        <w:rPr>
          <w:b/>
          <w:sz w:val="20"/>
        </w:rPr>
      </w:pPr>
    </w:p>
    <w:p w14:paraId="4F3F39FB" w14:textId="77777777" w:rsidR="00765762" w:rsidRPr="00765762" w:rsidRDefault="00765762" w:rsidP="00765762">
      <w:pPr>
        <w:pStyle w:val="ListParagraph"/>
        <w:numPr>
          <w:ilvl w:val="1"/>
          <w:numId w:val="5"/>
        </w:numPr>
        <w:ind w:left="284"/>
        <w:rPr>
          <w:b/>
          <w:sz w:val="24"/>
        </w:rPr>
      </w:pPr>
      <w:r w:rsidRPr="00765762">
        <w:rPr>
          <w:b/>
          <w:sz w:val="24"/>
        </w:rPr>
        <w:t>Keandalan</w:t>
      </w:r>
      <w:r w:rsidRPr="00765762">
        <w:rPr>
          <w:b/>
          <w:spacing w:val="-6"/>
          <w:sz w:val="24"/>
        </w:rPr>
        <w:t xml:space="preserve"> </w:t>
      </w:r>
      <w:r w:rsidRPr="00765762">
        <w:rPr>
          <w:b/>
          <w:spacing w:val="-2"/>
          <w:sz w:val="24"/>
        </w:rPr>
        <w:t>(</w:t>
      </w:r>
      <w:r w:rsidRPr="00765762">
        <w:rPr>
          <w:b/>
          <w:i/>
          <w:spacing w:val="-2"/>
          <w:sz w:val="24"/>
        </w:rPr>
        <w:t>Reliability</w:t>
      </w:r>
      <w:r w:rsidRPr="00765762">
        <w:rPr>
          <w:b/>
          <w:spacing w:val="-2"/>
          <w:sz w:val="24"/>
        </w:rPr>
        <w:t>)</w:t>
      </w:r>
    </w:p>
    <w:p w14:paraId="47A03B62" w14:textId="77777777" w:rsidR="00765762" w:rsidRPr="00765762" w:rsidRDefault="00765762" w:rsidP="00765762">
      <w:pPr>
        <w:pStyle w:val="ListParagraph"/>
        <w:numPr>
          <w:ilvl w:val="1"/>
          <w:numId w:val="5"/>
        </w:numPr>
        <w:ind w:left="284"/>
        <w:rPr>
          <w:b/>
          <w:sz w:val="8"/>
        </w:rPr>
      </w:pPr>
      <w:r w:rsidRPr="00765762">
        <w:rPr>
          <w:b/>
          <w:sz w:val="24"/>
        </w:rPr>
        <w:t>Daya</w:t>
      </w:r>
      <w:r w:rsidRPr="00765762">
        <w:rPr>
          <w:b/>
          <w:spacing w:val="-4"/>
          <w:sz w:val="24"/>
        </w:rPr>
        <w:t xml:space="preserve"> </w:t>
      </w:r>
      <w:r w:rsidRPr="00765762">
        <w:rPr>
          <w:b/>
          <w:sz w:val="24"/>
        </w:rPr>
        <w:t>Tangkap</w:t>
      </w:r>
      <w:r w:rsidRPr="00765762">
        <w:rPr>
          <w:b/>
          <w:spacing w:val="-4"/>
          <w:sz w:val="24"/>
        </w:rPr>
        <w:t xml:space="preserve"> </w:t>
      </w:r>
      <w:r w:rsidRPr="00765762">
        <w:rPr>
          <w:b/>
          <w:spacing w:val="-2"/>
          <w:sz w:val="24"/>
        </w:rPr>
        <w:t>(</w:t>
      </w:r>
      <w:r w:rsidRPr="00765762">
        <w:rPr>
          <w:b/>
          <w:i/>
          <w:spacing w:val="-2"/>
          <w:sz w:val="24"/>
        </w:rPr>
        <w:t>Responsiveness</w:t>
      </w:r>
      <w:r w:rsidRPr="00765762">
        <w:rPr>
          <w:b/>
          <w:spacing w:val="-2"/>
          <w:sz w:val="24"/>
        </w:rPr>
        <w:t>)</w:t>
      </w:r>
    </w:p>
    <w:p w14:paraId="6912F956" w14:textId="77777777" w:rsidR="00765762" w:rsidRPr="00765762" w:rsidRDefault="00765762" w:rsidP="00765762">
      <w:pPr>
        <w:pStyle w:val="ListParagraph"/>
        <w:numPr>
          <w:ilvl w:val="1"/>
          <w:numId w:val="5"/>
        </w:numPr>
        <w:ind w:left="284"/>
        <w:rPr>
          <w:b/>
          <w:sz w:val="8"/>
        </w:rPr>
      </w:pPr>
      <w:r w:rsidRPr="00765762">
        <w:rPr>
          <w:b/>
          <w:sz w:val="24"/>
        </w:rPr>
        <w:t>Kepastian</w:t>
      </w:r>
      <w:r w:rsidRPr="00765762">
        <w:rPr>
          <w:b/>
          <w:spacing w:val="-8"/>
          <w:sz w:val="24"/>
        </w:rPr>
        <w:t xml:space="preserve"> </w:t>
      </w:r>
      <w:r w:rsidRPr="00765762">
        <w:rPr>
          <w:b/>
          <w:spacing w:val="-2"/>
          <w:sz w:val="24"/>
        </w:rPr>
        <w:t>(</w:t>
      </w:r>
      <w:r w:rsidRPr="00765762">
        <w:rPr>
          <w:b/>
          <w:i/>
          <w:spacing w:val="-2"/>
          <w:sz w:val="24"/>
        </w:rPr>
        <w:t>Assurance</w:t>
      </w:r>
      <w:r w:rsidRPr="00765762">
        <w:rPr>
          <w:b/>
          <w:spacing w:val="-2"/>
          <w:sz w:val="24"/>
        </w:rPr>
        <w:t>)</w:t>
      </w:r>
    </w:p>
    <w:p w14:paraId="17F4572C" w14:textId="77777777" w:rsidR="00765762" w:rsidRPr="00765762" w:rsidRDefault="00765762" w:rsidP="00765762">
      <w:pPr>
        <w:pStyle w:val="ListParagraph"/>
        <w:numPr>
          <w:ilvl w:val="1"/>
          <w:numId w:val="5"/>
        </w:numPr>
        <w:ind w:left="284"/>
        <w:rPr>
          <w:b/>
          <w:sz w:val="8"/>
        </w:rPr>
      </w:pPr>
      <w:r w:rsidRPr="00765762">
        <w:rPr>
          <w:b/>
        </w:rPr>
        <w:t>Empati</w:t>
      </w:r>
      <w:r w:rsidRPr="00765762">
        <w:rPr>
          <w:b/>
          <w:spacing w:val="-5"/>
        </w:rPr>
        <w:t xml:space="preserve"> </w:t>
      </w:r>
      <w:r w:rsidRPr="00765762">
        <w:rPr>
          <w:b/>
          <w:spacing w:val="-2"/>
        </w:rPr>
        <w:t>(Empathy)</w:t>
      </w:r>
    </w:p>
    <w:p w14:paraId="13C1014A" w14:textId="77777777" w:rsidR="00765762" w:rsidRPr="00765762" w:rsidRDefault="00765762" w:rsidP="00765762">
      <w:pPr>
        <w:pStyle w:val="ListParagraph"/>
        <w:numPr>
          <w:ilvl w:val="1"/>
          <w:numId w:val="5"/>
        </w:numPr>
        <w:ind w:left="284"/>
        <w:rPr>
          <w:b/>
          <w:sz w:val="8"/>
        </w:rPr>
      </w:pPr>
      <w:r w:rsidRPr="00765762">
        <w:rPr>
          <w:b/>
          <w:spacing w:val="-2"/>
        </w:rPr>
        <w:t>Tangible</w:t>
      </w:r>
    </w:p>
    <w:p w14:paraId="7FE2DAAD" w14:textId="77777777" w:rsidR="00765762" w:rsidRDefault="00765762">
      <w:pPr>
        <w:pStyle w:val="BodyText"/>
        <w:rPr>
          <w:b/>
          <w:sz w:val="20"/>
        </w:rPr>
        <w:sectPr w:rsidR="00765762" w:rsidSect="007423C6">
          <w:pgSz w:w="11910" w:h="16840"/>
          <w:pgMar w:top="1701" w:right="1701" w:bottom="1701" w:left="2268" w:header="0" w:footer="910" w:gutter="0"/>
          <w:cols w:space="720"/>
        </w:sectPr>
      </w:pPr>
    </w:p>
    <w:p w14:paraId="3CEC1576" w14:textId="77777777" w:rsidR="00DC4322" w:rsidRDefault="00000000" w:rsidP="00765762">
      <w:pPr>
        <w:pStyle w:val="Heading2"/>
        <w:numPr>
          <w:ilvl w:val="0"/>
          <w:numId w:val="5"/>
        </w:numPr>
        <w:spacing w:before="75"/>
        <w:ind w:left="284" w:hanging="284"/>
      </w:pPr>
      <w:bookmarkStart w:id="32" w:name="_Toc238820786"/>
      <w:r>
        <w:lastRenderedPageBreak/>
        <w:t>Kuesioner</w:t>
      </w:r>
      <w:r>
        <w:rPr>
          <w:spacing w:val="-3"/>
        </w:rPr>
        <w:t xml:space="preserve"> </w:t>
      </w:r>
      <w:r>
        <w:t>Kepuasan</w:t>
      </w:r>
      <w:r>
        <w:rPr>
          <w:spacing w:val="-3"/>
        </w:rPr>
        <w:t xml:space="preserve"> </w:t>
      </w:r>
      <w:r>
        <w:t>Mitra</w:t>
      </w:r>
      <w:r>
        <w:rPr>
          <w:spacing w:val="-1"/>
        </w:rPr>
        <w:t xml:space="preserve"> </w:t>
      </w:r>
      <w:r>
        <w:rPr>
          <w:spacing w:val="-2"/>
        </w:rPr>
        <w:t>Kerjasama</w:t>
      </w:r>
      <w:bookmarkEnd w:id="32"/>
    </w:p>
    <w:p w14:paraId="48001806" w14:textId="77777777" w:rsidR="00DC4322" w:rsidRDefault="00DC4322">
      <w:pPr>
        <w:pStyle w:val="BodyText"/>
        <w:spacing w:before="19"/>
        <w:rPr>
          <w:b/>
        </w:rPr>
      </w:pPr>
    </w:p>
    <w:p w14:paraId="3783B4DF" w14:textId="44DDCDA7" w:rsidR="006A5B61" w:rsidRPr="006A5B61" w:rsidRDefault="006A5B61" w:rsidP="006A5B61">
      <w:pPr>
        <w:pStyle w:val="BodyText"/>
        <w:ind w:firstLine="567"/>
        <w:jc w:val="both"/>
      </w:pPr>
      <w:r w:rsidRPr="006A5B61">
        <w:t xml:space="preserve">Kuesioner kepuasan mitra kerja sama ini disusun untuk mengetahui </w:t>
      </w:r>
      <w:r w:rsidR="007554E4">
        <w:t>respons</w:t>
      </w:r>
      <w:r w:rsidRPr="006A5B61">
        <w:t xml:space="preserve"> dan penilaian mitra Universitas Islam Internasional Darullughah Wadda'wah (UII Dalwa) terhadap pelaksanaan program kerja sama yang telah dilakukan. Survei ini bertujuan untuk memperoleh gambaran mengenai kualitas pelaksanaan kerja sama, efektivitas komunikasi dan koordinasi, kebermanfaatan program, serta keberlanjutan hubungan kemitraan antara UII Dalwa dengan berbagai pihak.</w:t>
      </w:r>
    </w:p>
    <w:p w14:paraId="52BEA3E8" w14:textId="7D0190F5" w:rsidR="006A5B61" w:rsidRPr="006A5B61" w:rsidRDefault="006A5B61" w:rsidP="006A5B61">
      <w:pPr>
        <w:pStyle w:val="BodyText"/>
        <w:ind w:firstLine="567"/>
        <w:jc w:val="both"/>
        <w:rPr>
          <w:lang w:val="sv-SE"/>
        </w:rPr>
      </w:pPr>
      <w:r w:rsidRPr="006A5B61">
        <w:t>Mitra kerja sama UII Dalwa dapat berasal dari berbagai unsur, seperti instansi pemerintah, perguruan tinggi, lembaga pendidikan, dunia usaha dan dunia industri (DUDI), organisasi masyarakat, lembaga sosial dan keagamaan, maupun lembaga lainnya</w:t>
      </w:r>
      <w:r>
        <w:t>,</w:t>
      </w:r>
      <w:r w:rsidRPr="006A5B61">
        <w:t xml:space="preserve"> baik pada tingkat nasional maupun internasional. </w:t>
      </w:r>
      <w:r w:rsidRPr="006A5B61">
        <w:rPr>
          <w:lang w:val="sv-SE"/>
        </w:rPr>
        <w:t>Kuesioner ini diisi oleh pihak yang memiliki kompetensi dan keterlibatan langsung dalam pelaksanaan kerja sama dengan UII Dalwa.</w:t>
      </w:r>
    </w:p>
    <w:p w14:paraId="76A2CD66" w14:textId="77777777" w:rsidR="006A5B61" w:rsidRPr="006A5B61" w:rsidRDefault="006A5B61" w:rsidP="006A5B61">
      <w:pPr>
        <w:pStyle w:val="BodyText"/>
        <w:ind w:firstLine="567"/>
        <w:jc w:val="both"/>
        <w:rPr>
          <w:lang w:val="sv-SE"/>
        </w:rPr>
      </w:pPr>
      <w:r w:rsidRPr="006A5B61">
        <w:rPr>
          <w:lang w:val="sv-SE"/>
        </w:rPr>
        <w:t>Pelaksanaan survei kepuasan mitra kerja sama dilakukan secara berkala minimal satu kali dalam satu tahun sebagai bagian dari implementasi Sistem Penjaminan Mutu Internal (SPMI). Hasil survei digunakan sebagai bahan evaluasi dalam meningkatkan kualitas layanan kerja sama, memperkuat komunikasi kelembagaan, mengembangkan program yang berkelanjutan, serta memastikan kerja sama yang terjalin memberikan manfaat timbal balik bagi UII Dalwa dan mitra.</w:t>
      </w:r>
    </w:p>
    <w:p w14:paraId="5EAEC541" w14:textId="77777777" w:rsidR="006A5B61" w:rsidRPr="006A5B61" w:rsidRDefault="006A5B61" w:rsidP="006A5B61">
      <w:pPr>
        <w:pStyle w:val="BodyText"/>
        <w:ind w:firstLine="567"/>
        <w:jc w:val="both"/>
        <w:rPr>
          <w:lang w:val="sv-SE"/>
        </w:rPr>
      </w:pPr>
      <w:r w:rsidRPr="006A5B61">
        <w:rPr>
          <w:lang w:val="sv-SE"/>
        </w:rPr>
        <w:t>Instrumen kuesioner Survei Kepuasan Mitra Kerja Sama Universitas Islam Internasional Darullughah Wadda'wah adalah sebagai berikut:</w:t>
      </w:r>
    </w:p>
    <w:p w14:paraId="7AE14ECA" w14:textId="77777777" w:rsidR="00DC4322" w:rsidRPr="006A5B61" w:rsidRDefault="00DC4322">
      <w:pPr>
        <w:pStyle w:val="BodyText"/>
        <w:spacing w:before="164"/>
        <w:rPr>
          <w:lang w:val="sv-SE"/>
        </w:rPr>
      </w:pPr>
    </w:p>
    <w:p w14:paraId="30988449" w14:textId="120C792F" w:rsidR="00DC4322" w:rsidRPr="007554E4" w:rsidRDefault="007554E4" w:rsidP="007554E4">
      <w:pPr>
        <w:pStyle w:val="Caption"/>
        <w:jc w:val="center"/>
        <w:rPr>
          <w:rFonts w:ascii="Arial"/>
          <w:b/>
          <w:bCs/>
          <w:i w:val="0"/>
          <w:sz w:val="24"/>
          <w:szCs w:val="24"/>
        </w:rPr>
      </w:pPr>
      <w:bookmarkStart w:id="33" w:name="_bookmark25"/>
      <w:bookmarkStart w:id="34" w:name="_Toc238820838"/>
      <w:bookmarkEnd w:id="33"/>
      <w:r w:rsidRPr="007554E4">
        <w:rPr>
          <w:b/>
          <w:bCs/>
          <w:sz w:val="24"/>
          <w:szCs w:val="24"/>
        </w:rPr>
        <w:t xml:space="preserve">Tabel </w:t>
      </w:r>
      <w:r w:rsidRPr="007554E4">
        <w:rPr>
          <w:b/>
          <w:bCs/>
          <w:sz w:val="24"/>
          <w:szCs w:val="24"/>
        </w:rPr>
        <w:fldChar w:fldCharType="begin"/>
      </w:r>
      <w:r w:rsidRPr="007554E4">
        <w:rPr>
          <w:b/>
          <w:bCs/>
          <w:sz w:val="24"/>
          <w:szCs w:val="24"/>
        </w:rPr>
        <w:instrText xml:space="preserve"> SEQ Tabel \* ARABIC </w:instrText>
      </w:r>
      <w:r w:rsidRPr="007554E4">
        <w:rPr>
          <w:b/>
          <w:bCs/>
          <w:sz w:val="24"/>
          <w:szCs w:val="24"/>
        </w:rPr>
        <w:fldChar w:fldCharType="separate"/>
      </w:r>
      <w:r w:rsidR="00420D1A">
        <w:rPr>
          <w:b/>
          <w:bCs/>
          <w:noProof/>
          <w:sz w:val="24"/>
          <w:szCs w:val="24"/>
        </w:rPr>
        <w:t>5</w:t>
      </w:r>
      <w:r w:rsidRPr="007554E4">
        <w:rPr>
          <w:b/>
          <w:bCs/>
          <w:sz w:val="24"/>
          <w:szCs w:val="24"/>
        </w:rPr>
        <w:fldChar w:fldCharType="end"/>
      </w:r>
      <w:r w:rsidRPr="007554E4">
        <w:rPr>
          <w:b/>
          <w:bCs/>
          <w:sz w:val="24"/>
          <w:szCs w:val="24"/>
        </w:rPr>
        <w:t>. Instrumen Kuesioner Kepuasan Mitra Kerjasama</w:t>
      </w:r>
      <w:bookmarkEnd w:id="34"/>
    </w:p>
    <w:p w14:paraId="6617A362" w14:textId="77777777" w:rsidR="00DC4322" w:rsidRDefault="00DC4322">
      <w:pPr>
        <w:pStyle w:val="BodyText"/>
        <w:spacing w:before="4"/>
        <w:rPr>
          <w:rFonts w:ascii="Arial"/>
          <w:i/>
          <w:sz w:val="17"/>
        </w:rPr>
      </w:pPr>
    </w:p>
    <w:tbl>
      <w:tblPr>
        <w:tblW w:w="8160" w:type="dxa"/>
        <w:tblInd w:w="113" w:type="dxa"/>
        <w:tblLook w:val="04A0" w:firstRow="1" w:lastRow="0" w:firstColumn="1" w:lastColumn="0" w:noHBand="0" w:noVBand="1"/>
      </w:tblPr>
      <w:tblGrid>
        <w:gridCol w:w="800"/>
        <w:gridCol w:w="3680"/>
        <w:gridCol w:w="960"/>
        <w:gridCol w:w="940"/>
        <w:gridCol w:w="840"/>
        <w:gridCol w:w="940"/>
      </w:tblGrid>
      <w:tr w:rsidR="000C526B" w:rsidRPr="000C526B" w14:paraId="5C014C7A" w14:textId="77777777" w:rsidTr="000C526B">
        <w:trPr>
          <w:trHeight w:val="870"/>
        </w:trPr>
        <w:tc>
          <w:tcPr>
            <w:tcW w:w="800" w:type="dxa"/>
            <w:tcBorders>
              <w:top w:val="single" w:sz="4" w:space="0" w:color="auto"/>
              <w:left w:val="single" w:sz="4" w:space="0" w:color="auto"/>
              <w:bottom w:val="single" w:sz="4" w:space="0" w:color="auto"/>
              <w:right w:val="single" w:sz="4" w:space="0" w:color="auto"/>
            </w:tcBorders>
            <w:vAlign w:val="center"/>
            <w:hideMark/>
          </w:tcPr>
          <w:p w14:paraId="1478B3F1" w14:textId="77777777" w:rsidR="000C526B" w:rsidRPr="000C526B" w:rsidRDefault="000C526B" w:rsidP="000C526B">
            <w:pPr>
              <w:widowControl/>
              <w:autoSpaceDE/>
              <w:autoSpaceDN/>
              <w:jc w:val="center"/>
              <w:rPr>
                <w:rFonts w:ascii="Calibri" w:eastAsia="Times New Roman" w:hAnsi="Calibri" w:cs="Calibri"/>
                <w:b/>
                <w:bCs/>
                <w:lang w:val="en-ID" w:eastAsia="en-ID"/>
              </w:rPr>
            </w:pPr>
            <w:r w:rsidRPr="000C526B">
              <w:rPr>
                <w:rFonts w:ascii="Calibri" w:eastAsia="Times New Roman" w:hAnsi="Calibri" w:cs="Calibri"/>
                <w:b/>
                <w:bCs/>
                <w:lang w:val="en-ID" w:eastAsia="en-ID"/>
              </w:rPr>
              <w:t>Kode</w:t>
            </w:r>
          </w:p>
        </w:tc>
        <w:tc>
          <w:tcPr>
            <w:tcW w:w="3680" w:type="dxa"/>
            <w:tcBorders>
              <w:top w:val="single" w:sz="4" w:space="0" w:color="auto"/>
              <w:left w:val="nil"/>
              <w:bottom w:val="single" w:sz="4" w:space="0" w:color="auto"/>
              <w:right w:val="single" w:sz="4" w:space="0" w:color="auto"/>
            </w:tcBorders>
            <w:vAlign w:val="center"/>
            <w:hideMark/>
          </w:tcPr>
          <w:p w14:paraId="759BE729" w14:textId="77777777" w:rsidR="000C526B" w:rsidRPr="000C526B" w:rsidRDefault="000C526B" w:rsidP="000C526B">
            <w:pPr>
              <w:widowControl/>
              <w:autoSpaceDE/>
              <w:autoSpaceDN/>
              <w:rPr>
                <w:rFonts w:ascii="Calibri" w:eastAsia="Times New Roman" w:hAnsi="Calibri" w:cs="Calibri"/>
                <w:b/>
                <w:bCs/>
                <w:lang w:val="en-ID" w:eastAsia="en-ID"/>
              </w:rPr>
            </w:pPr>
            <w:proofErr w:type="spellStart"/>
            <w:r w:rsidRPr="000C526B">
              <w:rPr>
                <w:rFonts w:ascii="Calibri" w:eastAsia="Times New Roman" w:hAnsi="Calibri" w:cs="Calibri"/>
                <w:b/>
                <w:bCs/>
                <w:lang w:val="en-ID" w:eastAsia="en-ID"/>
              </w:rPr>
              <w:t>Instrumen</w:t>
            </w:r>
            <w:proofErr w:type="spellEnd"/>
            <w:r w:rsidRPr="000C526B">
              <w:rPr>
                <w:rFonts w:ascii="Calibri" w:eastAsia="Times New Roman" w:hAnsi="Calibri" w:cs="Calibri"/>
                <w:b/>
                <w:bCs/>
                <w:lang w:val="en-ID" w:eastAsia="en-ID"/>
              </w:rPr>
              <w:t>/</w:t>
            </w:r>
            <w:proofErr w:type="spellStart"/>
            <w:r w:rsidRPr="000C526B">
              <w:rPr>
                <w:rFonts w:ascii="Calibri" w:eastAsia="Times New Roman" w:hAnsi="Calibri" w:cs="Calibri"/>
                <w:b/>
                <w:bCs/>
                <w:lang w:val="en-ID" w:eastAsia="en-ID"/>
              </w:rPr>
              <w:t>Pernyataan</w:t>
            </w:r>
            <w:proofErr w:type="spellEnd"/>
          </w:p>
        </w:tc>
        <w:tc>
          <w:tcPr>
            <w:tcW w:w="960" w:type="dxa"/>
            <w:tcBorders>
              <w:top w:val="single" w:sz="4" w:space="0" w:color="auto"/>
              <w:left w:val="nil"/>
              <w:bottom w:val="single" w:sz="4" w:space="0" w:color="auto"/>
              <w:right w:val="single" w:sz="4" w:space="0" w:color="auto"/>
            </w:tcBorders>
            <w:vAlign w:val="center"/>
            <w:hideMark/>
          </w:tcPr>
          <w:p w14:paraId="78FFFC16" w14:textId="77777777" w:rsidR="000C526B" w:rsidRPr="000C526B" w:rsidRDefault="000C526B" w:rsidP="000C526B">
            <w:pPr>
              <w:widowControl/>
              <w:autoSpaceDE/>
              <w:autoSpaceDN/>
              <w:rPr>
                <w:rFonts w:ascii="Calibri" w:eastAsia="Times New Roman" w:hAnsi="Calibri" w:cs="Calibri"/>
                <w:b/>
                <w:bCs/>
                <w:lang w:val="en-ID" w:eastAsia="en-ID"/>
              </w:rPr>
            </w:pPr>
            <w:r w:rsidRPr="000C526B">
              <w:rPr>
                <w:rFonts w:ascii="Calibri" w:eastAsia="Times New Roman" w:hAnsi="Calibri" w:cs="Calibri"/>
                <w:b/>
                <w:bCs/>
                <w:lang w:val="en-ID" w:eastAsia="en-ID"/>
              </w:rPr>
              <w:t>[4] Sangat Baik (SB)</w:t>
            </w:r>
          </w:p>
        </w:tc>
        <w:tc>
          <w:tcPr>
            <w:tcW w:w="940" w:type="dxa"/>
            <w:tcBorders>
              <w:top w:val="single" w:sz="4" w:space="0" w:color="auto"/>
              <w:left w:val="nil"/>
              <w:bottom w:val="single" w:sz="4" w:space="0" w:color="auto"/>
              <w:right w:val="single" w:sz="4" w:space="0" w:color="auto"/>
            </w:tcBorders>
            <w:vAlign w:val="center"/>
            <w:hideMark/>
          </w:tcPr>
          <w:p w14:paraId="0F76E34A" w14:textId="77777777" w:rsidR="000C526B" w:rsidRPr="000C526B" w:rsidRDefault="000C526B" w:rsidP="000C526B">
            <w:pPr>
              <w:widowControl/>
              <w:autoSpaceDE/>
              <w:autoSpaceDN/>
              <w:rPr>
                <w:rFonts w:ascii="Calibri" w:eastAsia="Times New Roman" w:hAnsi="Calibri" w:cs="Calibri"/>
                <w:b/>
                <w:bCs/>
                <w:lang w:val="en-ID" w:eastAsia="en-ID"/>
              </w:rPr>
            </w:pPr>
            <w:r w:rsidRPr="000C526B">
              <w:rPr>
                <w:rFonts w:ascii="Calibri" w:eastAsia="Times New Roman" w:hAnsi="Calibri" w:cs="Calibri"/>
                <w:b/>
                <w:bCs/>
                <w:lang w:val="en-ID" w:eastAsia="en-ID"/>
              </w:rPr>
              <w:t>[3] Baik (B)</w:t>
            </w:r>
          </w:p>
        </w:tc>
        <w:tc>
          <w:tcPr>
            <w:tcW w:w="840" w:type="dxa"/>
            <w:tcBorders>
              <w:top w:val="single" w:sz="4" w:space="0" w:color="auto"/>
              <w:left w:val="nil"/>
              <w:bottom w:val="single" w:sz="4" w:space="0" w:color="auto"/>
              <w:right w:val="single" w:sz="4" w:space="0" w:color="auto"/>
            </w:tcBorders>
            <w:vAlign w:val="center"/>
            <w:hideMark/>
          </w:tcPr>
          <w:p w14:paraId="5EFA34C5" w14:textId="77777777" w:rsidR="000C526B" w:rsidRPr="000C526B" w:rsidRDefault="000C526B" w:rsidP="000C526B">
            <w:pPr>
              <w:widowControl/>
              <w:autoSpaceDE/>
              <w:autoSpaceDN/>
              <w:rPr>
                <w:rFonts w:ascii="Calibri" w:eastAsia="Times New Roman" w:hAnsi="Calibri" w:cs="Calibri"/>
                <w:b/>
                <w:bCs/>
                <w:lang w:val="en-ID" w:eastAsia="en-ID"/>
              </w:rPr>
            </w:pPr>
            <w:r w:rsidRPr="000C526B">
              <w:rPr>
                <w:rFonts w:ascii="Calibri" w:eastAsia="Times New Roman" w:hAnsi="Calibri" w:cs="Calibri"/>
                <w:b/>
                <w:bCs/>
                <w:lang w:val="en-ID" w:eastAsia="en-ID"/>
              </w:rPr>
              <w:t xml:space="preserve">[2] </w:t>
            </w:r>
            <w:proofErr w:type="spellStart"/>
            <w:r w:rsidRPr="000C526B">
              <w:rPr>
                <w:rFonts w:ascii="Calibri" w:eastAsia="Times New Roman" w:hAnsi="Calibri" w:cs="Calibri"/>
                <w:b/>
                <w:bCs/>
                <w:lang w:val="en-ID" w:eastAsia="en-ID"/>
              </w:rPr>
              <w:t>Cukup</w:t>
            </w:r>
            <w:proofErr w:type="spellEnd"/>
            <w:r w:rsidRPr="000C526B">
              <w:rPr>
                <w:rFonts w:ascii="Calibri" w:eastAsia="Times New Roman" w:hAnsi="Calibri" w:cs="Calibri"/>
                <w:b/>
                <w:bCs/>
                <w:lang w:val="en-ID" w:eastAsia="en-ID"/>
              </w:rPr>
              <w:t xml:space="preserve"> (C)</w:t>
            </w:r>
          </w:p>
        </w:tc>
        <w:tc>
          <w:tcPr>
            <w:tcW w:w="940" w:type="dxa"/>
            <w:tcBorders>
              <w:top w:val="single" w:sz="4" w:space="0" w:color="auto"/>
              <w:left w:val="nil"/>
              <w:bottom w:val="single" w:sz="4" w:space="0" w:color="auto"/>
              <w:right w:val="single" w:sz="4" w:space="0" w:color="auto"/>
            </w:tcBorders>
            <w:vAlign w:val="center"/>
            <w:hideMark/>
          </w:tcPr>
          <w:p w14:paraId="3FC74DD2" w14:textId="77777777" w:rsidR="000C526B" w:rsidRPr="000C526B" w:rsidRDefault="000C526B" w:rsidP="000C526B">
            <w:pPr>
              <w:widowControl/>
              <w:autoSpaceDE/>
              <w:autoSpaceDN/>
              <w:rPr>
                <w:rFonts w:ascii="Calibri" w:eastAsia="Times New Roman" w:hAnsi="Calibri" w:cs="Calibri"/>
                <w:b/>
                <w:bCs/>
                <w:lang w:val="en-ID" w:eastAsia="en-ID"/>
              </w:rPr>
            </w:pPr>
            <w:r w:rsidRPr="000C526B">
              <w:rPr>
                <w:rFonts w:ascii="Calibri" w:eastAsia="Times New Roman" w:hAnsi="Calibri" w:cs="Calibri"/>
                <w:b/>
                <w:bCs/>
                <w:lang w:val="en-ID" w:eastAsia="en-ID"/>
              </w:rPr>
              <w:t>[1] Kurang Baik (KB)</w:t>
            </w:r>
          </w:p>
        </w:tc>
      </w:tr>
      <w:tr w:rsidR="000C526B" w:rsidRPr="000C526B" w14:paraId="736D4F22" w14:textId="77777777" w:rsidTr="000C526B">
        <w:trPr>
          <w:trHeight w:val="900"/>
        </w:trPr>
        <w:tc>
          <w:tcPr>
            <w:tcW w:w="800" w:type="dxa"/>
            <w:tcBorders>
              <w:top w:val="nil"/>
              <w:left w:val="single" w:sz="4" w:space="0" w:color="auto"/>
              <w:bottom w:val="single" w:sz="4" w:space="0" w:color="auto"/>
              <w:right w:val="single" w:sz="4" w:space="0" w:color="auto"/>
            </w:tcBorders>
            <w:vAlign w:val="center"/>
            <w:hideMark/>
          </w:tcPr>
          <w:p w14:paraId="38DFC055" w14:textId="77777777" w:rsidR="000C526B" w:rsidRPr="000C526B" w:rsidRDefault="000C526B" w:rsidP="000C526B">
            <w:pPr>
              <w:widowControl/>
              <w:autoSpaceDE/>
              <w:autoSpaceDN/>
              <w:jc w:val="center"/>
              <w:rPr>
                <w:rFonts w:ascii="Calibri" w:eastAsia="Times New Roman" w:hAnsi="Calibri" w:cs="Calibri"/>
                <w:color w:val="000000"/>
                <w:lang w:val="en-ID" w:eastAsia="en-ID"/>
              </w:rPr>
            </w:pPr>
            <w:r w:rsidRPr="000C526B">
              <w:rPr>
                <w:rFonts w:ascii="Calibri" w:eastAsia="Times New Roman" w:hAnsi="Calibri" w:cs="Calibri"/>
                <w:color w:val="000000"/>
                <w:lang w:val="en-ID" w:eastAsia="en-ID"/>
              </w:rPr>
              <w:t>REL1</w:t>
            </w:r>
          </w:p>
        </w:tc>
        <w:tc>
          <w:tcPr>
            <w:tcW w:w="3680" w:type="dxa"/>
            <w:tcBorders>
              <w:top w:val="nil"/>
              <w:left w:val="nil"/>
              <w:bottom w:val="single" w:sz="4" w:space="0" w:color="auto"/>
              <w:right w:val="single" w:sz="4" w:space="0" w:color="auto"/>
            </w:tcBorders>
            <w:hideMark/>
          </w:tcPr>
          <w:p w14:paraId="7AE258D0" w14:textId="77777777" w:rsidR="000C526B" w:rsidRPr="000C526B" w:rsidRDefault="000C526B" w:rsidP="000C526B">
            <w:pPr>
              <w:widowControl/>
              <w:autoSpaceDE/>
              <w:autoSpaceDN/>
              <w:rPr>
                <w:rFonts w:ascii="Calibri" w:eastAsia="Times New Roman" w:hAnsi="Calibri" w:cs="Calibri"/>
                <w:color w:val="000000"/>
                <w:lang w:val="sv-SE" w:eastAsia="en-ID"/>
              </w:rPr>
            </w:pPr>
            <w:r w:rsidRPr="000C526B">
              <w:rPr>
                <w:rFonts w:ascii="Calibri" w:eastAsia="Times New Roman" w:hAnsi="Calibri" w:cs="Calibri"/>
                <w:color w:val="000000"/>
                <w:lang w:val="sv-SE" w:eastAsia="en-ID"/>
              </w:rPr>
              <w:t>Reliability [UII Dalwa melaksanakan kerja sama sesuai dengan kesepakatan yang telah ditetapkan]</w:t>
            </w:r>
          </w:p>
        </w:tc>
        <w:tc>
          <w:tcPr>
            <w:tcW w:w="960" w:type="dxa"/>
            <w:tcBorders>
              <w:top w:val="nil"/>
              <w:left w:val="nil"/>
              <w:bottom w:val="single" w:sz="4" w:space="0" w:color="auto"/>
              <w:right w:val="single" w:sz="4" w:space="0" w:color="auto"/>
            </w:tcBorders>
            <w:hideMark/>
          </w:tcPr>
          <w:p w14:paraId="58761EE5" w14:textId="77777777" w:rsidR="000C526B" w:rsidRPr="000C526B" w:rsidRDefault="000C526B" w:rsidP="000C526B">
            <w:pPr>
              <w:widowControl/>
              <w:autoSpaceDE/>
              <w:autoSpaceDN/>
              <w:rPr>
                <w:rFonts w:ascii="Calibri" w:eastAsia="Times New Roman" w:hAnsi="Calibri" w:cs="Calibri"/>
                <w:color w:val="000000"/>
                <w:lang w:val="sv-SE" w:eastAsia="en-ID"/>
              </w:rPr>
            </w:pPr>
            <w:r w:rsidRPr="000C526B">
              <w:rPr>
                <w:rFonts w:ascii="Calibri" w:eastAsia="Times New Roman" w:hAnsi="Calibri" w:cs="Calibri"/>
                <w:color w:val="000000"/>
                <w:lang w:val="sv-SE" w:eastAsia="en-ID"/>
              </w:rPr>
              <w:t> </w:t>
            </w:r>
          </w:p>
        </w:tc>
        <w:tc>
          <w:tcPr>
            <w:tcW w:w="940" w:type="dxa"/>
            <w:tcBorders>
              <w:top w:val="nil"/>
              <w:left w:val="nil"/>
              <w:bottom w:val="single" w:sz="4" w:space="0" w:color="auto"/>
              <w:right w:val="single" w:sz="4" w:space="0" w:color="auto"/>
            </w:tcBorders>
            <w:hideMark/>
          </w:tcPr>
          <w:p w14:paraId="468C106E" w14:textId="77777777" w:rsidR="000C526B" w:rsidRPr="000C526B" w:rsidRDefault="000C526B" w:rsidP="000C526B">
            <w:pPr>
              <w:widowControl/>
              <w:autoSpaceDE/>
              <w:autoSpaceDN/>
              <w:rPr>
                <w:rFonts w:ascii="Calibri" w:eastAsia="Times New Roman" w:hAnsi="Calibri" w:cs="Calibri"/>
                <w:color w:val="000000"/>
                <w:lang w:val="sv-SE" w:eastAsia="en-ID"/>
              </w:rPr>
            </w:pPr>
            <w:r w:rsidRPr="000C526B">
              <w:rPr>
                <w:rFonts w:ascii="Calibri" w:eastAsia="Times New Roman" w:hAnsi="Calibri" w:cs="Calibri"/>
                <w:color w:val="000000"/>
                <w:lang w:val="sv-SE" w:eastAsia="en-ID"/>
              </w:rPr>
              <w:t> </w:t>
            </w:r>
          </w:p>
        </w:tc>
        <w:tc>
          <w:tcPr>
            <w:tcW w:w="840" w:type="dxa"/>
            <w:tcBorders>
              <w:top w:val="nil"/>
              <w:left w:val="nil"/>
              <w:bottom w:val="single" w:sz="4" w:space="0" w:color="auto"/>
              <w:right w:val="single" w:sz="4" w:space="0" w:color="auto"/>
            </w:tcBorders>
            <w:hideMark/>
          </w:tcPr>
          <w:p w14:paraId="065F329E" w14:textId="77777777" w:rsidR="000C526B" w:rsidRPr="000C526B" w:rsidRDefault="000C526B" w:rsidP="000C526B">
            <w:pPr>
              <w:widowControl/>
              <w:autoSpaceDE/>
              <w:autoSpaceDN/>
              <w:rPr>
                <w:rFonts w:ascii="Calibri" w:eastAsia="Times New Roman" w:hAnsi="Calibri" w:cs="Calibri"/>
                <w:color w:val="000000"/>
                <w:lang w:val="sv-SE" w:eastAsia="en-ID"/>
              </w:rPr>
            </w:pPr>
            <w:r w:rsidRPr="000C526B">
              <w:rPr>
                <w:rFonts w:ascii="Calibri" w:eastAsia="Times New Roman" w:hAnsi="Calibri" w:cs="Calibri"/>
                <w:color w:val="000000"/>
                <w:lang w:val="sv-SE" w:eastAsia="en-ID"/>
              </w:rPr>
              <w:t> </w:t>
            </w:r>
          </w:p>
        </w:tc>
        <w:tc>
          <w:tcPr>
            <w:tcW w:w="940" w:type="dxa"/>
            <w:tcBorders>
              <w:top w:val="nil"/>
              <w:left w:val="nil"/>
              <w:bottom w:val="single" w:sz="4" w:space="0" w:color="auto"/>
              <w:right w:val="single" w:sz="4" w:space="0" w:color="auto"/>
            </w:tcBorders>
            <w:hideMark/>
          </w:tcPr>
          <w:p w14:paraId="0D258508" w14:textId="77777777" w:rsidR="000C526B" w:rsidRPr="000C526B" w:rsidRDefault="000C526B" w:rsidP="000C526B">
            <w:pPr>
              <w:widowControl/>
              <w:autoSpaceDE/>
              <w:autoSpaceDN/>
              <w:rPr>
                <w:rFonts w:ascii="Calibri" w:eastAsia="Times New Roman" w:hAnsi="Calibri" w:cs="Calibri"/>
                <w:color w:val="000000"/>
                <w:lang w:val="sv-SE" w:eastAsia="en-ID"/>
              </w:rPr>
            </w:pPr>
            <w:r w:rsidRPr="000C526B">
              <w:rPr>
                <w:rFonts w:ascii="Calibri" w:eastAsia="Times New Roman" w:hAnsi="Calibri" w:cs="Calibri"/>
                <w:color w:val="000000"/>
                <w:lang w:val="sv-SE" w:eastAsia="en-ID"/>
              </w:rPr>
              <w:t> </w:t>
            </w:r>
          </w:p>
        </w:tc>
      </w:tr>
      <w:tr w:rsidR="000C526B" w:rsidRPr="000C526B" w14:paraId="23CC59FA" w14:textId="77777777" w:rsidTr="000C526B">
        <w:trPr>
          <w:trHeight w:val="900"/>
        </w:trPr>
        <w:tc>
          <w:tcPr>
            <w:tcW w:w="800" w:type="dxa"/>
            <w:tcBorders>
              <w:top w:val="nil"/>
              <w:left w:val="single" w:sz="4" w:space="0" w:color="auto"/>
              <w:bottom w:val="single" w:sz="4" w:space="0" w:color="auto"/>
              <w:right w:val="single" w:sz="4" w:space="0" w:color="auto"/>
            </w:tcBorders>
            <w:vAlign w:val="center"/>
            <w:hideMark/>
          </w:tcPr>
          <w:p w14:paraId="4381B347" w14:textId="77777777" w:rsidR="000C526B" w:rsidRPr="000C526B" w:rsidRDefault="000C526B" w:rsidP="000C526B">
            <w:pPr>
              <w:widowControl/>
              <w:autoSpaceDE/>
              <w:autoSpaceDN/>
              <w:jc w:val="center"/>
              <w:rPr>
                <w:rFonts w:ascii="Calibri" w:eastAsia="Times New Roman" w:hAnsi="Calibri" w:cs="Calibri"/>
                <w:color w:val="000000"/>
                <w:lang w:val="en-ID" w:eastAsia="en-ID"/>
              </w:rPr>
            </w:pPr>
            <w:r w:rsidRPr="000C526B">
              <w:rPr>
                <w:rFonts w:ascii="Calibri" w:eastAsia="Times New Roman" w:hAnsi="Calibri" w:cs="Calibri"/>
                <w:color w:val="000000"/>
                <w:lang w:val="en-ID" w:eastAsia="en-ID"/>
              </w:rPr>
              <w:t>REL2</w:t>
            </w:r>
          </w:p>
        </w:tc>
        <w:tc>
          <w:tcPr>
            <w:tcW w:w="3680" w:type="dxa"/>
            <w:tcBorders>
              <w:top w:val="nil"/>
              <w:left w:val="nil"/>
              <w:bottom w:val="single" w:sz="4" w:space="0" w:color="auto"/>
              <w:right w:val="single" w:sz="4" w:space="0" w:color="auto"/>
            </w:tcBorders>
            <w:hideMark/>
          </w:tcPr>
          <w:p w14:paraId="61C7823C" w14:textId="77777777" w:rsidR="000C526B" w:rsidRPr="000C526B" w:rsidRDefault="000C526B" w:rsidP="000C526B">
            <w:pPr>
              <w:widowControl/>
              <w:autoSpaceDE/>
              <w:autoSpaceDN/>
              <w:rPr>
                <w:rFonts w:ascii="Calibri" w:eastAsia="Times New Roman" w:hAnsi="Calibri" w:cs="Calibri"/>
                <w:color w:val="000000"/>
                <w:lang w:val="sv-SE" w:eastAsia="en-ID"/>
              </w:rPr>
            </w:pPr>
            <w:r w:rsidRPr="000C526B">
              <w:rPr>
                <w:rFonts w:ascii="Calibri" w:eastAsia="Times New Roman" w:hAnsi="Calibri" w:cs="Calibri"/>
                <w:color w:val="000000"/>
                <w:lang w:val="sv-SE" w:eastAsia="en-ID"/>
              </w:rPr>
              <w:t>Reliability [UII Dalwa memberikan informasi mengenai pelaksanaan program kerja sama secara jelas]</w:t>
            </w:r>
          </w:p>
        </w:tc>
        <w:tc>
          <w:tcPr>
            <w:tcW w:w="960" w:type="dxa"/>
            <w:tcBorders>
              <w:top w:val="nil"/>
              <w:left w:val="nil"/>
              <w:bottom w:val="single" w:sz="4" w:space="0" w:color="auto"/>
              <w:right w:val="single" w:sz="4" w:space="0" w:color="auto"/>
            </w:tcBorders>
            <w:hideMark/>
          </w:tcPr>
          <w:p w14:paraId="3DDC10AA" w14:textId="77777777" w:rsidR="000C526B" w:rsidRPr="000C526B" w:rsidRDefault="000C526B" w:rsidP="000C526B">
            <w:pPr>
              <w:widowControl/>
              <w:autoSpaceDE/>
              <w:autoSpaceDN/>
              <w:rPr>
                <w:rFonts w:ascii="Calibri" w:eastAsia="Times New Roman" w:hAnsi="Calibri" w:cs="Calibri"/>
                <w:color w:val="000000"/>
                <w:lang w:val="sv-SE" w:eastAsia="en-ID"/>
              </w:rPr>
            </w:pPr>
            <w:r w:rsidRPr="000C526B">
              <w:rPr>
                <w:rFonts w:ascii="Calibri" w:eastAsia="Times New Roman" w:hAnsi="Calibri" w:cs="Calibri"/>
                <w:color w:val="000000"/>
                <w:lang w:val="sv-SE" w:eastAsia="en-ID"/>
              </w:rPr>
              <w:t> </w:t>
            </w:r>
          </w:p>
        </w:tc>
        <w:tc>
          <w:tcPr>
            <w:tcW w:w="940" w:type="dxa"/>
            <w:tcBorders>
              <w:top w:val="nil"/>
              <w:left w:val="nil"/>
              <w:bottom w:val="single" w:sz="4" w:space="0" w:color="auto"/>
              <w:right w:val="single" w:sz="4" w:space="0" w:color="auto"/>
            </w:tcBorders>
            <w:hideMark/>
          </w:tcPr>
          <w:p w14:paraId="3E780D91" w14:textId="77777777" w:rsidR="000C526B" w:rsidRPr="000C526B" w:rsidRDefault="000C526B" w:rsidP="000C526B">
            <w:pPr>
              <w:widowControl/>
              <w:autoSpaceDE/>
              <w:autoSpaceDN/>
              <w:rPr>
                <w:rFonts w:ascii="Calibri" w:eastAsia="Times New Roman" w:hAnsi="Calibri" w:cs="Calibri"/>
                <w:color w:val="000000"/>
                <w:lang w:val="sv-SE" w:eastAsia="en-ID"/>
              </w:rPr>
            </w:pPr>
            <w:r w:rsidRPr="000C526B">
              <w:rPr>
                <w:rFonts w:ascii="Calibri" w:eastAsia="Times New Roman" w:hAnsi="Calibri" w:cs="Calibri"/>
                <w:color w:val="000000"/>
                <w:lang w:val="sv-SE" w:eastAsia="en-ID"/>
              </w:rPr>
              <w:t> </w:t>
            </w:r>
          </w:p>
        </w:tc>
        <w:tc>
          <w:tcPr>
            <w:tcW w:w="840" w:type="dxa"/>
            <w:tcBorders>
              <w:top w:val="nil"/>
              <w:left w:val="nil"/>
              <w:bottom w:val="single" w:sz="4" w:space="0" w:color="auto"/>
              <w:right w:val="single" w:sz="4" w:space="0" w:color="auto"/>
            </w:tcBorders>
            <w:hideMark/>
          </w:tcPr>
          <w:p w14:paraId="1EAD5C47" w14:textId="77777777" w:rsidR="000C526B" w:rsidRPr="000C526B" w:rsidRDefault="000C526B" w:rsidP="000C526B">
            <w:pPr>
              <w:widowControl/>
              <w:autoSpaceDE/>
              <w:autoSpaceDN/>
              <w:rPr>
                <w:rFonts w:ascii="Calibri" w:eastAsia="Times New Roman" w:hAnsi="Calibri" w:cs="Calibri"/>
                <w:color w:val="000000"/>
                <w:lang w:val="sv-SE" w:eastAsia="en-ID"/>
              </w:rPr>
            </w:pPr>
            <w:r w:rsidRPr="000C526B">
              <w:rPr>
                <w:rFonts w:ascii="Calibri" w:eastAsia="Times New Roman" w:hAnsi="Calibri" w:cs="Calibri"/>
                <w:color w:val="000000"/>
                <w:lang w:val="sv-SE" w:eastAsia="en-ID"/>
              </w:rPr>
              <w:t> </w:t>
            </w:r>
          </w:p>
        </w:tc>
        <w:tc>
          <w:tcPr>
            <w:tcW w:w="940" w:type="dxa"/>
            <w:tcBorders>
              <w:top w:val="nil"/>
              <w:left w:val="nil"/>
              <w:bottom w:val="single" w:sz="4" w:space="0" w:color="auto"/>
              <w:right w:val="single" w:sz="4" w:space="0" w:color="auto"/>
            </w:tcBorders>
            <w:hideMark/>
          </w:tcPr>
          <w:p w14:paraId="7BB9D925" w14:textId="77777777" w:rsidR="000C526B" w:rsidRPr="000C526B" w:rsidRDefault="000C526B" w:rsidP="000C526B">
            <w:pPr>
              <w:widowControl/>
              <w:autoSpaceDE/>
              <w:autoSpaceDN/>
              <w:rPr>
                <w:rFonts w:ascii="Calibri" w:eastAsia="Times New Roman" w:hAnsi="Calibri" w:cs="Calibri"/>
                <w:color w:val="000000"/>
                <w:lang w:val="sv-SE" w:eastAsia="en-ID"/>
              </w:rPr>
            </w:pPr>
            <w:r w:rsidRPr="000C526B">
              <w:rPr>
                <w:rFonts w:ascii="Calibri" w:eastAsia="Times New Roman" w:hAnsi="Calibri" w:cs="Calibri"/>
                <w:color w:val="000000"/>
                <w:lang w:val="sv-SE" w:eastAsia="en-ID"/>
              </w:rPr>
              <w:t> </w:t>
            </w:r>
          </w:p>
        </w:tc>
      </w:tr>
      <w:tr w:rsidR="000C526B" w:rsidRPr="000C526B" w14:paraId="05FF16D6" w14:textId="77777777" w:rsidTr="000C526B">
        <w:trPr>
          <w:trHeight w:val="900"/>
        </w:trPr>
        <w:tc>
          <w:tcPr>
            <w:tcW w:w="800" w:type="dxa"/>
            <w:tcBorders>
              <w:top w:val="nil"/>
              <w:left w:val="single" w:sz="4" w:space="0" w:color="auto"/>
              <w:bottom w:val="single" w:sz="4" w:space="0" w:color="auto"/>
              <w:right w:val="single" w:sz="4" w:space="0" w:color="auto"/>
            </w:tcBorders>
            <w:vAlign w:val="center"/>
            <w:hideMark/>
          </w:tcPr>
          <w:p w14:paraId="71A49745" w14:textId="77777777" w:rsidR="000C526B" w:rsidRPr="000C526B" w:rsidRDefault="000C526B" w:rsidP="000C526B">
            <w:pPr>
              <w:widowControl/>
              <w:autoSpaceDE/>
              <w:autoSpaceDN/>
              <w:jc w:val="center"/>
              <w:rPr>
                <w:rFonts w:ascii="Calibri" w:eastAsia="Times New Roman" w:hAnsi="Calibri" w:cs="Calibri"/>
                <w:color w:val="000000"/>
                <w:lang w:val="en-ID" w:eastAsia="en-ID"/>
              </w:rPr>
            </w:pPr>
            <w:r w:rsidRPr="000C526B">
              <w:rPr>
                <w:rFonts w:ascii="Calibri" w:eastAsia="Times New Roman" w:hAnsi="Calibri" w:cs="Calibri"/>
                <w:color w:val="000000"/>
                <w:lang w:val="en-ID" w:eastAsia="en-ID"/>
              </w:rPr>
              <w:t>REL3</w:t>
            </w:r>
          </w:p>
        </w:tc>
        <w:tc>
          <w:tcPr>
            <w:tcW w:w="3680" w:type="dxa"/>
            <w:tcBorders>
              <w:top w:val="nil"/>
              <w:left w:val="nil"/>
              <w:bottom w:val="single" w:sz="4" w:space="0" w:color="auto"/>
              <w:right w:val="single" w:sz="4" w:space="0" w:color="auto"/>
            </w:tcBorders>
            <w:hideMark/>
          </w:tcPr>
          <w:p w14:paraId="524C2EE5" w14:textId="77777777" w:rsidR="000C526B" w:rsidRPr="000C526B" w:rsidRDefault="000C526B" w:rsidP="000C526B">
            <w:pPr>
              <w:widowControl/>
              <w:autoSpaceDE/>
              <w:autoSpaceDN/>
              <w:rPr>
                <w:rFonts w:ascii="Calibri" w:eastAsia="Times New Roman" w:hAnsi="Calibri" w:cs="Calibri"/>
                <w:color w:val="000000"/>
                <w:lang w:val="sv-SE" w:eastAsia="en-ID"/>
              </w:rPr>
            </w:pPr>
            <w:r w:rsidRPr="000C526B">
              <w:rPr>
                <w:rFonts w:ascii="Calibri" w:eastAsia="Times New Roman" w:hAnsi="Calibri" w:cs="Calibri"/>
                <w:color w:val="000000"/>
                <w:lang w:val="sv-SE" w:eastAsia="en-ID"/>
              </w:rPr>
              <w:t>Reliability [Pelaksanaan kegiatan kerja sama dilakukan sesuai dengan jadwal yang disepakati]</w:t>
            </w:r>
          </w:p>
        </w:tc>
        <w:tc>
          <w:tcPr>
            <w:tcW w:w="960" w:type="dxa"/>
            <w:tcBorders>
              <w:top w:val="nil"/>
              <w:left w:val="nil"/>
              <w:bottom w:val="single" w:sz="4" w:space="0" w:color="auto"/>
              <w:right w:val="single" w:sz="4" w:space="0" w:color="auto"/>
            </w:tcBorders>
            <w:hideMark/>
          </w:tcPr>
          <w:p w14:paraId="4FAFF8B5" w14:textId="77777777" w:rsidR="000C526B" w:rsidRPr="000C526B" w:rsidRDefault="000C526B" w:rsidP="000C526B">
            <w:pPr>
              <w:widowControl/>
              <w:autoSpaceDE/>
              <w:autoSpaceDN/>
              <w:rPr>
                <w:rFonts w:ascii="Calibri" w:eastAsia="Times New Roman" w:hAnsi="Calibri" w:cs="Calibri"/>
                <w:color w:val="000000"/>
                <w:lang w:val="sv-SE" w:eastAsia="en-ID"/>
              </w:rPr>
            </w:pPr>
            <w:r w:rsidRPr="000C526B">
              <w:rPr>
                <w:rFonts w:ascii="Calibri" w:eastAsia="Times New Roman" w:hAnsi="Calibri" w:cs="Calibri"/>
                <w:color w:val="000000"/>
                <w:lang w:val="sv-SE" w:eastAsia="en-ID"/>
              </w:rPr>
              <w:t> </w:t>
            </w:r>
          </w:p>
        </w:tc>
        <w:tc>
          <w:tcPr>
            <w:tcW w:w="940" w:type="dxa"/>
            <w:tcBorders>
              <w:top w:val="nil"/>
              <w:left w:val="nil"/>
              <w:bottom w:val="single" w:sz="4" w:space="0" w:color="auto"/>
              <w:right w:val="single" w:sz="4" w:space="0" w:color="auto"/>
            </w:tcBorders>
            <w:hideMark/>
          </w:tcPr>
          <w:p w14:paraId="2CE518B6" w14:textId="77777777" w:rsidR="000C526B" w:rsidRPr="000C526B" w:rsidRDefault="000C526B" w:rsidP="000C526B">
            <w:pPr>
              <w:widowControl/>
              <w:autoSpaceDE/>
              <w:autoSpaceDN/>
              <w:rPr>
                <w:rFonts w:ascii="Calibri" w:eastAsia="Times New Roman" w:hAnsi="Calibri" w:cs="Calibri"/>
                <w:color w:val="000000"/>
                <w:lang w:val="sv-SE" w:eastAsia="en-ID"/>
              </w:rPr>
            </w:pPr>
            <w:r w:rsidRPr="000C526B">
              <w:rPr>
                <w:rFonts w:ascii="Calibri" w:eastAsia="Times New Roman" w:hAnsi="Calibri" w:cs="Calibri"/>
                <w:color w:val="000000"/>
                <w:lang w:val="sv-SE" w:eastAsia="en-ID"/>
              </w:rPr>
              <w:t> </w:t>
            </w:r>
          </w:p>
        </w:tc>
        <w:tc>
          <w:tcPr>
            <w:tcW w:w="840" w:type="dxa"/>
            <w:tcBorders>
              <w:top w:val="nil"/>
              <w:left w:val="nil"/>
              <w:bottom w:val="single" w:sz="4" w:space="0" w:color="auto"/>
              <w:right w:val="single" w:sz="4" w:space="0" w:color="auto"/>
            </w:tcBorders>
            <w:hideMark/>
          </w:tcPr>
          <w:p w14:paraId="6BF1D99A" w14:textId="77777777" w:rsidR="000C526B" w:rsidRPr="000C526B" w:rsidRDefault="000C526B" w:rsidP="000C526B">
            <w:pPr>
              <w:widowControl/>
              <w:autoSpaceDE/>
              <w:autoSpaceDN/>
              <w:rPr>
                <w:rFonts w:ascii="Calibri" w:eastAsia="Times New Roman" w:hAnsi="Calibri" w:cs="Calibri"/>
                <w:color w:val="000000"/>
                <w:lang w:val="sv-SE" w:eastAsia="en-ID"/>
              </w:rPr>
            </w:pPr>
            <w:r w:rsidRPr="000C526B">
              <w:rPr>
                <w:rFonts w:ascii="Calibri" w:eastAsia="Times New Roman" w:hAnsi="Calibri" w:cs="Calibri"/>
                <w:color w:val="000000"/>
                <w:lang w:val="sv-SE" w:eastAsia="en-ID"/>
              </w:rPr>
              <w:t> </w:t>
            </w:r>
          </w:p>
        </w:tc>
        <w:tc>
          <w:tcPr>
            <w:tcW w:w="940" w:type="dxa"/>
            <w:tcBorders>
              <w:top w:val="nil"/>
              <w:left w:val="nil"/>
              <w:bottom w:val="single" w:sz="4" w:space="0" w:color="auto"/>
              <w:right w:val="single" w:sz="4" w:space="0" w:color="auto"/>
            </w:tcBorders>
            <w:hideMark/>
          </w:tcPr>
          <w:p w14:paraId="3835E0D5" w14:textId="77777777" w:rsidR="000C526B" w:rsidRPr="000C526B" w:rsidRDefault="000C526B" w:rsidP="000C526B">
            <w:pPr>
              <w:widowControl/>
              <w:autoSpaceDE/>
              <w:autoSpaceDN/>
              <w:rPr>
                <w:rFonts w:ascii="Calibri" w:eastAsia="Times New Roman" w:hAnsi="Calibri" w:cs="Calibri"/>
                <w:color w:val="000000"/>
                <w:lang w:val="sv-SE" w:eastAsia="en-ID"/>
              </w:rPr>
            </w:pPr>
            <w:r w:rsidRPr="000C526B">
              <w:rPr>
                <w:rFonts w:ascii="Calibri" w:eastAsia="Times New Roman" w:hAnsi="Calibri" w:cs="Calibri"/>
                <w:color w:val="000000"/>
                <w:lang w:val="sv-SE" w:eastAsia="en-ID"/>
              </w:rPr>
              <w:t> </w:t>
            </w:r>
          </w:p>
        </w:tc>
      </w:tr>
      <w:tr w:rsidR="000C526B" w:rsidRPr="000C526B" w14:paraId="5C98D1C3" w14:textId="77777777" w:rsidTr="000C526B">
        <w:trPr>
          <w:trHeight w:val="900"/>
        </w:trPr>
        <w:tc>
          <w:tcPr>
            <w:tcW w:w="800" w:type="dxa"/>
            <w:tcBorders>
              <w:top w:val="nil"/>
              <w:left w:val="single" w:sz="4" w:space="0" w:color="auto"/>
              <w:bottom w:val="single" w:sz="4" w:space="0" w:color="auto"/>
              <w:right w:val="single" w:sz="4" w:space="0" w:color="auto"/>
            </w:tcBorders>
            <w:vAlign w:val="center"/>
            <w:hideMark/>
          </w:tcPr>
          <w:p w14:paraId="261BBFD9" w14:textId="77777777" w:rsidR="000C526B" w:rsidRPr="000C526B" w:rsidRDefault="000C526B" w:rsidP="000C526B">
            <w:pPr>
              <w:widowControl/>
              <w:autoSpaceDE/>
              <w:autoSpaceDN/>
              <w:jc w:val="center"/>
              <w:rPr>
                <w:rFonts w:ascii="Calibri" w:eastAsia="Times New Roman" w:hAnsi="Calibri" w:cs="Calibri"/>
                <w:color w:val="000000"/>
                <w:lang w:val="en-ID" w:eastAsia="en-ID"/>
              </w:rPr>
            </w:pPr>
            <w:r w:rsidRPr="000C526B">
              <w:rPr>
                <w:rFonts w:ascii="Calibri" w:eastAsia="Times New Roman" w:hAnsi="Calibri" w:cs="Calibri"/>
                <w:color w:val="000000"/>
                <w:lang w:val="en-ID" w:eastAsia="en-ID"/>
              </w:rPr>
              <w:lastRenderedPageBreak/>
              <w:t>REL4</w:t>
            </w:r>
          </w:p>
        </w:tc>
        <w:tc>
          <w:tcPr>
            <w:tcW w:w="3680" w:type="dxa"/>
            <w:tcBorders>
              <w:top w:val="nil"/>
              <w:left w:val="nil"/>
              <w:bottom w:val="single" w:sz="4" w:space="0" w:color="auto"/>
              <w:right w:val="single" w:sz="4" w:space="0" w:color="auto"/>
            </w:tcBorders>
            <w:hideMark/>
          </w:tcPr>
          <w:p w14:paraId="119BB2D7" w14:textId="77777777" w:rsidR="000C526B" w:rsidRPr="000C526B" w:rsidRDefault="000C526B" w:rsidP="000C526B">
            <w:pPr>
              <w:widowControl/>
              <w:autoSpaceDE/>
              <w:autoSpaceDN/>
              <w:rPr>
                <w:rFonts w:ascii="Calibri" w:eastAsia="Times New Roman" w:hAnsi="Calibri" w:cs="Calibri"/>
                <w:color w:val="000000"/>
                <w:lang w:val="sv-SE" w:eastAsia="en-ID"/>
              </w:rPr>
            </w:pPr>
            <w:r w:rsidRPr="000C526B">
              <w:rPr>
                <w:rFonts w:ascii="Calibri" w:eastAsia="Times New Roman" w:hAnsi="Calibri" w:cs="Calibri"/>
                <w:color w:val="000000"/>
                <w:lang w:val="sv-SE" w:eastAsia="en-ID"/>
              </w:rPr>
              <w:t>Reliability [UII Dalwa memenuhi komitmen yang telah disepakati dalam kerja sama]</w:t>
            </w:r>
          </w:p>
        </w:tc>
        <w:tc>
          <w:tcPr>
            <w:tcW w:w="960" w:type="dxa"/>
            <w:tcBorders>
              <w:top w:val="nil"/>
              <w:left w:val="nil"/>
              <w:bottom w:val="single" w:sz="4" w:space="0" w:color="auto"/>
              <w:right w:val="single" w:sz="4" w:space="0" w:color="auto"/>
            </w:tcBorders>
            <w:hideMark/>
          </w:tcPr>
          <w:p w14:paraId="1D288EC4" w14:textId="77777777" w:rsidR="000C526B" w:rsidRPr="000C526B" w:rsidRDefault="000C526B" w:rsidP="000C526B">
            <w:pPr>
              <w:widowControl/>
              <w:autoSpaceDE/>
              <w:autoSpaceDN/>
              <w:rPr>
                <w:rFonts w:ascii="Calibri" w:eastAsia="Times New Roman" w:hAnsi="Calibri" w:cs="Calibri"/>
                <w:color w:val="000000"/>
                <w:lang w:val="sv-SE" w:eastAsia="en-ID"/>
              </w:rPr>
            </w:pPr>
            <w:r w:rsidRPr="000C526B">
              <w:rPr>
                <w:rFonts w:ascii="Calibri" w:eastAsia="Times New Roman" w:hAnsi="Calibri" w:cs="Calibri"/>
                <w:color w:val="000000"/>
                <w:lang w:val="sv-SE" w:eastAsia="en-ID"/>
              </w:rPr>
              <w:t> </w:t>
            </w:r>
          </w:p>
        </w:tc>
        <w:tc>
          <w:tcPr>
            <w:tcW w:w="940" w:type="dxa"/>
            <w:tcBorders>
              <w:top w:val="nil"/>
              <w:left w:val="nil"/>
              <w:bottom w:val="single" w:sz="4" w:space="0" w:color="auto"/>
              <w:right w:val="single" w:sz="4" w:space="0" w:color="auto"/>
            </w:tcBorders>
            <w:hideMark/>
          </w:tcPr>
          <w:p w14:paraId="37F9B292" w14:textId="77777777" w:rsidR="000C526B" w:rsidRPr="000C526B" w:rsidRDefault="000C526B" w:rsidP="000C526B">
            <w:pPr>
              <w:widowControl/>
              <w:autoSpaceDE/>
              <w:autoSpaceDN/>
              <w:rPr>
                <w:rFonts w:ascii="Calibri" w:eastAsia="Times New Roman" w:hAnsi="Calibri" w:cs="Calibri"/>
                <w:color w:val="000000"/>
                <w:lang w:val="sv-SE" w:eastAsia="en-ID"/>
              </w:rPr>
            </w:pPr>
            <w:r w:rsidRPr="000C526B">
              <w:rPr>
                <w:rFonts w:ascii="Calibri" w:eastAsia="Times New Roman" w:hAnsi="Calibri" w:cs="Calibri"/>
                <w:color w:val="000000"/>
                <w:lang w:val="sv-SE" w:eastAsia="en-ID"/>
              </w:rPr>
              <w:t> </w:t>
            </w:r>
          </w:p>
        </w:tc>
        <w:tc>
          <w:tcPr>
            <w:tcW w:w="840" w:type="dxa"/>
            <w:tcBorders>
              <w:top w:val="nil"/>
              <w:left w:val="nil"/>
              <w:bottom w:val="single" w:sz="4" w:space="0" w:color="auto"/>
              <w:right w:val="single" w:sz="4" w:space="0" w:color="auto"/>
            </w:tcBorders>
            <w:hideMark/>
          </w:tcPr>
          <w:p w14:paraId="01445BD1" w14:textId="77777777" w:rsidR="000C526B" w:rsidRPr="000C526B" w:rsidRDefault="000C526B" w:rsidP="000C526B">
            <w:pPr>
              <w:widowControl/>
              <w:autoSpaceDE/>
              <w:autoSpaceDN/>
              <w:rPr>
                <w:rFonts w:ascii="Calibri" w:eastAsia="Times New Roman" w:hAnsi="Calibri" w:cs="Calibri"/>
                <w:color w:val="000000"/>
                <w:lang w:val="sv-SE" w:eastAsia="en-ID"/>
              </w:rPr>
            </w:pPr>
            <w:r w:rsidRPr="000C526B">
              <w:rPr>
                <w:rFonts w:ascii="Calibri" w:eastAsia="Times New Roman" w:hAnsi="Calibri" w:cs="Calibri"/>
                <w:color w:val="000000"/>
                <w:lang w:val="sv-SE" w:eastAsia="en-ID"/>
              </w:rPr>
              <w:t> </w:t>
            </w:r>
          </w:p>
        </w:tc>
        <w:tc>
          <w:tcPr>
            <w:tcW w:w="940" w:type="dxa"/>
            <w:tcBorders>
              <w:top w:val="nil"/>
              <w:left w:val="nil"/>
              <w:bottom w:val="single" w:sz="4" w:space="0" w:color="auto"/>
              <w:right w:val="single" w:sz="4" w:space="0" w:color="auto"/>
            </w:tcBorders>
            <w:hideMark/>
          </w:tcPr>
          <w:p w14:paraId="36830D0F" w14:textId="77777777" w:rsidR="000C526B" w:rsidRPr="000C526B" w:rsidRDefault="000C526B" w:rsidP="000C526B">
            <w:pPr>
              <w:widowControl/>
              <w:autoSpaceDE/>
              <w:autoSpaceDN/>
              <w:rPr>
                <w:rFonts w:ascii="Calibri" w:eastAsia="Times New Roman" w:hAnsi="Calibri" w:cs="Calibri"/>
                <w:color w:val="000000"/>
                <w:lang w:val="sv-SE" w:eastAsia="en-ID"/>
              </w:rPr>
            </w:pPr>
            <w:r w:rsidRPr="000C526B">
              <w:rPr>
                <w:rFonts w:ascii="Calibri" w:eastAsia="Times New Roman" w:hAnsi="Calibri" w:cs="Calibri"/>
                <w:color w:val="000000"/>
                <w:lang w:val="sv-SE" w:eastAsia="en-ID"/>
              </w:rPr>
              <w:t> </w:t>
            </w:r>
          </w:p>
        </w:tc>
      </w:tr>
      <w:tr w:rsidR="000C526B" w:rsidRPr="000C526B" w14:paraId="22F83804" w14:textId="77777777" w:rsidTr="000C526B">
        <w:trPr>
          <w:trHeight w:val="900"/>
        </w:trPr>
        <w:tc>
          <w:tcPr>
            <w:tcW w:w="800" w:type="dxa"/>
            <w:tcBorders>
              <w:top w:val="nil"/>
              <w:left w:val="single" w:sz="4" w:space="0" w:color="auto"/>
              <w:bottom w:val="single" w:sz="4" w:space="0" w:color="auto"/>
              <w:right w:val="single" w:sz="4" w:space="0" w:color="auto"/>
            </w:tcBorders>
            <w:vAlign w:val="center"/>
            <w:hideMark/>
          </w:tcPr>
          <w:p w14:paraId="6DB41EEC" w14:textId="77777777" w:rsidR="000C526B" w:rsidRPr="000C526B" w:rsidRDefault="000C526B" w:rsidP="000C526B">
            <w:pPr>
              <w:widowControl/>
              <w:autoSpaceDE/>
              <w:autoSpaceDN/>
              <w:jc w:val="center"/>
              <w:rPr>
                <w:rFonts w:ascii="Calibri" w:eastAsia="Times New Roman" w:hAnsi="Calibri" w:cs="Calibri"/>
                <w:color w:val="000000"/>
                <w:lang w:val="en-ID" w:eastAsia="en-ID"/>
              </w:rPr>
            </w:pPr>
            <w:r w:rsidRPr="000C526B">
              <w:rPr>
                <w:rFonts w:ascii="Calibri" w:eastAsia="Times New Roman" w:hAnsi="Calibri" w:cs="Calibri"/>
                <w:color w:val="000000"/>
                <w:lang w:val="en-ID" w:eastAsia="en-ID"/>
              </w:rPr>
              <w:t>REL5</w:t>
            </w:r>
          </w:p>
        </w:tc>
        <w:tc>
          <w:tcPr>
            <w:tcW w:w="3680" w:type="dxa"/>
            <w:tcBorders>
              <w:top w:val="nil"/>
              <w:left w:val="nil"/>
              <w:bottom w:val="single" w:sz="4" w:space="0" w:color="auto"/>
              <w:right w:val="single" w:sz="4" w:space="0" w:color="auto"/>
            </w:tcBorders>
            <w:hideMark/>
          </w:tcPr>
          <w:p w14:paraId="321331F4" w14:textId="77777777" w:rsidR="000C526B" w:rsidRPr="000C526B" w:rsidRDefault="000C526B" w:rsidP="000C526B">
            <w:pPr>
              <w:widowControl/>
              <w:autoSpaceDE/>
              <w:autoSpaceDN/>
              <w:rPr>
                <w:rFonts w:ascii="Calibri" w:eastAsia="Times New Roman" w:hAnsi="Calibri" w:cs="Calibri"/>
                <w:color w:val="000000"/>
                <w:lang w:val="sv-SE" w:eastAsia="en-ID"/>
              </w:rPr>
            </w:pPr>
            <w:r w:rsidRPr="000C526B">
              <w:rPr>
                <w:rFonts w:ascii="Calibri" w:eastAsia="Times New Roman" w:hAnsi="Calibri" w:cs="Calibri"/>
                <w:color w:val="000000"/>
                <w:lang w:val="sv-SE" w:eastAsia="en-ID"/>
              </w:rPr>
              <w:t>Reliability [Pelaksanaan program kerja sama memberikan manfaat sesuai dengan tujuan yang telah ditetapkan]</w:t>
            </w:r>
          </w:p>
        </w:tc>
        <w:tc>
          <w:tcPr>
            <w:tcW w:w="960" w:type="dxa"/>
            <w:tcBorders>
              <w:top w:val="nil"/>
              <w:left w:val="nil"/>
              <w:bottom w:val="single" w:sz="4" w:space="0" w:color="auto"/>
              <w:right w:val="single" w:sz="4" w:space="0" w:color="auto"/>
            </w:tcBorders>
            <w:hideMark/>
          </w:tcPr>
          <w:p w14:paraId="25703EF9" w14:textId="77777777" w:rsidR="000C526B" w:rsidRPr="000C526B" w:rsidRDefault="000C526B" w:rsidP="000C526B">
            <w:pPr>
              <w:widowControl/>
              <w:autoSpaceDE/>
              <w:autoSpaceDN/>
              <w:rPr>
                <w:rFonts w:ascii="Calibri" w:eastAsia="Times New Roman" w:hAnsi="Calibri" w:cs="Calibri"/>
                <w:color w:val="000000"/>
                <w:lang w:val="sv-SE" w:eastAsia="en-ID"/>
              </w:rPr>
            </w:pPr>
            <w:r w:rsidRPr="000C526B">
              <w:rPr>
                <w:rFonts w:ascii="Calibri" w:eastAsia="Times New Roman" w:hAnsi="Calibri" w:cs="Calibri"/>
                <w:color w:val="000000"/>
                <w:lang w:val="sv-SE" w:eastAsia="en-ID"/>
              </w:rPr>
              <w:t> </w:t>
            </w:r>
          </w:p>
        </w:tc>
        <w:tc>
          <w:tcPr>
            <w:tcW w:w="940" w:type="dxa"/>
            <w:tcBorders>
              <w:top w:val="nil"/>
              <w:left w:val="nil"/>
              <w:bottom w:val="single" w:sz="4" w:space="0" w:color="auto"/>
              <w:right w:val="single" w:sz="4" w:space="0" w:color="auto"/>
            </w:tcBorders>
            <w:hideMark/>
          </w:tcPr>
          <w:p w14:paraId="5E2CAE6C" w14:textId="77777777" w:rsidR="000C526B" w:rsidRPr="000C526B" w:rsidRDefault="000C526B" w:rsidP="000C526B">
            <w:pPr>
              <w:widowControl/>
              <w:autoSpaceDE/>
              <w:autoSpaceDN/>
              <w:rPr>
                <w:rFonts w:ascii="Calibri" w:eastAsia="Times New Roman" w:hAnsi="Calibri" w:cs="Calibri"/>
                <w:color w:val="000000"/>
                <w:lang w:val="sv-SE" w:eastAsia="en-ID"/>
              </w:rPr>
            </w:pPr>
            <w:r w:rsidRPr="000C526B">
              <w:rPr>
                <w:rFonts w:ascii="Calibri" w:eastAsia="Times New Roman" w:hAnsi="Calibri" w:cs="Calibri"/>
                <w:color w:val="000000"/>
                <w:lang w:val="sv-SE" w:eastAsia="en-ID"/>
              </w:rPr>
              <w:t> </w:t>
            </w:r>
          </w:p>
        </w:tc>
        <w:tc>
          <w:tcPr>
            <w:tcW w:w="840" w:type="dxa"/>
            <w:tcBorders>
              <w:top w:val="nil"/>
              <w:left w:val="nil"/>
              <w:bottom w:val="single" w:sz="4" w:space="0" w:color="auto"/>
              <w:right w:val="single" w:sz="4" w:space="0" w:color="auto"/>
            </w:tcBorders>
            <w:hideMark/>
          </w:tcPr>
          <w:p w14:paraId="732C4883" w14:textId="77777777" w:rsidR="000C526B" w:rsidRPr="000C526B" w:rsidRDefault="000C526B" w:rsidP="000C526B">
            <w:pPr>
              <w:widowControl/>
              <w:autoSpaceDE/>
              <w:autoSpaceDN/>
              <w:rPr>
                <w:rFonts w:ascii="Calibri" w:eastAsia="Times New Roman" w:hAnsi="Calibri" w:cs="Calibri"/>
                <w:color w:val="000000"/>
                <w:lang w:val="sv-SE" w:eastAsia="en-ID"/>
              </w:rPr>
            </w:pPr>
            <w:r w:rsidRPr="000C526B">
              <w:rPr>
                <w:rFonts w:ascii="Calibri" w:eastAsia="Times New Roman" w:hAnsi="Calibri" w:cs="Calibri"/>
                <w:color w:val="000000"/>
                <w:lang w:val="sv-SE" w:eastAsia="en-ID"/>
              </w:rPr>
              <w:t> </w:t>
            </w:r>
          </w:p>
        </w:tc>
        <w:tc>
          <w:tcPr>
            <w:tcW w:w="940" w:type="dxa"/>
            <w:tcBorders>
              <w:top w:val="nil"/>
              <w:left w:val="nil"/>
              <w:bottom w:val="single" w:sz="4" w:space="0" w:color="auto"/>
              <w:right w:val="single" w:sz="4" w:space="0" w:color="auto"/>
            </w:tcBorders>
            <w:hideMark/>
          </w:tcPr>
          <w:p w14:paraId="04E6BD48" w14:textId="77777777" w:rsidR="000C526B" w:rsidRPr="000C526B" w:rsidRDefault="000C526B" w:rsidP="000C526B">
            <w:pPr>
              <w:widowControl/>
              <w:autoSpaceDE/>
              <w:autoSpaceDN/>
              <w:rPr>
                <w:rFonts w:ascii="Calibri" w:eastAsia="Times New Roman" w:hAnsi="Calibri" w:cs="Calibri"/>
                <w:color w:val="000000"/>
                <w:lang w:val="sv-SE" w:eastAsia="en-ID"/>
              </w:rPr>
            </w:pPr>
            <w:r w:rsidRPr="000C526B">
              <w:rPr>
                <w:rFonts w:ascii="Calibri" w:eastAsia="Times New Roman" w:hAnsi="Calibri" w:cs="Calibri"/>
                <w:color w:val="000000"/>
                <w:lang w:val="sv-SE" w:eastAsia="en-ID"/>
              </w:rPr>
              <w:t> </w:t>
            </w:r>
          </w:p>
        </w:tc>
      </w:tr>
      <w:tr w:rsidR="000C526B" w:rsidRPr="000C526B" w14:paraId="156C0CEF" w14:textId="77777777" w:rsidTr="000C526B">
        <w:trPr>
          <w:trHeight w:val="900"/>
        </w:trPr>
        <w:tc>
          <w:tcPr>
            <w:tcW w:w="800" w:type="dxa"/>
            <w:tcBorders>
              <w:top w:val="nil"/>
              <w:left w:val="single" w:sz="4" w:space="0" w:color="auto"/>
              <w:bottom w:val="single" w:sz="4" w:space="0" w:color="auto"/>
              <w:right w:val="single" w:sz="4" w:space="0" w:color="auto"/>
            </w:tcBorders>
            <w:vAlign w:val="center"/>
            <w:hideMark/>
          </w:tcPr>
          <w:p w14:paraId="2789C886" w14:textId="77777777" w:rsidR="000C526B" w:rsidRPr="000C526B" w:rsidRDefault="000C526B" w:rsidP="000C526B">
            <w:pPr>
              <w:widowControl/>
              <w:autoSpaceDE/>
              <w:autoSpaceDN/>
              <w:jc w:val="center"/>
              <w:rPr>
                <w:rFonts w:ascii="Calibri" w:eastAsia="Times New Roman" w:hAnsi="Calibri" w:cs="Calibri"/>
                <w:color w:val="000000"/>
                <w:lang w:val="en-ID" w:eastAsia="en-ID"/>
              </w:rPr>
            </w:pPr>
            <w:r w:rsidRPr="000C526B">
              <w:rPr>
                <w:rFonts w:ascii="Calibri" w:eastAsia="Times New Roman" w:hAnsi="Calibri" w:cs="Calibri"/>
                <w:color w:val="000000"/>
                <w:lang w:val="en-ID" w:eastAsia="en-ID"/>
              </w:rPr>
              <w:t>RES1</w:t>
            </w:r>
          </w:p>
        </w:tc>
        <w:tc>
          <w:tcPr>
            <w:tcW w:w="3680" w:type="dxa"/>
            <w:tcBorders>
              <w:top w:val="nil"/>
              <w:left w:val="nil"/>
              <w:bottom w:val="single" w:sz="4" w:space="0" w:color="auto"/>
              <w:right w:val="single" w:sz="4" w:space="0" w:color="auto"/>
            </w:tcBorders>
            <w:hideMark/>
          </w:tcPr>
          <w:p w14:paraId="6BDE72B3" w14:textId="77777777" w:rsidR="000C526B" w:rsidRPr="000C526B" w:rsidRDefault="000C526B" w:rsidP="000C526B">
            <w:pPr>
              <w:widowControl/>
              <w:autoSpaceDE/>
              <w:autoSpaceDN/>
              <w:rPr>
                <w:rFonts w:ascii="Calibri" w:eastAsia="Times New Roman" w:hAnsi="Calibri" w:cs="Calibri"/>
                <w:color w:val="000000"/>
                <w:lang w:val="sv-SE" w:eastAsia="en-ID"/>
              </w:rPr>
            </w:pPr>
            <w:r w:rsidRPr="000C526B">
              <w:rPr>
                <w:rFonts w:ascii="Calibri" w:eastAsia="Times New Roman" w:hAnsi="Calibri" w:cs="Calibri"/>
                <w:color w:val="000000"/>
                <w:lang w:val="sv-SE" w:eastAsia="en-ID"/>
              </w:rPr>
              <w:t>Responsiveness [Komunikasi antara UII Dalwa dan pihak mitra berjalan dengan baik]</w:t>
            </w:r>
          </w:p>
        </w:tc>
        <w:tc>
          <w:tcPr>
            <w:tcW w:w="960" w:type="dxa"/>
            <w:tcBorders>
              <w:top w:val="nil"/>
              <w:left w:val="nil"/>
              <w:bottom w:val="single" w:sz="4" w:space="0" w:color="auto"/>
              <w:right w:val="single" w:sz="4" w:space="0" w:color="auto"/>
            </w:tcBorders>
            <w:hideMark/>
          </w:tcPr>
          <w:p w14:paraId="4FE33BCE" w14:textId="77777777" w:rsidR="000C526B" w:rsidRPr="000C526B" w:rsidRDefault="000C526B" w:rsidP="000C526B">
            <w:pPr>
              <w:widowControl/>
              <w:autoSpaceDE/>
              <w:autoSpaceDN/>
              <w:rPr>
                <w:rFonts w:ascii="Calibri" w:eastAsia="Times New Roman" w:hAnsi="Calibri" w:cs="Calibri"/>
                <w:color w:val="000000"/>
                <w:lang w:val="sv-SE" w:eastAsia="en-ID"/>
              </w:rPr>
            </w:pPr>
            <w:r w:rsidRPr="000C526B">
              <w:rPr>
                <w:rFonts w:ascii="Calibri" w:eastAsia="Times New Roman" w:hAnsi="Calibri" w:cs="Calibri"/>
                <w:color w:val="000000"/>
                <w:lang w:val="sv-SE" w:eastAsia="en-ID"/>
              </w:rPr>
              <w:t> </w:t>
            </w:r>
          </w:p>
        </w:tc>
        <w:tc>
          <w:tcPr>
            <w:tcW w:w="940" w:type="dxa"/>
            <w:tcBorders>
              <w:top w:val="nil"/>
              <w:left w:val="nil"/>
              <w:bottom w:val="single" w:sz="4" w:space="0" w:color="auto"/>
              <w:right w:val="single" w:sz="4" w:space="0" w:color="auto"/>
            </w:tcBorders>
            <w:hideMark/>
          </w:tcPr>
          <w:p w14:paraId="5B7A3490" w14:textId="77777777" w:rsidR="000C526B" w:rsidRPr="000C526B" w:rsidRDefault="000C526B" w:rsidP="000C526B">
            <w:pPr>
              <w:widowControl/>
              <w:autoSpaceDE/>
              <w:autoSpaceDN/>
              <w:rPr>
                <w:rFonts w:ascii="Calibri" w:eastAsia="Times New Roman" w:hAnsi="Calibri" w:cs="Calibri"/>
                <w:color w:val="000000"/>
                <w:lang w:val="sv-SE" w:eastAsia="en-ID"/>
              </w:rPr>
            </w:pPr>
            <w:r w:rsidRPr="000C526B">
              <w:rPr>
                <w:rFonts w:ascii="Calibri" w:eastAsia="Times New Roman" w:hAnsi="Calibri" w:cs="Calibri"/>
                <w:color w:val="000000"/>
                <w:lang w:val="sv-SE" w:eastAsia="en-ID"/>
              </w:rPr>
              <w:t> </w:t>
            </w:r>
          </w:p>
        </w:tc>
        <w:tc>
          <w:tcPr>
            <w:tcW w:w="840" w:type="dxa"/>
            <w:tcBorders>
              <w:top w:val="nil"/>
              <w:left w:val="nil"/>
              <w:bottom w:val="single" w:sz="4" w:space="0" w:color="auto"/>
              <w:right w:val="single" w:sz="4" w:space="0" w:color="auto"/>
            </w:tcBorders>
            <w:hideMark/>
          </w:tcPr>
          <w:p w14:paraId="7A3F5346" w14:textId="77777777" w:rsidR="000C526B" w:rsidRPr="000C526B" w:rsidRDefault="000C526B" w:rsidP="000C526B">
            <w:pPr>
              <w:widowControl/>
              <w:autoSpaceDE/>
              <w:autoSpaceDN/>
              <w:rPr>
                <w:rFonts w:ascii="Calibri" w:eastAsia="Times New Roman" w:hAnsi="Calibri" w:cs="Calibri"/>
                <w:color w:val="000000"/>
                <w:lang w:val="sv-SE" w:eastAsia="en-ID"/>
              </w:rPr>
            </w:pPr>
            <w:r w:rsidRPr="000C526B">
              <w:rPr>
                <w:rFonts w:ascii="Calibri" w:eastAsia="Times New Roman" w:hAnsi="Calibri" w:cs="Calibri"/>
                <w:color w:val="000000"/>
                <w:lang w:val="sv-SE" w:eastAsia="en-ID"/>
              </w:rPr>
              <w:t> </w:t>
            </w:r>
          </w:p>
        </w:tc>
        <w:tc>
          <w:tcPr>
            <w:tcW w:w="940" w:type="dxa"/>
            <w:tcBorders>
              <w:top w:val="nil"/>
              <w:left w:val="nil"/>
              <w:bottom w:val="single" w:sz="4" w:space="0" w:color="auto"/>
              <w:right w:val="single" w:sz="4" w:space="0" w:color="auto"/>
            </w:tcBorders>
            <w:hideMark/>
          </w:tcPr>
          <w:p w14:paraId="6A6A91E6" w14:textId="77777777" w:rsidR="000C526B" w:rsidRPr="000C526B" w:rsidRDefault="000C526B" w:rsidP="000C526B">
            <w:pPr>
              <w:widowControl/>
              <w:autoSpaceDE/>
              <w:autoSpaceDN/>
              <w:rPr>
                <w:rFonts w:ascii="Calibri" w:eastAsia="Times New Roman" w:hAnsi="Calibri" w:cs="Calibri"/>
                <w:color w:val="000000"/>
                <w:lang w:val="sv-SE" w:eastAsia="en-ID"/>
              </w:rPr>
            </w:pPr>
            <w:r w:rsidRPr="000C526B">
              <w:rPr>
                <w:rFonts w:ascii="Calibri" w:eastAsia="Times New Roman" w:hAnsi="Calibri" w:cs="Calibri"/>
                <w:color w:val="000000"/>
                <w:lang w:val="sv-SE" w:eastAsia="en-ID"/>
              </w:rPr>
              <w:t> </w:t>
            </w:r>
          </w:p>
        </w:tc>
      </w:tr>
      <w:tr w:rsidR="000C526B" w:rsidRPr="000C526B" w14:paraId="374F1925" w14:textId="77777777" w:rsidTr="000C526B">
        <w:trPr>
          <w:trHeight w:val="900"/>
        </w:trPr>
        <w:tc>
          <w:tcPr>
            <w:tcW w:w="800" w:type="dxa"/>
            <w:tcBorders>
              <w:top w:val="nil"/>
              <w:left w:val="single" w:sz="4" w:space="0" w:color="auto"/>
              <w:bottom w:val="single" w:sz="4" w:space="0" w:color="auto"/>
              <w:right w:val="single" w:sz="4" w:space="0" w:color="auto"/>
            </w:tcBorders>
            <w:vAlign w:val="center"/>
            <w:hideMark/>
          </w:tcPr>
          <w:p w14:paraId="6D38E146" w14:textId="77777777" w:rsidR="000C526B" w:rsidRPr="000C526B" w:rsidRDefault="000C526B" w:rsidP="000C526B">
            <w:pPr>
              <w:widowControl/>
              <w:autoSpaceDE/>
              <w:autoSpaceDN/>
              <w:jc w:val="center"/>
              <w:rPr>
                <w:rFonts w:ascii="Calibri" w:eastAsia="Times New Roman" w:hAnsi="Calibri" w:cs="Calibri"/>
                <w:color w:val="000000"/>
                <w:lang w:val="en-ID" w:eastAsia="en-ID"/>
              </w:rPr>
            </w:pPr>
            <w:r w:rsidRPr="000C526B">
              <w:rPr>
                <w:rFonts w:ascii="Calibri" w:eastAsia="Times New Roman" w:hAnsi="Calibri" w:cs="Calibri"/>
                <w:color w:val="000000"/>
                <w:lang w:val="en-ID" w:eastAsia="en-ID"/>
              </w:rPr>
              <w:t>RES2</w:t>
            </w:r>
          </w:p>
        </w:tc>
        <w:tc>
          <w:tcPr>
            <w:tcW w:w="3680" w:type="dxa"/>
            <w:tcBorders>
              <w:top w:val="nil"/>
              <w:left w:val="nil"/>
              <w:bottom w:val="single" w:sz="4" w:space="0" w:color="auto"/>
              <w:right w:val="single" w:sz="4" w:space="0" w:color="auto"/>
            </w:tcBorders>
            <w:hideMark/>
          </w:tcPr>
          <w:p w14:paraId="3A2719F7" w14:textId="77777777" w:rsidR="000C526B" w:rsidRPr="000C526B" w:rsidRDefault="000C526B" w:rsidP="000C526B">
            <w:pPr>
              <w:widowControl/>
              <w:autoSpaceDE/>
              <w:autoSpaceDN/>
              <w:rPr>
                <w:rFonts w:ascii="Calibri" w:eastAsia="Times New Roman" w:hAnsi="Calibri" w:cs="Calibri"/>
                <w:color w:val="000000"/>
                <w:lang w:val="en-ID" w:eastAsia="en-ID"/>
              </w:rPr>
            </w:pPr>
            <w:r w:rsidRPr="000C526B">
              <w:rPr>
                <w:rFonts w:ascii="Calibri" w:eastAsia="Times New Roman" w:hAnsi="Calibri" w:cs="Calibri"/>
                <w:color w:val="000000"/>
                <w:lang w:val="en-ID" w:eastAsia="en-ID"/>
              </w:rPr>
              <w:t xml:space="preserve">Responsiveness [UII </w:t>
            </w:r>
            <w:proofErr w:type="spellStart"/>
            <w:r w:rsidRPr="000C526B">
              <w:rPr>
                <w:rFonts w:ascii="Calibri" w:eastAsia="Times New Roman" w:hAnsi="Calibri" w:cs="Calibri"/>
                <w:color w:val="000000"/>
                <w:lang w:val="en-ID" w:eastAsia="en-ID"/>
              </w:rPr>
              <w:t>Dalwa</w:t>
            </w:r>
            <w:proofErr w:type="spellEnd"/>
            <w:r w:rsidRPr="000C526B">
              <w:rPr>
                <w:rFonts w:ascii="Calibri" w:eastAsia="Times New Roman" w:hAnsi="Calibri" w:cs="Calibri"/>
                <w:color w:val="000000"/>
                <w:lang w:val="en-ID" w:eastAsia="en-ID"/>
              </w:rPr>
              <w:t xml:space="preserve"> </w:t>
            </w:r>
            <w:proofErr w:type="spellStart"/>
            <w:r w:rsidRPr="000C526B">
              <w:rPr>
                <w:rFonts w:ascii="Calibri" w:eastAsia="Times New Roman" w:hAnsi="Calibri" w:cs="Calibri"/>
                <w:color w:val="000000"/>
                <w:lang w:val="en-ID" w:eastAsia="en-ID"/>
              </w:rPr>
              <w:t>memberikan</w:t>
            </w:r>
            <w:proofErr w:type="spellEnd"/>
            <w:r w:rsidRPr="000C526B">
              <w:rPr>
                <w:rFonts w:ascii="Calibri" w:eastAsia="Times New Roman" w:hAnsi="Calibri" w:cs="Calibri"/>
                <w:color w:val="000000"/>
                <w:lang w:val="en-ID" w:eastAsia="en-ID"/>
              </w:rPr>
              <w:t xml:space="preserve"> </w:t>
            </w:r>
            <w:proofErr w:type="spellStart"/>
            <w:r w:rsidRPr="000C526B">
              <w:rPr>
                <w:rFonts w:ascii="Calibri" w:eastAsia="Times New Roman" w:hAnsi="Calibri" w:cs="Calibri"/>
                <w:color w:val="000000"/>
                <w:lang w:val="en-ID" w:eastAsia="en-ID"/>
              </w:rPr>
              <w:t>respon</w:t>
            </w:r>
            <w:proofErr w:type="spellEnd"/>
            <w:r w:rsidRPr="000C526B">
              <w:rPr>
                <w:rFonts w:ascii="Calibri" w:eastAsia="Times New Roman" w:hAnsi="Calibri" w:cs="Calibri"/>
                <w:color w:val="000000"/>
                <w:lang w:val="en-ID" w:eastAsia="en-ID"/>
              </w:rPr>
              <w:t xml:space="preserve"> </w:t>
            </w:r>
            <w:proofErr w:type="spellStart"/>
            <w:r w:rsidRPr="000C526B">
              <w:rPr>
                <w:rFonts w:ascii="Calibri" w:eastAsia="Times New Roman" w:hAnsi="Calibri" w:cs="Calibri"/>
                <w:color w:val="000000"/>
                <w:lang w:val="en-ID" w:eastAsia="en-ID"/>
              </w:rPr>
              <w:t>dengan</w:t>
            </w:r>
            <w:proofErr w:type="spellEnd"/>
            <w:r w:rsidRPr="000C526B">
              <w:rPr>
                <w:rFonts w:ascii="Calibri" w:eastAsia="Times New Roman" w:hAnsi="Calibri" w:cs="Calibri"/>
                <w:color w:val="000000"/>
                <w:lang w:val="en-ID" w:eastAsia="en-ID"/>
              </w:rPr>
              <w:t xml:space="preserve"> </w:t>
            </w:r>
            <w:proofErr w:type="spellStart"/>
            <w:r w:rsidRPr="000C526B">
              <w:rPr>
                <w:rFonts w:ascii="Calibri" w:eastAsia="Times New Roman" w:hAnsi="Calibri" w:cs="Calibri"/>
                <w:color w:val="000000"/>
                <w:lang w:val="en-ID" w:eastAsia="en-ID"/>
              </w:rPr>
              <w:t>cepat</w:t>
            </w:r>
            <w:proofErr w:type="spellEnd"/>
            <w:r w:rsidRPr="000C526B">
              <w:rPr>
                <w:rFonts w:ascii="Calibri" w:eastAsia="Times New Roman" w:hAnsi="Calibri" w:cs="Calibri"/>
                <w:color w:val="000000"/>
                <w:lang w:val="en-ID" w:eastAsia="en-ID"/>
              </w:rPr>
              <w:t xml:space="preserve"> </w:t>
            </w:r>
            <w:proofErr w:type="spellStart"/>
            <w:r w:rsidRPr="000C526B">
              <w:rPr>
                <w:rFonts w:ascii="Calibri" w:eastAsia="Times New Roman" w:hAnsi="Calibri" w:cs="Calibri"/>
                <w:color w:val="000000"/>
                <w:lang w:val="en-ID" w:eastAsia="en-ID"/>
              </w:rPr>
              <w:t>terhadap</w:t>
            </w:r>
            <w:proofErr w:type="spellEnd"/>
            <w:r w:rsidRPr="000C526B">
              <w:rPr>
                <w:rFonts w:ascii="Calibri" w:eastAsia="Times New Roman" w:hAnsi="Calibri" w:cs="Calibri"/>
                <w:color w:val="000000"/>
                <w:lang w:val="en-ID" w:eastAsia="en-ID"/>
              </w:rPr>
              <w:t xml:space="preserve"> </w:t>
            </w:r>
            <w:proofErr w:type="spellStart"/>
            <w:r w:rsidRPr="000C526B">
              <w:rPr>
                <w:rFonts w:ascii="Calibri" w:eastAsia="Times New Roman" w:hAnsi="Calibri" w:cs="Calibri"/>
                <w:color w:val="000000"/>
                <w:lang w:val="en-ID" w:eastAsia="en-ID"/>
              </w:rPr>
              <w:t>pertanyaan</w:t>
            </w:r>
            <w:proofErr w:type="spellEnd"/>
            <w:r w:rsidRPr="000C526B">
              <w:rPr>
                <w:rFonts w:ascii="Calibri" w:eastAsia="Times New Roman" w:hAnsi="Calibri" w:cs="Calibri"/>
                <w:color w:val="000000"/>
                <w:lang w:val="en-ID" w:eastAsia="en-ID"/>
              </w:rPr>
              <w:t xml:space="preserve"> </w:t>
            </w:r>
            <w:proofErr w:type="spellStart"/>
            <w:r w:rsidRPr="000C526B">
              <w:rPr>
                <w:rFonts w:ascii="Calibri" w:eastAsia="Times New Roman" w:hAnsi="Calibri" w:cs="Calibri"/>
                <w:color w:val="000000"/>
                <w:lang w:val="en-ID" w:eastAsia="en-ID"/>
              </w:rPr>
              <w:t>atau</w:t>
            </w:r>
            <w:proofErr w:type="spellEnd"/>
            <w:r w:rsidRPr="000C526B">
              <w:rPr>
                <w:rFonts w:ascii="Calibri" w:eastAsia="Times New Roman" w:hAnsi="Calibri" w:cs="Calibri"/>
                <w:color w:val="000000"/>
                <w:lang w:val="en-ID" w:eastAsia="en-ID"/>
              </w:rPr>
              <w:t xml:space="preserve"> </w:t>
            </w:r>
            <w:proofErr w:type="spellStart"/>
            <w:r w:rsidRPr="000C526B">
              <w:rPr>
                <w:rFonts w:ascii="Calibri" w:eastAsia="Times New Roman" w:hAnsi="Calibri" w:cs="Calibri"/>
                <w:color w:val="000000"/>
                <w:lang w:val="en-ID" w:eastAsia="en-ID"/>
              </w:rPr>
              <w:t>kebutuhan</w:t>
            </w:r>
            <w:proofErr w:type="spellEnd"/>
            <w:r w:rsidRPr="000C526B">
              <w:rPr>
                <w:rFonts w:ascii="Calibri" w:eastAsia="Times New Roman" w:hAnsi="Calibri" w:cs="Calibri"/>
                <w:color w:val="000000"/>
                <w:lang w:val="en-ID" w:eastAsia="en-ID"/>
              </w:rPr>
              <w:t xml:space="preserve"> </w:t>
            </w:r>
            <w:proofErr w:type="spellStart"/>
            <w:r w:rsidRPr="000C526B">
              <w:rPr>
                <w:rFonts w:ascii="Calibri" w:eastAsia="Times New Roman" w:hAnsi="Calibri" w:cs="Calibri"/>
                <w:color w:val="000000"/>
                <w:lang w:val="en-ID" w:eastAsia="en-ID"/>
              </w:rPr>
              <w:t>mitra</w:t>
            </w:r>
            <w:proofErr w:type="spellEnd"/>
            <w:r w:rsidRPr="000C526B">
              <w:rPr>
                <w:rFonts w:ascii="Calibri" w:eastAsia="Times New Roman" w:hAnsi="Calibri" w:cs="Calibri"/>
                <w:color w:val="000000"/>
                <w:lang w:val="en-ID" w:eastAsia="en-ID"/>
              </w:rPr>
              <w:t>]</w:t>
            </w:r>
          </w:p>
        </w:tc>
        <w:tc>
          <w:tcPr>
            <w:tcW w:w="960" w:type="dxa"/>
            <w:tcBorders>
              <w:top w:val="nil"/>
              <w:left w:val="nil"/>
              <w:bottom w:val="single" w:sz="4" w:space="0" w:color="auto"/>
              <w:right w:val="single" w:sz="4" w:space="0" w:color="auto"/>
            </w:tcBorders>
            <w:hideMark/>
          </w:tcPr>
          <w:p w14:paraId="091BE2FD" w14:textId="77777777" w:rsidR="000C526B" w:rsidRPr="000C526B" w:rsidRDefault="000C526B" w:rsidP="000C526B">
            <w:pPr>
              <w:widowControl/>
              <w:autoSpaceDE/>
              <w:autoSpaceDN/>
              <w:rPr>
                <w:rFonts w:ascii="Calibri" w:eastAsia="Times New Roman" w:hAnsi="Calibri" w:cs="Calibri"/>
                <w:color w:val="000000"/>
                <w:lang w:val="en-ID" w:eastAsia="en-ID"/>
              </w:rPr>
            </w:pPr>
            <w:r w:rsidRPr="000C526B">
              <w:rPr>
                <w:rFonts w:ascii="Calibri" w:eastAsia="Times New Roman" w:hAnsi="Calibri" w:cs="Calibri"/>
                <w:color w:val="000000"/>
                <w:lang w:val="en-ID" w:eastAsia="en-ID"/>
              </w:rPr>
              <w:t> </w:t>
            </w:r>
          </w:p>
        </w:tc>
        <w:tc>
          <w:tcPr>
            <w:tcW w:w="940" w:type="dxa"/>
            <w:tcBorders>
              <w:top w:val="nil"/>
              <w:left w:val="nil"/>
              <w:bottom w:val="single" w:sz="4" w:space="0" w:color="auto"/>
              <w:right w:val="single" w:sz="4" w:space="0" w:color="auto"/>
            </w:tcBorders>
            <w:hideMark/>
          </w:tcPr>
          <w:p w14:paraId="0DDFB79D" w14:textId="77777777" w:rsidR="000C526B" w:rsidRPr="000C526B" w:rsidRDefault="000C526B" w:rsidP="000C526B">
            <w:pPr>
              <w:widowControl/>
              <w:autoSpaceDE/>
              <w:autoSpaceDN/>
              <w:rPr>
                <w:rFonts w:ascii="Calibri" w:eastAsia="Times New Roman" w:hAnsi="Calibri" w:cs="Calibri"/>
                <w:color w:val="000000"/>
                <w:lang w:val="en-ID" w:eastAsia="en-ID"/>
              </w:rPr>
            </w:pPr>
            <w:r w:rsidRPr="000C526B">
              <w:rPr>
                <w:rFonts w:ascii="Calibri" w:eastAsia="Times New Roman" w:hAnsi="Calibri" w:cs="Calibri"/>
                <w:color w:val="000000"/>
                <w:lang w:val="en-ID" w:eastAsia="en-ID"/>
              </w:rPr>
              <w:t> </w:t>
            </w:r>
          </w:p>
        </w:tc>
        <w:tc>
          <w:tcPr>
            <w:tcW w:w="840" w:type="dxa"/>
            <w:tcBorders>
              <w:top w:val="nil"/>
              <w:left w:val="nil"/>
              <w:bottom w:val="single" w:sz="4" w:space="0" w:color="auto"/>
              <w:right w:val="single" w:sz="4" w:space="0" w:color="auto"/>
            </w:tcBorders>
            <w:hideMark/>
          </w:tcPr>
          <w:p w14:paraId="5A93C23F" w14:textId="77777777" w:rsidR="000C526B" w:rsidRPr="000C526B" w:rsidRDefault="000C526B" w:rsidP="000C526B">
            <w:pPr>
              <w:widowControl/>
              <w:autoSpaceDE/>
              <w:autoSpaceDN/>
              <w:rPr>
                <w:rFonts w:ascii="Calibri" w:eastAsia="Times New Roman" w:hAnsi="Calibri" w:cs="Calibri"/>
                <w:color w:val="000000"/>
                <w:lang w:val="en-ID" w:eastAsia="en-ID"/>
              </w:rPr>
            </w:pPr>
            <w:r w:rsidRPr="000C526B">
              <w:rPr>
                <w:rFonts w:ascii="Calibri" w:eastAsia="Times New Roman" w:hAnsi="Calibri" w:cs="Calibri"/>
                <w:color w:val="000000"/>
                <w:lang w:val="en-ID" w:eastAsia="en-ID"/>
              </w:rPr>
              <w:t> </w:t>
            </w:r>
          </w:p>
        </w:tc>
        <w:tc>
          <w:tcPr>
            <w:tcW w:w="940" w:type="dxa"/>
            <w:tcBorders>
              <w:top w:val="nil"/>
              <w:left w:val="nil"/>
              <w:bottom w:val="single" w:sz="4" w:space="0" w:color="auto"/>
              <w:right w:val="single" w:sz="4" w:space="0" w:color="auto"/>
            </w:tcBorders>
            <w:hideMark/>
          </w:tcPr>
          <w:p w14:paraId="718FDE46" w14:textId="77777777" w:rsidR="000C526B" w:rsidRPr="000C526B" w:rsidRDefault="000C526B" w:rsidP="000C526B">
            <w:pPr>
              <w:widowControl/>
              <w:autoSpaceDE/>
              <w:autoSpaceDN/>
              <w:rPr>
                <w:rFonts w:ascii="Calibri" w:eastAsia="Times New Roman" w:hAnsi="Calibri" w:cs="Calibri"/>
                <w:color w:val="000000"/>
                <w:lang w:val="en-ID" w:eastAsia="en-ID"/>
              </w:rPr>
            </w:pPr>
            <w:r w:rsidRPr="000C526B">
              <w:rPr>
                <w:rFonts w:ascii="Calibri" w:eastAsia="Times New Roman" w:hAnsi="Calibri" w:cs="Calibri"/>
                <w:color w:val="000000"/>
                <w:lang w:val="en-ID" w:eastAsia="en-ID"/>
              </w:rPr>
              <w:t> </w:t>
            </w:r>
          </w:p>
        </w:tc>
      </w:tr>
      <w:tr w:rsidR="000C526B" w:rsidRPr="000C526B" w14:paraId="0E33D53A" w14:textId="77777777" w:rsidTr="000C526B">
        <w:trPr>
          <w:trHeight w:val="900"/>
        </w:trPr>
        <w:tc>
          <w:tcPr>
            <w:tcW w:w="800" w:type="dxa"/>
            <w:tcBorders>
              <w:top w:val="nil"/>
              <w:left w:val="single" w:sz="4" w:space="0" w:color="auto"/>
              <w:bottom w:val="single" w:sz="4" w:space="0" w:color="auto"/>
              <w:right w:val="single" w:sz="4" w:space="0" w:color="auto"/>
            </w:tcBorders>
            <w:vAlign w:val="center"/>
            <w:hideMark/>
          </w:tcPr>
          <w:p w14:paraId="708461B4" w14:textId="77777777" w:rsidR="000C526B" w:rsidRPr="000C526B" w:rsidRDefault="000C526B" w:rsidP="000C526B">
            <w:pPr>
              <w:widowControl/>
              <w:autoSpaceDE/>
              <w:autoSpaceDN/>
              <w:jc w:val="center"/>
              <w:rPr>
                <w:rFonts w:ascii="Calibri" w:eastAsia="Times New Roman" w:hAnsi="Calibri" w:cs="Calibri"/>
                <w:color w:val="000000"/>
                <w:lang w:val="en-ID" w:eastAsia="en-ID"/>
              </w:rPr>
            </w:pPr>
            <w:r w:rsidRPr="000C526B">
              <w:rPr>
                <w:rFonts w:ascii="Calibri" w:eastAsia="Times New Roman" w:hAnsi="Calibri" w:cs="Calibri"/>
                <w:color w:val="000000"/>
                <w:lang w:val="en-ID" w:eastAsia="en-ID"/>
              </w:rPr>
              <w:t>RES3</w:t>
            </w:r>
          </w:p>
        </w:tc>
        <w:tc>
          <w:tcPr>
            <w:tcW w:w="3680" w:type="dxa"/>
            <w:tcBorders>
              <w:top w:val="nil"/>
              <w:left w:val="nil"/>
              <w:bottom w:val="single" w:sz="4" w:space="0" w:color="auto"/>
              <w:right w:val="single" w:sz="4" w:space="0" w:color="auto"/>
            </w:tcBorders>
            <w:hideMark/>
          </w:tcPr>
          <w:p w14:paraId="21A51840" w14:textId="77777777" w:rsidR="000C526B" w:rsidRPr="000C526B" w:rsidRDefault="000C526B" w:rsidP="000C526B">
            <w:pPr>
              <w:widowControl/>
              <w:autoSpaceDE/>
              <w:autoSpaceDN/>
              <w:rPr>
                <w:rFonts w:ascii="Calibri" w:eastAsia="Times New Roman" w:hAnsi="Calibri" w:cs="Calibri"/>
                <w:color w:val="000000"/>
                <w:lang w:val="sv-SE" w:eastAsia="en-ID"/>
              </w:rPr>
            </w:pPr>
            <w:r w:rsidRPr="000C526B">
              <w:rPr>
                <w:rFonts w:ascii="Calibri" w:eastAsia="Times New Roman" w:hAnsi="Calibri" w:cs="Calibri"/>
                <w:color w:val="000000"/>
                <w:lang w:val="sv-SE" w:eastAsia="en-ID"/>
              </w:rPr>
              <w:t>Responsiveness [Koordinasi antara pihak UII Dalwa dan mitra dilakukan secara efektif]</w:t>
            </w:r>
          </w:p>
        </w:tc>
        <w:tc>
          <w:tcPr>
            <w:tcW w:w="960" w:type="dxa"/>
            <w:tcBorders>
              <w:top w:val="nil"/>
              <w:left w:val="nil"/>
              <w:bottom w:val="single" w:sz="4" w:space="0" w:color="auto"/>
              <w:right w:val="single" w:sz="4" w:space="0" w:color="auto"/>
            </w:tcBorders>
            <w:hideMark/>
          </w:tcPr>
          <w:p w14:paraId="55A00B6B" w14:textId="77777777" w:rsidR="000C526B" w:rsidRPr="000C526B" w:rsidRDefault="000C526B" w:rsidP="000C526B">
            <w:pPr>
              <w:widowControl/>
              <w:autoSpaceDE/>
              <w:autoSpaceDN/>
              <w:rPr>
                <w:rFonts w:ascii="Calibri" w:eastAsia="Times New Roman" w:hAnsi="Calibri" w:cs="Calibri"/>
                <w:color w:val="000000"/>
                <w:lang w:val="sv-SE" w:eastAsia="en-ID"/>
              </w:rPr>
            </w:pPr>
            <w:r w:rsidRPr="000C526B">
              <w:rPr>
                <w:rFonts w:ascii="Calibri" w:eastAsia="Times New Roman" w:hAnsi="Calibri" w:cs="Calibri"/>
                <w:color w:val="000000"/>
                <w:lang w:val="sv-SE" w:eastAsia="en-ID"/>
              </w:rPr>
              <w:t> </w:t>
            </w:r>
          </w:p>
        </w:tc>
        <w:tc>
          <w:tcPr>
            <w:tcW w:w="940" w:type="dxa"/>
            <w:tcBorders>
              <w:top w:val="nil"/>
              <w:left w:val="nil"/>
              <w:bottom w:val="single" w:sz="4" w:space="0" w:color="auto"/>
              <w:right w:val="single" w:sz="4" w:space="0" w:color="auto"/>
            </w:tcBorders>
            <w:hideMark/>
          </w:tcPr>
          <w:p w14:paraId="77E2DC3D" w14:textId="77777777" w:rsidR="000C526B" w:rsidRPr="000C526B" w:rsidRDefault="000C526B" w:rsidP="000C526B">
            <w:pPr>
              <w:widowControl/>
              <w:autoSpaceDE/>
              <w:autoSpaceDN/>
              <w:rPr>
                <w:rFonts w:ascii="Calibri" w:eastAsia="Times New Roman" w:hAnsi="Calibri" w:cs="Calibri"/>
                <w:color w:val="000000"/>
                <w:lang w:val="sv-SE" w:eastAsia="en-ID"/>
              </w:rPr>
            </w:pPr>
            <w:r w:rsidRPr="000C526B">
              <w:rPr>
                <w:rFonts w:ascii="Calibri" w:eastAsia="Times New Roman" w:hAnsi="Calibri" w:cs="Calibri"/>
                <w:color w:val="000000"/>
                <w:lang w:val="sv-SE" w:eastAsia="en-ID"/>
              </w:rPr>
              <w:t> </w:t>
            </w:r>
          </w:p>
        </w:tc>
        <w:tc>
          <w:tcPr>
            <w:tcW w:w="840" w:type="dxa"/>
            <w:tcBorders>
              <w:top w:val="nil"/>
              <w:left w:val="nil"/>
              <w:bottom w:val="single" w:sz="4" w:space="0" w:color="auto"/>
              <w:right w:val="single" w:sz="4" w:space="0" w:color="auto"/>
            </w:tcBorders>
            <w:hideMark/>
          </w:tcPr>
          <w:p w14:paraId="5527FE3B" w14:textId="77777777" w:rsidR="000C526B" w:rsidRPr="000C526B" w:rsidRDefault="000C526B" w:rsidP="000C526B">
            <w:pPr>
              <w:widowControl/>
              <w:autoSpaceDE/>
              <w:autoSpaceDN/>
              <w:rPr>
                <w:rFonts w:ascii="Calibri" w:eastAsia="Times New Roman" w:hAnsi="Calibri" w:cs="Calibri"/>
                <w:color w:val="000000"/>
                <w:lang w:val="sv-SE" w:eastAsia="en-ID"/>
              </w:rPr>
            </w:pPr>
            <w:r w:rsidRPr="000C526B">
              <w:rPr>
                <w:rFonts w:ascii="Calibri" w:eastAsia="Times New Roman" w:hAnsi="Calibri" w:cs="Calibri"/>
                <w:color w:val="000000"/>
                <w:lang w:val="sv-SE" w:eastAsia="en-ID"/>
              </w:rPr>
              <w:t> </w:t>
            </w:r>
          </w:p>
        </w:tc>
        <w:tc>
          <w:tcPr>
            <w:tcW w:w="940" w:type="dxa"/>
            <w:tcBorders>
              <w:top w:val="nil"/>
              <w:left w:val="nil"/>
              <w:bottom w:val="single" w:sz="4" w:space="0" w:color="auto"/>
              <w:right w:val="single" w:sz="4" w:space="0" w:color="auto"/>
            </w:tcBorders>
            <w:hideMark/>
          </w:tcPr>
          <w:p w14:paraId="7A50F0D3" w14:textId="77777777" w:rsidR="000C526B" w:rsidRPr="000C526B" w:rsidRDefault="000C526B" w:rsidP="000C526B">
            <w:pPr>
              <w:widowControl/>
              <w:autoSpaceDE/>
              <w:autoSpaceDN/>
              <w:rPr>
                <w:rFonts w:ascii="Calibri" w:eastAsia="Times New Roman" w:hAnsi="Calibri" w:cs="Calibri"/>
                <w:color w:val="000000"/>
                <w:lang w:val="sv-SE" w:eastAsia="en-ID"/>
              </w:rPr>
            </w:pPr>
            <w:r w:rsidRPr="000C526B">
              <w:rPr>
                <w:rFonts w:ascii="Calibri" w:eastAsia="Times New Roman" w:hAnsi="Calibri" w:cs="Calibri"/>
                <w:color w:val="000000"/>
                <w:lang w:val="sv-SE" w:eastAsia="en-ID"/>
              </w:rPr>
              <w:t> </w:t>
            </w:r>
          </w:p>
        </w:tc>
      </w:tr>
      <w:tr w:rsidR="000C526B" w:rsidRPr="000C526B" w14:paraId="6C8E8DAA" w14:textId="77777777" w:rsidTr="000C526B">
        <w:trPr>
          <w:trHeight w:val="900"/>
        </w:trPr>
        <w:tc>
          <w:tcPr>
            <w:tcW w:w="800" w:type="dxa"/>
            <w:tcBorders>
              <w:top w:val="nil"/>
              <w:left w:val="single" w:sz="4" w:space="0" w:color="auto"/>
              <w:bottom w:val="single" w:sz="4" w:space="0" w:color="auto"/>
              <w:right w:val="single" w:sz="4" w:space="0" w:color="auto"/>
            </w:tcBorders>
            <w:vAlign w:val="center"/>
            <w:hideMark/>
          </w:tcPr>
          <w:p w14:paraId="7587CE3C" w14:textId="77777777" w:rsidR="000C526B" w:rsidRPr="000C526B" w:rsidRDefault="000C526B" w:rsidP="000C526B">
            <w:pPr>
              <w:widowControl/>
              <w:autoSpaceDE/>
              <w:autoSpaceDN/>
              <w:jc w:val="center"/>
              <w:rPr>
                <w:rFonts w:ascii="Calibri" w:eastAsia="Times New Roman" w:hAnsi="Calibri" w:cs="Calibri"/>
                <w:color w:val="000000"/>
                <w:lang w:val="en-ID" w:eastAsia="en-ID"/>
              </w:rPr>
            </w:pPr>
            <w:r w:rsidRPr="000C526B">
              <w:rPr>
                <w:rFonts w:ascii="Calibri" w:eastAsia="Times New Roman" w:hAnsi="Calibri" w:cs="Calibri"/>
                <w:color w:val="000000"/>
                <w:lang w:val="en-ID" w:eastAsia="en-ID"/>
              </w:rPr>
              <w:t>RES4</w:t>
            </w:r>
          </w:p>
        </w:tc>
        <w:tc>
          <w:tcPr>
            <w:tcW w:w="3680" w:type="dxa"/>
            <w:tcBorders>
              <w:top w:val="nil"/>
              <w:left w:val="nil"/>
              <w:bottom w:val="single" w:sz="4" w:space="0" w:color="auto"/>
              <w:right w:val="single" w:sz="4" w:space="0" w:color="auto"/>
            </w:tcBorders>
            <w:hideMark/>
          </w:tcPr>
          <w:p w14:paraId="75FFCE87" w14:textId="77777777" w:rsidR="000C526B" w:rsidRPr="000C526B" w:rsidRDefault="000C526B" w:rsidP="000C526B">
            <w:pPr>
              <w:widowControl/>
              <w:autoSpaceDE/>
              <w:autoSpaceDN/>
              <w:rPr>
                <w:rFonts w:ascii="Calibri" w:eastAsia="Times New Roman" w:hAnsi="Calibri" w:cs="Calibri"/>
                <w:color w:val="000000"/>
                <w:lang w:val="sv-SE" w:eastAsia="en-ID"/>
              </w:rPr>
            </w:pPr>
            <w:r w:rsidRPr="000C526B">
              <w:rPr>
                <w:rFonts w:ascii="Calibri" w:eastAsia="Times New Roman" w:hAnsi="Calibri" w:cs="Calibri"/>
                <w:color w:val="000000"/>
                <w:lang w:val="sv-SE" w:eastAsia="en-ID"/>
              </w:rPr>
              <w:t>Responsiveness [UII Dalwa memberikan informasi perkembangan kegiatan kerja sama secara tepat waktu]</w:t>
            </w:r>
          </w:p>
        </w:tc>
        <w:tc>
          <w:tcPr>
            <w:tcW w:w="960" w:type="dxa"/>
            <w:tcBorders>
              <w:top w:val="nil"/>
              <w:left w:val="nil"/>
              <w:bottom w:val="single" w:sz="4" w:space="0" w:color="auto"/>
              <w:right w:val="single" w:sz="4" w:space="0" w:color="auto"/>
            </w:tcBorders>
            <w:hideMark/>
          </w:tcPr>
          <w:p w14:paraId="71A2FF43" w14:textId="77777777" w:rsidR="000C526B" w:rsidRPr="000C526B" w:rsidRDefault="000C526B" w:rsidP="000C526B">
            <w:pPr>
              <w:widowControl/>
              <w:autoSpaceDE/>
              <w:autoSpaceDN/>
              <w:rPr>
                <w:rFonts w:ascii="Calibri" w:eastAsia="Times New Roman" w:hAnsi="Calibri" w:cs="Calibri"/>
                <w:color w:val="000000"/>
                <w:lang w:val="sv-SE" w:eastAsia="en-ID"/>
              </w:rPr>
            </w:pPr>
            <w:r w:rsidRPr="000C526B">
              <w:rPr>
                <w:rFonts w:ascii="Calibri" w:eastAsia="Times New Roman" w:hAnsi="Calibri" w:cs="Calibri"/>
                <w:color w:val="000000"/>
                <w:lang w:val="sv-SE" w:eastAsia="en-ID"/>
              </w:rPr>
              <w:t> </w:t>
            </w:r>
          </w:p>
        </w:tc>
        <w:tc>
          <w:tcPr>
            <w:tcW w:w="940" w:type="dxa"/>
            <w:tcBorders>
              <w:top w:val="nil"/>
              <w:left w:val="nil"/>
              <w:bottom w:val="single" w:sz="4" w:space="0" w:color="auto"/>
              <w:right w:val="single" w:sz="4" w:space="0" w:color="auto"/>
            </w:tcBorders>
            <w:hideMark/>
          </w:tcPr>
          <w:p w14:paraId="15278EAD" w14:textId="77777777" w:rsidR="000C526B" w:rsidRPr="000C526B" w:rsidRDefault="000C526B" w:rsidP="000C526B">
            <w:pPr>
              <w:widowControl/>
              <w:autoSpaceDE/>
              <w:autoSpaceDN/>
              <w:rPr>
                <w:rFonts w:ascii="Calibri" w:eastAsia="Times New Roman" w:hAnsi="Calibri" w:cs="Calibri"/>
                <w:color w:val="000000"/>
                <w:lang w:val="sv-SE" w:eastAsia="en-ID"/>
              </w:rPr>
            </w:pPr>
            <w:r w:rsidRPr="000C526B">
              <w:rPr>
                <w:rFonts w:ascii="Calibri" w:eastAsia="Times New Roman" w:hAnsi="Calibri" w:cs="Calibri"/>
                <w:color w:val="000000"/>
                <w:lang w:val="sv-SE" w:eastAsia="en-ID"/>
              </w:rPr>
              <w:t> </w:t>
            </w:r>
          </w:p>
        </w:tc>
        <w:tc>
          <w:tcPr>
            <w:tcW w:w="840" w:type="dxa"/>
            <w:tcBorders>
              <w:top w:val="nil"/>
              <w:left w:val="nil"/>
              <w:bottom w:val="single" w:sz="4" w:space="0" w:color="auto"/>
              <w:right w:val="single" w:sz="4" w:space="0" w:color="auto"/>
            </w:tcBorders>
            <w:hideMark/>
          </w:tcPr>
          <w:p w14:paraId="29993487" w14:textId="77777777" w:rsidR="000C526B" w:rsidRPr="000C526B" w:rsidRDefault="000C526B" w:rsidP="000C526B">
            <w:pPr>
              <w:widowControl/>
              <w:autoSpaceDE/>
              <w:autoSpaceDN/>
              <w:rPr>
                <w:rFonts w:ascii="Calibri" w:eastAsia="Times New Roman" w:hAnsi="Calibri" w:cs="Calibri"/>
                <w:color w:val="000000"/>
                <w:lang w:val="sv-SE" w:eastAsia="en-ID"/>
              </w:rPr>
            </w:pPr>
            <w:r w:rsidRPr="000C526B">
              <w:rPr>
                <w:rFonts w:ascii="Calibri" w:eastAsia="Times New Roman" w:hAnsi="Calibri" w:cs="Calibri"/>
                <w:color w:val="000000"/>
                <w:lang w:val="sv-SE" w:eastAsia="en-ID"/>
              </w:rPr>
              <w:t> </w:t>
            </w:r>
          </w:p>
        </w:tc>
        <w:tc>
          <w:tcPr>
            <w:tcW w:w="940" w:type="dxa"/>
            <w:tcBorders>
              <w:top w:val="nil"/>
              <w:left w:val="nil"/>
              <w:bottom w:val="single" w:sz="4" w:space="0" w:color="auto"/>
              <w:right w:val="single" w:sz="4" w:space="0" w:color="auto"/>
            </w:tcBorders>
            <w:hideMark/>
          </w:tcPr>
          <w:p w14:paraId="7580E2ED" w14:textId="77777777" w:rsidR="000C526B" w:rsidRPr="000C526B" w:rsidRDefault="000C526B" w:rsidP="000C526B">
            <w:pPr>
              <w:widowControl/>
              <w:autoSpaceDE/>
              <w:autoSpaceDN/>
              <w:rPr>
                <w:rFonts w:ascii="Calibri" w:eastAsia="Times New Roman" w:hAnsi="Calibri" w:cs="Calibri"/>
                <w:color w:val="000000"/>
                <w:lang w:val="sv-SE" w:eastAsia="en-ID"/>
              </w:rPr>
            </w:pPr>
            <w:r w:rsidRPr="000C526B">
              <w:rPr>
                <w:rFonts w:ascii="Calibri" w:eastAsia="Times New Roman" w:hAnsi="Calibri" w:cs="Calibri"/>
                <w:color w:val="000000"/>
                <w:lang w:val="sv-SE" w:eastAsia="en-ID"/>
              </w:rPr>
              <w:t> </w:t>
            </w:r>
          </w:p>
        </w:tc>
      </w:tr>
      <w:tr w:rsidR="000C526B" w:rsidRPr="000C526B" w14:paraId="6BE5BA98" w14:textId="77777777" w:rsidTr="000C526B">
        <w:trPr>
          <w:trHeight w:val="900"/>
        </w:trPr>
        <w:tc>
          <w:tcPr>
            <w:tcW w:w="800" w:type="dxa"/>
            <w:tcBorders>
              <w:top w:val="nil"/>
              <w:left w:val="single" w:sz="4" w:space="0" w:color="auto"/>
              <w:bottom w:val="single" w:sz="4" w:space="0" w:color="auto"/>
              <w:right w:val="single" w:sz="4" w:space="0" w:color="auto"/>
            </w:tcBorders>
            <w:vAlign w:val="center"/>
            <w:hideMark/>
          </w:tcPr>
          <w:p w14:paraId="33DD9E6E" w14:textId="77777777" w:rsidR="000C526B" w:rsidRPr="000C526B" w:rsidRDefault="000C526B" w:rsidP="000C526B">
            <w:pPr>
              <w:widowControl/>
              <w:autoSpaceDE/>
              <w:autoSpaceDN/>
              <w:jc w:val="center"/>
              <w:rPr>
                <w:rFonts w:ascii="Calibri" w:eastAsia="Times New Roman" w:hAnsi="Calibri" w:cs="Calibri"/>
                <w:color w:val="000000"/>
                <w:lang w:val="en-ID" w:eastAsia="en-ID"/>
              </w:rPr>
            </w:pPr>
            <w:r w:rsidRPr="000C526B">
              <w:rPr>
                <w:rFonts w:ascii="Calibri" w:eastAsia="Times New Roman" w:hAnsi="Calibri" w:cs="Calibri"/>
                <w:color w:val="000000"/>
                <w:lang w:val="en-ID" w:eastAsia="en-ID"/>
              </w:rPr>
              <w:t>RES5</w:t>
            </w:r>
          </w:p>
        </w:tc>
        <w:tc>
          <w:tcPr>
            <w:tcW w:w="3680" w:type="dxa"/>
            <w:tcBorders>
              <w:top w:val="nil"/>
              <w:left w:val="nil"/>
              <w:bottom w:val="single" w:sz="4" w:space="0" w:color="auto"/>
              <w:right w:val="single" w:sz="4" w:space="0" w:color="auto"/>
            </w:tcBorders>
            <w:hideMark/>
          </w:tcPr>
          <w:p w14:paraId="5813BC8C" w14:textId="77777777" w:rsidR="000C526B" w:rsidRPr="000C526B" w:rsidRDefault="000C526B" w:rsidP="000C526B">
            <w:pPr>
              <w:widowControl/>
              <w:autoSpaceDE/>
              <w:autoSpaceDN/>
              <w:rPr>
                <w:rFonts w:ascii="Calibri" w:eastAsia="Times New Roman" w:hAnsi="Calibri" w:cs="Calibri"/>
                <w:color w:val="000000"/>
                <w:lang w:val="sv-SE" w:eastAsia="en-ID"/>
              </w:rPr>
            </w:pPr>
            <w:r w:rsidRPr="000C526B">
              <w:rPr>
                <w:rFonts w:ascii="Calibri" w:eastAsia="Times New Roman" w:hAnsi="Calibri" w:cs="Calibri"/>
                <w:color w:val="000000"/>
                <w:lang w:val="sv-SE" w:eastAsia="en-ID"/>
              </w:rPr>
              <w:t>Responsiveness [Permasalahan yang muncul dalam pelaksanaan kerja sama ditindaklanjuti dengan baik]</w:t>
            </w:r>
          </w:p>
        </w:tc>
        <w:tc>
          <w:tcPr>
            <w:tcW w:w="960" w:type="dxa"/>
            <w:tcBorders>
              <w:top w:val="nil"/>
              <w:left w:val="nil"/>
              <w:bottom w:val="single" w:sz="4" w:space="0" w:color="auto"/>
              <w:right w:val="single" w:sz="4" w:space="0" w:color="auto"/>
            </w:tcBorders>
            <w:hideMark/>
          </w:tcPr>
          <w:p w14:paraId="083537DB" w14:textId="77777777" w:rsidR="000C526B" w:rsidRPr="000C526B" w:rsidRDefault="000C526B" w:rsidP="000C526B">
            <w:pPr>
              <w:widowControl/>
              <w:autoSpaceDE/>
              <w:autoSpaceDN/>
              <w:rPr>
                <w:rFonts w:ascii="Calibri" w:eastAsia="Times New Roman" w:hAnsi="Calibri" w:cs="Calibri"/>
                <w:color w:val="000000"/>
                <w:lang w:val="sv-SE" w:eastAsia="en-ID"/>
              </w:rPr>
            </w:pPr>
            <w:r w:rsidRPr="000C526B">
              <w:rPr>
                <w:rFonts w:ascii="Calibri" w:eastAsia="Times New Roman" w:hAnsi="Calibri" w:cs="Calibri"/>
                <w:color w:val="000000"/>
                <w:lang w:val="sv-SE" w:eastAsia="en-ID"/>
              </w:rPr>
              <w:t> </w:t>
            </w:r>
          </w:p>
        </w:tc>
        <w:tc>
          <w:tcPr>
            <w:tcW w:w="940" w:type="dxa"/>
            <w:tcBorders>
              <w:top w:val="nil"/>
              <w:left w:val="nil"/>
              <w:bottom w:val="single" w:sz="4" w:space="0" w:color="auto"/>
              <w:right w:val="single" w:sz="4" w:space="0" w:color="auto"/>
            </w:tcBorders>
            <w:hideMark/>
          </w:tcPr>
          <w:p w14:paraId="7CAC7CBC" w14:textId="77777777" w:rsidR="000C526B" w:rsidRPr="000C526B" w:rsidRDefault="000C526B" w:rsidP="000C526B">
            <w:pPr>
              <w:widowControl/>
              <w:autoSpaceDE/>
              <w:autoSpaceDN/>
              <w:rPr>
                <w:rFonts w:ascii="Calibri" w:eastAsia="Times New Roman" w:hAnsi="Calibri" w:cs="Calibri"/>
                <w:color w:val="000000"/>
                <w:lang w:val="sv-SE" w:eastAsia="en-ID"/>
              </w:rPr>
            </w:pPr>
            <w:r w:rsidRPr="000C526B">
              <w:rPr>
                <w:rFonts w:ascii="Calibri" w:eastAsia="Times New Roman" w:hAnsi="Calibri" w:cs="Calibri"/>
                <w:color w:val="000000"/>
                <w:lang w:val="sv-SE" w:eastAsia="en-ID"/>
              </w:rPr>
              <w:t> </w:t>
            </w:r>
          </w:p>
        </w:tc>
        <w:tc>
          <w:tcPr>
            <w:tcW w:w="840" w:type="dxa"/>
            <w:tcBorders>
              <w:top w:val="nil"/>
              <w:left w:val="nil"/>
              <w:bottom w:val="single" w:sz="4" w:space="0" w:color="auto"/>
              <w:right w:val="single" w:sz="4" w:space="0" w:color="auto"/>
            </w:tcBorders>
            <w:hideMark/>
          </w:tcPr>
          <w:p w14:paraId="003A30A3" w14:textId="77777777" w:rsidR="000C526B" w:rsidRPr="000C526B" w:rsidRDefault="000C526B" w:rsidP="000C526B">
            <w:pPr>
              <w:widowControl/>
              <w:autoSpaceDE/>
              <w:autoSpaceDN/>
              <w:rPr>
                <w:rFonts w:ascii="Calibri" w:eastAsia="Times New Roman" w:hAnsi="Calibri" w:cs="Calibri"/>
                <w:color w:val="000000"/>
                <w:lang w:val="sv-SE" w:eastAsia="en-ID"/>
              </w:rPr>
            </w:pPr>
            <w:r w:rsidRPr="000C526B">
              <w:rPr>
                <w:rFonts w:ascii="Calibri" w:eastAsia="Times New Roman" w:hAnsi="Calibri" w:cs="Calibri"/>
                <w:color w:val="000000"/>
                <w:lang w:val="sv-SE" w:eastAsia="en-ID"/>
              </w:rPr>
              <w:t> </w:t>
            </w:r>
          </w:p>
        </w:tc>
        <w:tc>
          <w:tcPr>
            <w:tcW w:w="940" w:type="dxa"/>
            <w:tcBorders>
              <w:top w:val="nil"/>
              <w:left w:val="nil"/>
              <w:bottom w:val="single" w:sz="4" w:space="0" w:color="auto"/>
              <w:right w:val="single" w:sz="4" w:space="0" w:color="auto"/>
            </w:tcBorders>
            <w:hideMark/>
          </w:tcPr>
          <w:p w14:paraId="536885E6" w14:textId="77777777" w:rsidR="000C526B" w:rsidRPr="000C526B" w:rsidRDefault="000C526B" w:rsidP="000C526B">
            <w:pPr>
              <w:widowControl/>
              <w:autoSpaceDE/>
              <w:autoSpaceDN/>
              <w:rPr>
                <w:rFonts w:ascii="Calibri" w:eastAsia="Times New Roman" w:hAnsi="Calibri" w:cs="Calibri"/>
                <w:color w:val="000000"/>
                <w:lang w:val="sv-SE" w:eastAsia="en-ID"/>
              </w:rPr>
            </w:pPr>
            <w:r w:rsidRPr="000C526B">
              <w:rPr>
                <w:rFonts w:ascii="Calibri" w:eastAsia="Times New Roman" w:hAnsi="Calibri" w:cs="Calibri"/>
                <w:color w:val="000000"/>
                <w:lang w:val="sv-SE" w:eastAsia="en-ID"/>
              </w:rPr>
              <w:t> </w:t>
            </w:r>
          </w:p>
        </w:tc>
      </w:tr>
      <w:tr w:rsidR="000C526B" w:rsidRPr="000C526B" w14:paraId="3D21396B" w14:textId="77777777" w:rsidTr="000C526B">
        <w:trPr>
          <w:trHeight w:val="900"/>
        </w:trPr>
        <w:tc>
          <w:tcPr>
            <w:tcW w:w="800" w:type="dxa"/>
            <w:tcBorders>
              <w:top w:val="nil"/>
              <w:left w:val="single" w:sz="4" w:space="0" w:color="auto"/>
              <w:bottom w:val="single" w:sz="4" w:space="0" w:color="auto"/>
              <w:right w:val="single" w:sz="4" w:space="0" w:color="auto"/>
            </w:tcBorders>
            <w:vAlign w:val="center"/>
            <w:hideMark/>
          </w:tcPr>
          <w:p w14:paraId="673452FA" w14:textId="77777777" w:rsidR="000C526B" w:rsidRPr="000C526B" w:rsidRDefault="000C526B" w:rsidP="000C526B">
            <w:pPr>
              <w:widowControl/>
              <w:autoSpaceDE/>
              <w:autoSpaceDN/>
              <w:jc w:val="center"/>
              <w:rPr>
                <w:rFonts w:ascii="Calibri" w:eastAsia="Times New Roman" w:hAnsi="Calibri" w:cs="Calibri"/>
                <w:color w:val="000000"/>
                <w:lang w:val="en-ID" w:eastAsia="en-ID"/>
              </w:rPr>
            </w:pPr>
            <w:r w:rsidRPr="000C526B">
              <w:rPr>
                <w:rFonts w:ascii="Calibri" w:eastAsia="Times New Roman" w:hAnsi="Calibri" w:cs="Calibri"/>
                <w:color w:val="000000"/>
                <w:lang w:val="en-ID" w:eastAsia="en-ID"/>
              </w:rPr>
              <w:t>ASS1</w:t>
            </w:r>
          </w:p>
        </w:tc>
        <w:tc>
          <w:tcPr>
            <w:tcW w:w="3680" w:type="dxa"/>
            <w:tcBorders>
              <w:top w:val="nil"/>
              <w:left w:val="nil"/>
              <w:bottom w:val="single" w:sz="4" w:space="0" w:color="auto"/>
              <w:right w:val="single" w:sz="4" w:space="0" w:color="auto"/>
            </w:tcBorders>
            <w:hideMark/>
          </w:tcPr>
          <w:p w14:paraId="5D60211A" w14:textId="77777777" w:rsidR="000C526B" w:rsidRPr="000C526B" w:rsidRDefault="000C526B" w:rsidP="000C526B">
            <w:pPr>
              <w:widowControl/>
              <w:autoSpaceDE/>
              <w:autoSpaceDN/>
              <w:rPr>
                <w:rFonts w:ascii="Calibri" w:eastAsia="Times New Roman" w:hAnsi="Calibri" w:cs="Calibri"/>
                <w:color w:val="000000"/>
                <w:lang w:val="sv-SE" w:eastAsia="en-ID"/>
              </w:rPr>
            </w:pPr>
            <w:r w:rsidRPr="000C526B">
              <w:rPr>
                <w:rFonts w:ascii="Calibri" w:eastAsia="Times New Roman" w:hAnsi="Calibri" w:cs="Calibri"/>
                <w:color w:val="000000"/>
                <w:lang w:val="sv-SE" w:eastAsia="en-ID"/>
              </w:rPr>
              <w:t>Assurance [UII Dalwa memiliki komitmen yang jelas dalam melaksanakan kerja sama]</w:t>
            </w:r>
          </w:p>
        </w:tc>
        <w:tc>
          <w:tcPr>
            <w:tcW w:w="960" w:type="dxa"/>
            <w:tcBorders>
              <w:top w:val="nil"/>
              <w:left w:val="nil"/>
              <w:bottom w:val="single" w:sz="4" w:space="0" w:color="auto"/>
              <w:right w:val="single" w:sz="4" w:space="0" w:color="auto"/>
            </w:tcBorders>
            <w:hideMark/>
          </w:tcPr>
          <w:p w14:paraId="4BE2CBF2" w14:textId="77777777" w:rsidR="000C526B" w:rsidRPr="000C526B" w:rsidRDefault="000C526B" w:rsidP="000C526B">
            <w:pPr>
              <w:widowControl/>
              <w:autoSpaceDE/>
              <w:autoSpaceDN/>
              <w:rPr>
                <w:rFonts w:ascii="Calibri" w:eastAsia="Times New Roman" w:hAnsi="Calibri" w:cs="Calibri"/>
                <w:color w:val="000000"/>
                <w:lang w:val="sv-SE" w:eastAsia="en-ID"/>
              </w:rPr>
            </w:pPr>
            <w:r w:rsidRPr="000C526B">
              <w:rPr>
                <w:rFonts w:ascii="Calibri" w:eastAsia="Times New Roman" w:hAnsi="Calibri" w:cs="Calibri"/>
                <w:color w:val="000000"/>
                <w:lang w:val="sv-SE" w:eastAsia="en-ID"/>
              </w:rPr>
              <w:t> </w:t>
            </w:r>
          </w:p>
        </w:tc>
        <w:tc>
          <w:tcPr>
            <w:tcW w:w="940" w:type="dxa"/>
            <w:tcBorders>
              <w:top w:val="nil"/>
              <w:left w:val="nil"/>
              <w:bottom w:val="single" w:sz="4" w:space="0" w:color="auto"/>
              <w:right w:val="single" w:sz="4" w:space="0" w:color="auto"/>
            </w:tcBorders>
            <w:hideMark/>
          </w:tcPr>
          <w:p w14:paraId="56B6D329" w14:textId="77777777" w:rsidR="000C526B" w:rsidRPr="000C526B" w:rsidRDefault="000C526B" w:rsidP="000C526B">
            <w:pPr>
              <w:widowControl/>
              <w:autoSpaceDE/>
              <w:autoSpaceDN/>
              <w:rPr>
                <w:rFonts w:ascii="Calibri" w:eastAsia="Times New Roman" w:hAnsi="Calibri" w:cs="Calibri"/>
                <w:color w:val="000000"/>
                <w:lang w:val="sv-SE" w:eastAsia="en-ID"/>
              </w:rPr>
            </w:pPr>
            <w:r w:rsidRPr="000C526B">
              <w:rPr>
                <w:rFonts w:ascii="Calibri" w:eastAsia="Times New Roman" w:hAnsi="Calibri" w:cs="Calibri"/>
                <w:color w:val="000000"/>
                <w:lang w:val="sv-SE" w:eastAsia="en-ID"/>
              </w:rPr>
              <w:t> </w:t>
            </w:r>
          </w:p>
        </w:tc>
        <w:tc>
          <w:tcPr>
            <w:tcW w:w="840" w:type="dxa"/>
            <w:tcBorders>
              <w:top w:val="nil"/>
              <w:left w:val="nil"/>
              <w:bottom w:val="single" w:sz="4" w:space="0" w:color="auto"/>
              <w:right w:val="single" w:sz="4" w:space="0" w:color="auto"/>
            </w:tcBorders>
            <w:hideMark/>
          </w:tcPr>
          <w:p w14:paraId="3ECFBA57" w14:textId="77777777" w:rsidR="000C526B" w:rsidRPr="000C526B" w:rsidRDefault="000C526B" w:rsidP="000C526B">
            <w:pPr>
              <w:widowControl/>
              <w:autoSpaceDE/>
              <w:autoSpaceDN/>
              <w:rPr>
                <w:rFonts w:ascii="Calibri" w:eastAsia="Times New Roman" w:hAnsi="Calibri" w:cs="Calibri"/>
                <w:color w:val="000000"/>
                <w:lang w:val="sv-SE" w:eastAsia="en-ID"/>
              </w:rPr>
            </w:pPr>
            <w:r w:rsidRPr="000C526B">
              <w:rPr>
                <w:rFonts w:ascii="Calibri" w:eastAsia="Times New Roman" w:hAnsi="Calibri" w:cs="Calibri"/>
                <w:color w:val="000000"/>
                <w:lang w:val="sv-SE" w:eastAsia="en-ID"/>
              </w:rPr>
              <w:t> </w:t>
            </w:r>
          </w:p>
        </w:tc>
        <w:tc>
          <w:tcPr>
            <w:tcW w:w="940" w:type="dxa"/>
            <w:tcBorders>
              <w:top w:val="nil"/>
              <w:left w:val="nil"/>
              <w:bottom w:val="single" w:sz="4" w:space="0" w:color="auto"/>
              <w:right w:val="single" w:sz="4" w:space="0" w:color="auto"/>
            </w:tcBorders>
            <w:hideMark/>
          </w:tcPr>
          <w:p w14:paraId="422C6B67" w14:textId="77777777" w:rsidR="000C526B" w:rsidRPr="000C526B" w:rsidRDefault="000C526B" w:rsidP="000C526B">
            <w:pPr>
              <w:widowControl/>
              <w:autoSpaceDE/>
              <w:autoSpaceDN/>
              <w:rPr>
                <w:rFonts w:ascii="Calibri" w:eastAsia="Times New Roman" w:hAnsi="Calibri" w:cs="Calibri"/>
                <w:color w:val="000000"/>
                <w:lang w:val="sv-SE" w:eastAsia="en-ID"/>
              </w:rPr>
            </w:pPr>
            <w:r w:rsidRPr="000C526B">
              <w:rPr>
                <w:rFonts w:ascii="Calibri" w:eastAsia="Times New Roman" w:hAnsi="Calibri" w:cs="Calibri"/>
                <w:color w:val="000000"/>
                <w:lang w:val="sv-SE" w:eastAsia="en-ID"/>
              </w:rPr>
              <w:t> </w:t>
            </w:r>
          </w:p>
        </w:tc>
      </w:tr>
      <w:tr w:rsidR="000C526B" w:rsidRPr="000C526B" w14:paraId="711A8835" w14:textId="77777777" w:rsidTr="000C526B">
        <w:trPr>
          <w:trHeight w:val="900"/>
        </w:trPr>
        <w:tc>
          <w:tcPr>
            <w:tcW w:w="800" w:type="dxa"/>
            <w:tcBorders>
              <w:top w:val="nil"/>
              <w:left w:val="single" w:sz="4" w:space="0" w:color="auto"/>
              <w:bottom w:val="single" w:sz="4" w:space="0" w:color="auto"/>
              <w:right w:val="single" w:sz="4" w:space="0" w:color="auto"/>
            </w:tcBorders>
            <w:vAlign w:val="center"/>
            <w:hideMark/>
          </w:tcPr>
          <w:p w14:paraId="3EA48008" w14:textId="77777777" w:rsidR="000C526B" w:rsidRPr="000C526B" w:rsidRDefault="000C526B" w:rsidP="000C526B">
            <w:pPr>
              <w:widowControl/>
              <w:autoSpaceDE/>
              <w:autoSpaceDN/>
              <w:jc w:val="center"/>
              <w:rPr>
                <w:rFonts w:ascii="Calibri" w:eastAsia="Times New Roman" w:hAnsi="Calibri" w:cs="Calibri"/>
                <w:color w:val="000000"/>
                <w:lang w:val="en-ID" w:eastAsia="en-ID"/>
              </w:rPr>
            </w:pPr>
            <w:r w:rsidRPr="000C526B">
              <w:rPr>
                <w:rFonts w:ascii="Calibri" w:eastAsia="Times New Roman" w:hAnsi="Calibri" w:cs="Calibri"/>
                <w:color w:val="000000"/>
                <w:lang w:val="en-ID" w:eastAsia="en-ID"/>
              </w:rPr>
              <w:t>ASS2</w:t>
            </w:r>
          </w:p>
        </w:tc>
        <w:tc>
          <w:tcPr>
            <w:tcW w:w="3680" w:type="dxa"/>
            <w:tcBorders>
              <w:top w:val="nil"/>
              <w:left w:val="nil"/>
              <w:bottom w:val="single" w:sz="4" w:space="0" w:color="auto"/>
              <w:right w:val="single" w:sz="4" w:space="0" w:color="auto"/>
            </w:tcBorders>
            <w:hideMark/>
          </w:tcPr>
          <w:p w14:paraId="47D09BA8" w14:textId="77777777" w:rsidR="000C526B" w:rsidRPr="000C526B" w:rsidRDefault="000C526B" w:rsidP="000C526B">
            <w:pPr>
              <w:widowControl/>
              <w:autoSpaceDE/>
              <w:autoSpaceDN/>
              <w:rPr>
                <w:rFonts w:ascii="Calibri" w:eastAsia="Times New Roman" w:hAnsi="Calibri" w:cs="Calibri"/>
                <w:color w:val="000000"/>
                <w:lang w:val="sv-SE" w:eastAsia="en-ID"/>
              </w:rPr>
            </w:pPr>
            <w:r w:rsidRPr="000C526B">
              <w:rPr>
                <w:rFonts w:ascii="Calibri" w:eastAsia="Times New Roman" w:hAnsi="Calibri" w:cs="Calibri"/>
                <w:color w:val="000000"/>
                <w:lang w:val="sv-SE" w:eastAsia="en-ID"/>
              </w:rPr>
              <w:t>Assurance [Hak dan kewajiban masing-masing pihak dalam kerja sama dilaksanakan dengan baik]</w:t>
            </w:r>
          </w:p>
        </w:tc>
        <w:tc>
          <w:tcPr>
            <w:tcW w:w="960" w:type="dxa"/>
            <w:tcBorders>
              <w:top w:val="nil"/>
              <w:left w:val="nil"/>
              <w:bottom w:val="single" w:sz="4" w:space="0" w:color="auto"/>
              <w:right w:val="single" w:sz="4" w:space="0" w:color="auto"/>
            </w:tcBorders>
            <w:hideMark/>
          </w:tcPr>
          <w:p w14:paraId="28F05353" w14:textId="77777777" w:rsidR="000C526B" w:rsidRPr="000C526B" w:rsidRDefault="000C526B" w:rsidP="000C526B">
            <w:pPr>
              <w:widowControl/>
              <w:autoSpaceDE/>
              <w:autoSpaceDN/>
              <w:rPr>
                <w:rFonts w:ascii="Calibri" w:eastAsia="Times New Roman" w:hAnsi="Calibri" w:cs="Calibri"/>
                <w:color w:val="000000"/>
                <w:lang w:val="sv-SE" w:eastAsia="en-ID"/>
              </w:rPr>
            </w:pPr>
            <w:r w:rsidRPr="000C526B">
              <w:rPr>
                <w:rFonts w:ascii="Calibri" w:eastAsia="Times New Roman" w:hAnsi="Calibri" w:cs="Calibri"/>
                <w:color w:val="000000"/>
                <w:lang w:val="sv-SE" w:eastAsia="en-ID"/>
              </w:rPr>
              <w:t> </w:t>
            </w:r>
          </w:p>
        </w:tc>
        <w:tc>
          <w:tcPr>
            <w:tcW w:w="940" w:type="dxa"/>
            <w:tcBorders>
              <w:top w:val="nil"/>
              <w:left w:val="nil"/>
              <w:bottom w:val="single" w:sz="4" w:space="0" w:color="auto"/>
              <w:right w:val="single" w:sz="4" w:space="0" w:color="auto"/>
            </w:tcBorders>
            <w:hideMark/>
          </w:tcPr>
          <w:p w14:paraId="26B96215" w14:textId="77777777" w:rsidR="000C526B" w:rsidRPr="000C526B" w:rsidRDefault="000C526B" w:rsidP="000C526B">
            <w:pPr>
              <w:widowControl/>
              <w:autoSpaceDE/>
              <w:autoSpaceDN/>
              <w:rPr>
                <w:rFonts w:ascii="Calibri" w:eastAsia="Times New Roman" w:hAnsi="Calibri" w:cs="Calibri"/>
                <w:color w:val="000000"/>
                <w:lang w:val="sv-SE" w:eastAsia="en-ID"/>
              </w:rPr>
            </w:pPr>
            <w:r w:rsidRPr="000C526B">
              <w:rPr>
                <w:rFonts w:ascii="Calibri" w:eastAsia="Times New Roman" w:hAnsi="Calibri" w:cs="Calibri"/>
                <w:color w:val="000000"/>
                <w:lang w:val="sv-SE" w:eastAsia="en-ID"/>
              </w:rPr>
              <w:t> </w:t>
            </w:r>
          </w:p>
        </w:tc>
        <w:tc>
          <w:tcPr>
            <w:tcW w:w="840" w:type="dxa"/>
            <w:tcBorders>
              <w:top w:val="nil"/>
              <w:left w:val="nil"/>
              <w:bottom w:val="single" w:sz="4" w:space="0" w:color="auto"/>
              <w:right w:val="single" w:sz="4" w:space="0" w:color="auto"/>
            </w:tcBorders>
            <w:hideMark/>
          </w:tcPr>
          <w:p w14:paraId="30F48BAF" w14:textId="77777777" w:rsidR="000C526B" w:rsidRPr="000C526B" w:rsidRDefault="000C526B" w:rsidP="000C526B">
            <w:pPr>
              <w:widowControl/>
              <w:autoSpaceDE/>
              <w:autoSpaceDN/>
              <w:rPr>
                <w:rFonts w:ascii="Calibri" w:eastAsia="Times New Roman" w:hAnsi="Calibri" w:cs="Calibri"/>
                <w:color w:val="000000"/>
                <w:lang w:val="sv-SE" w:eastAsia="en-ID"/>
              </w:rPr>
            </w:pPr>
            <w:r w:rsidRPr="000C526B">
              <w:rPr>
                <w:rFonts w:ascii="Calibri" w:eastAsia="Times New Roman" w:hAnsi="Calibri" w:cs="Calibri"/>
                <w:color w:val="000000"/>
                <w:lang w:val="sv-SE" w:eastAsia="en-ID"/>
              </w:rPr>
              <w:t> </w:t>
            </w:r>
          </w:p>
        </w:tc>
        <w:tc>
          <w:tcPr>
            <w:tcW w:w="940" w:type="dxa"/>
            <w:tcBorders>
              <w:top w:val="nil"/>
              <w:left w:val="nil"/>
              <w:bottom w:val="single" w:sz="4" w:space="0" w:color="auto"/>
              <w:right w:val="single" w:sz="4" w:space="0" w:color="auto"/>
            </w:tcBorders>
            <w:hideMark/>
          </w:tcPr>
          <w:p w14:paraId="309F7A10" w14:textId="77777777" w:rsidR="000C526B" w:rsidRPr="000C526B" w:rsidRDefault="000C526B" w:rsidP="000C526B">
            <w:pPr>
              <w:widowControl/>
              <w:autoSpaceDE/>
              <w:autoSpaceDN/>
              <w:rPr>
                <w:rFonts w:ascii="Calibri" w:eastAsia="Times New Roman" w:hAnsi="Calibri" w:cs="Calibri"/>
                <w:color w:val="000000"/>
                <w:lang w:val="sv-SE" w:eastAsia="en-ID"/>
              </w:rPr>
            </w:pPr>
            <w:r w:rsidRPr="000C526B">
              <w:rPr>
                <w:rFonts w:ascii="Calibri" w:eastAsia="Times New Roman" w:hAnsi="Calibri" w:cs="Calibri"/>
                <w:color w:val="000000"/>
                <w:lang w:val="sv-SE" w:eastAsia="en-ID"/>
              </w:rPr>
              <w:t> </w:t>
            </w:r>
          </w:p>
        </w:tc>
      </w:tr>
      <w:tr w:rsidR="000C526B" w:rsidRPr="000C526B" w14:paraId="74D98CCB" w14:textId="77777777" w:rsidTr="000C526B">
        <w:trPr>
          <w:trHeight w:val="900"/>
        </w:trPr>
        <w:tc>
          <w:tcPr>
            <w:tcW w:w="800" w:type="dxa"/>
            <w:tcBorders>
              <w:top w:val="nil"/>
              <w:left w:val="single" w:sz="4" w:space="0" w:color="auto"/>
              <w:bottom w:val="single" w:sz="4" w:space="0" w:color="auto"/>
              <w:right w:val="single" w:sz="4" w:space="0" w:color="auto"/>
            </w:tcBorders>
            <w:vAlign w:val="center"/>
            <w:hideMark/>
          </w:tcPr>
          <w:p w14:paraId="21E855A3" w14:textId="77777777" w:rsidR="000C526B" w:rsidRPr="000C526B" w:rsidRDefault="000C526B" w:rsidP="000C526B">
            <w:pPr>
              <w:widowControl/>
              <w:autoSpaceDE/>
              <w:autoSpaceDN/>
              <w:jc w:val="center"/>
              <w:rPr>
                <w:rFonts w:ascii="Calibri" w:eastAsia="Times New Roman" w:hAnsi="Calibri" w:cs="Calibri"/>
                <w:color w:val="000000"/>
                <w:lang w:val="en-ID" w:eastAsia="en-ID"/>
              </w:rPr>
            </w:pPr>
            <w:r w:rsidRPr="000C526B">
              <w:rPr>
                <w:rFonts w:ascii="Calibri" w:eastAsia="Times New Roman" w:hAnsi="Calibri" w:cs="Calibri"/>
                <w:color w:val="000000"/>
                <w:lang w:val="en-ID" w:eastAsia="en-ID"/>
              </w:rPr>
              <w:t>ASS3</w:t>
            </w:r>
          </w:p>
        </w:tc>
        <w:tc>
          <w:tcPr>
            <w:tcW w:w="3680" w:type="dxa"/>
            <w:tcBorders>
              <w:top w:val="nil"/>
              <w:left w:val="nil"/>
              <w:bottom w:val="single" w:sz="4" w:space="0" w:color="auto"/>
              <w:right w:val="single" w:sz="4" w:space="0" w:color="auto"/>
            </w:tcBorders>
            <w:hideMark/>
          </w:tcPr>
          <w:p w14:paraId="692A15C5" w14:textId="77777777" w:rsidR="000C526B" w:rsidRPr="000C526B" w:rsidRDefault="000C526B" w:rsidP="000C526B">
            <w:pPr>
              <w:widowControl/>
              <w:autoSpaceDE/>
              <w:autoSpaceDN/>
              <w:rPr>
                <w:rFonts w:ascii="Calibri" w:eastAsia="Times New Roman" w:hAnsi="Calibri" w:cs="Calibri"/>
                <w:color w:val="000000"/>
                <w:lang w:val="sv-SE" w:eastAsia="en-ID"/>
              </w:rPr>
            </w:pPr>
            <w:r w:rsidRPr="000C526B">
              <w:rPr>
                <w:rFonts w:ascii="Calibri" w:eastAsia="Times New Roman" w:hAnsi="Calibri" w:cs="Calibri"/>
                <w:color w:val="000000"/>
                <w:lang w:val="sv-SE" w:eastAsia="en-ID"/>
              </w:rPr>
              <w:t>Assurance [UII Dalwa memberikan kepastian mengenai keberlanjutan program kerja sama]</w:t>
            </w:r>
          </w:p>
        </w:tc>
        <w:tc>
          <w:tcPr>
            <w:tcW w:w="960" w:type="dxa"/>
            <w:tcBorders>
              <w:top w:val="nil"/>
              <w:left w:val="nil"/>
              <w:bottom w:val="single" w:sz="4" w:space="0" w:color="auto"/>
              <w:right w:val="single" w:sz="4" w:space="0" w:color="auto"/>
            </w:tcBorders>
            <w:hideMark/>
          </w:tcPr>
          <w:p w14:paraId="0E921251" w14:textId="77777777" w:rsidR="000C526B" w:rsidRPr="000C526B" w:rsidRDefault="000C526B" w:rsidP="000C526B">
            <w:pPr>
              <w:widowControl/>
              <w:autoSpaceDE/>
              <w:autoSpaceDN/>
              <w:rPr>
                <w:rFonts w:ascii="Calibri" w:eastAsia="Times New Roman" w:hAnsi="Calibri" w:cs="Calibri"/>
                <w:color w:val="000000"/>
                <w:lang w:val="sv-SE" w:eastAsia="en-ID"/>
              </w:rPr>
            </w:pPr>
            <w:r w:rsidRPr="000C526B">
              <w:rPr>
                <w:rFonts w:ascii="Calibri" w:eastAsia="Times New Roman" w:hAnsi="Calibri" w:cs="Calibri"/>
                <w:color w:val="000000"/>
                <w:lang w:val="sv-SE" w:eastAsia="en-ID"/>
              </w:rPr>
              <w:t> </w:t>
            </w:r>
          </w:p>
        </w:tc>
        <w:tc>
          <w:tcPr>
            <w:tcW w:w="940" w:type="dxa"/>
            <w:tcBorders>
              <w:top w:val="nil"/>
              <w:left w:val="nil"/>
              <w:bottom w:val="single" w:sz="4" w:space="0" w:color="auto"/>
              <w:right w:val="single" w:sz="4" w:space="0" w:color="auto"/>
            </w:tcBorders>
            <w:hideMark/>
          </w:tcPr>
          <w:p w14:paraId="14D5688C" w14:textId="77777777" w:rsidR="000C526B" w:rsidRPr="000C526B" w:rsidRDefault="000C526B" w:rsidP="000C526B">
            <w:pPr>
              <w:widowControl/>
              <w:autoSpaceDE/>
              <w:autoSpaceDN/>
              <w:rPr>
                <w:rFonts w:ascii="Calibri" w:eastAsia="Times New Roman" w:hAnsi="Calibri" w:cs="Calibri"/>
                <w:color w:val="000000"/>
                <w:lang w:val="sv-SE" w:eastAsia="en-ID"/>
              </w:rPr>
            </w:pPr>
            <w:r w:rsidRPr="000C526B">
              <w:rPr>
                <w:rFonts w:ascii="Calibri" w:eastAsia="Times New Roman" w:hAnsi="Calibri" w:cs="Calibri"/>
                <w:color w:val="000000"/>
                <w:lang w:val="sv-SE" w:eastAsia="en-ID"/>
              </w:rPr>
              <w:t> </w:t>
            </w:r>
          </w:p>
        </w:tc>
        <w:tc>
          <w:tcPr>
            <w:tcW w:w="840" w:type="dxa"/>
            <w:tcBorders>
              <w:top w:val="nil"/>
              <w:left w:val="nil"/>
              <w:bottom w:val="single" w:sz="4" w:space="0" w:color="auto"/>
              <w:right w:val="single" w:sz="4" w:space="0" w:color="auto"/>
            </w:tcBorders>
            <w:hideMark/>
          </w:tcPr>
          <w:p w14:paraId="5A188266" w14:textId="77777777" w:rsidR="000C526B" w:rsidRPr="000C526B" w:rsidRDefault="000C526B" w:rsidP="000C526B">
            <w:pPr>
              <w:widowControl/>
              <w:autoSpaceDE/>
              <w:autoSpaceDN/>
              <w:rPr>
                <w:rFonts w:ascii="Calibri" w:eastAsia="Times New Roman" w:hAnsi="Calibri" w:cs="Calibri"/>
                <w:color w:val="000000"/>
                <w:lang w:val="sv-SE" w:eastAsia="en-ID"/>
              </w:rPr>
            </w:pPr>
            <w:r w:rsidRPr="000C526B">
              <w:rPr>
                <w:rFonts w:ascii="Calibri" w:eastAsia="Times New Roman" w:hAnsi="Calibri" w:cs="Calibri"/>
                <w:color w:val="000000"/>
                <w:lang w:val="sv-SE" w:eastAsia="en-ID"/>
              </w:rPr>
              <w:t> </w:t>
            </w:r>
          </w:p>
        </w:tc>
        <w:tc>
          <w:tcPr>
            <w:tcW w:w="940" w:type="dxa"/>
            <w:tcBorders>
              <w:top w:val="nil"/>
              <w:left w:val="nil"/>
              <w:bottom w:val="single" w:sz="4" w:space="0" w:color="auto"/>
              <w:right w:val="single" w:sz="4" w:space="0" w:color="auto"/>
            </w:tcBorders>
            <w:hideMark/>
          </w:tcPr>
          <w:p w14:paraId="794F5E17" w14:textId="77777777" w:rsidR="000C526B" w:rsidRPr="000C526B" w:rsidRDefault="000C526B" w:rsidP="000C526B">
            <w:pPr>
              <w:widowControl/>
              <w:autoSpaceDE/>
              <w:autoSpaceDN/>
              <w:rPr>
                <w:rFonts w:ascii="Calibri" w:eastAsia="Times New Roman" w:hAnsi="Calibri" w:cs="Calibri"/>
                <w:color w:val="000000"/>
                <w:lang w:val="sv-SE" w:eastAsia="en-ID"/>
              </w:rPr>
            </w:pPr>
            <w:r w:rsidRPr="000C526B">
              <w:rPr>
                <w:rFonts w:ascii="Calibri" w:eastAsia="Times New Roman" w:hAnsi="Calibri" w:cs="Calibri"/>
                <w:color w:val="000000"/>
                <w:lang w:val="sv-SE" w:eastAsia="en-ID"/>
              </w:rPr>
              <w:t> </w:t>
            </w:r>
          </w:p>
        </w:tc>
      </w:tr>
      <w:tr w:rsidR="000C526B" w:rsidRPr="000C526B" w14:paraId="7A50886C" w14:textId="77777777" w:rsidTr="000C526B">
        <w:trPr>
          <w:trHeight w:val="900"/>
        </w:trPr>
        <w:tc>
          <w:tcPr>
            <w:tcW w:w="800" w:type="dxa"/>
            <w:tcBorders>
              <w:top w:val="nil"/>
              <w:left w:val="single" w:sz="4" w:space="0" w:color="auto"/>
              <w:bottom w:val="single" w:sz="4" w:space="0" w:color="auto"/>
              <w:right w:val="single" w:sz="4" w:space="0" w:color="auto"/>
            </w:tcBorders>
            <w:vAlign w:val="center"/>
            <w:hideMark/>
          </w:tcPr>
          <w:p w14:paraId="58FB2C13" w14:textId="77777777" w:rsidR="000C526B" w:rsidRPr="000C526B" w:rsidRDefault="000C526B" w:rsidP="000C526B">
            <w:pPr>
              <w:widowControl/>
              <w:autoSpaceDE/>
              <w:autoSpaceDN/>
              <w:jc w:val="center"/>
              <w:rPr>
                <w:rFonts w:ascii="Calibri" w:eastAsia="Times New Roman" w:hAnsi="Calibri" w:cs="Calibri"/>
                <w:color w:val="000000"/>
                <w:lang w:val="en-ID" w:eastAsia="en-ID"/>
              </w:rPr>
            </w:pPr>
            <w:r w:rsidRPr="000C526B">
              <w:rPr>
                <w:rFonts w:ascii="Calibri" w:eastAsia="Times New Roman" w:hAnsi="Calibri" w:cs="Calibri"/>
                <w:color w:val="000000"/>
                <w:lang w:val="en-ID" w:eastAsia="en-ID"/>
              </w:rPr>
              <w:t>ASS4</w:t>
            </w:r>
          </w:p>
        </w:tc>
        <w:tc>
          <w:tcPr>
            <w:tcW w:w="3680" w:type="dxa"/>
            <w:tcBorders>
              <w:top w:val="nil"/>
              <w:left w:val="nil"/>
              <w:bottom w:val="single" w:sz="4" w:space="0" w:color="auto"/>
              <w:right w:val="single" w:sz="4" w:space="0" w:color="auto"/>
            </w:tcBorders>
            <w:hideMark/>
          </w:tcPr>
          <w:p w14:paraId="36D6B722" w14:textId="77777777" w:rsidR="000C526B" w:rsidRPr="000C526B" w:rsidRDefault="000C526B" w:rsidP="000C526B">
            <w:pPr>
              <w:widowControl/>
              <w:autoSpaceDE/>
              <w:autoSpaceDN/>
              <w:rPr>
                <w:rFonts w:ascii="Calibri" w:eastAsia="Times New Roman" w:hAnsi="Calibri" w:cs="Calibri"/>
                <w:color w:val="000000"/>
                <w:lang w:val="sv-SE" w:eastAsia="en-ID"/>
              </w:rPr>
            </w:pPr>
            <w:r w:rsidRPr="000C526B">
              <w:rPr>
                <w:rFonts w:ascii="Calibri" w:eastAsia="Times New Roman" w:hAnsi="Calibri" w:cs="Calibri"/>
                <w:color w:val="000000"/>
                <w:lang w:val="sv-SE" w:eastAsia="en-ID"/>
              </w:rPr>
              <w:t>Assurance [UII Dalwa melakukan evaluasi terhadap pelaksanaan kerja sama secara berkala]</w:t>
            </w:r>
          </w:p>
        </w:tc>
        <w:tc>
          <w:tcPr>
            <w:tcW w:w="960" w:type="dxa"/>
            <w:tcBorders>
              <w:top w:val="nil"/>
              <w:left w:val="nil"/>
              <w:bottom w:val="single" w:sz="4" w:space="0" w:color="auto"/>
              <w:right w:val="single" w:sz="4" w:space="0" w:color="auto"/>
            </w:tcBorders>
            <w:hideMark/>
          </w:tcPr>
          <w:p w14:paraId="663C7235" w14:textId="77777777" w:rsidR="000C526B" w:rsidRPr="000C526B" w:rsidRDefault="000C526B" w:rsidP="000C526B">
            <w:pPr>
              <w:widowControl/>
              <w:autoSpaceDE/>
              <w:autoSpaceDN/>
              <w:rPr>
                <w:rFonts w:ascii="Calibri" w:eastAsia="Times New Roman" w:hAnsi="Calibri" w:cs="Calibri"/>
                <w:color w:val="000000"/>
                <w:lang w:val="sv-SE" w:eastAsia="en-ID"/>
              </w:rPr>
            </w:pPr>
            <w:r w:rsidRPr="000C526B">
              <w:rPr>
                <w:rFonts w:ascii="Calibri" w:eastAsia="Times New Roman" w:hAnsi="Calibri" w:cs="Calibri"/>
                <w:color w:val="000000"/>
                <w:lang w:val="sv-SE" w:eastAsia="en-ID"/>
              </w:rPr>
              <w:t> </w:t>
            </w:r>
          </w:p>
        </w:tc>
        <w:tc>
          <w:tcPr>
            <w:tcW w:w="940" w:type="dxa"/>
            <w:tcBorders>
              <w:top w:val="nil"/>
              <w:left w:val="nil"/>
              <w:bottom w:val="single" w:sz="4" w:space="0" w:color="auto"/>
              <w:right w:val="single" w:sz="4" w:space="0" w:color="auto"/>
            </w:tcBorders>
            <w:hideMark/>
          </w:tcPr>
          <w:p w14:paraId="37F659CF" w14:textId="77777777" w:rsidR="000C526B" w:rsidRPr="000C526B" w:rsidRDefault="000C526B" w:rsidP="000C526B">
            <w:pPr>
              <w:widowControl/>
              <w:autoSpaceDE/>
              <w:autoSpaceDN/>
              <w:rPr>
                <w:rFonts w:ascii="Calibri" w:eastAsia="Times New Roman" w:hAnsi="Calibri" w:cs="Calibri"/>
                <w:color w:val="000000"/>
                <w:lang w:val="sv-SE" w:eastAsia="en-ID"/>
              </w:rPr>
            </w:pPr>
            <w:r w:rsidRPr="000C526B">
              <w:rPr>
                <w:rFonts w:ascii="Calibri" w:eastAsia="Times New Roman" w:hAnsi="Calibri" w:cs="Calibri"/>
                <w:color w:val="000000"/>
                <w:lang w:val="sv-SE" w:eastAsia="en-ID"/>
              </w:rPr>
              <w:t> </w:t>
            </w:r>
          </w:p>
        </w:tc>
        <w:tc>
          <w:tcPr>
            <w:tcW w:w="840" w:type="dxa"/>
            <w:tcBorders>
              <w:top w:val="nil"/>
              <w:left w:val="nil"/>
              <w:bottom w:val="single" w:sz="4" w:space="0" w:color="auto"/>
              <w:right w:val="single" w:sz="4" w:space="0" w:color="auto"/>
            </w:tcBorders>
            <w:hideMark/>
          </w:tcPr>
          <w:p w14:paraId="00E02C06" w14:textId="77777777" w:rsidR="000C526B" w:rsidRPr="000C526B" w:rsidRDefault="000C526B" w:rsidP="000C526B">
            <w:pPr>
              <w:widowControl/>
              <w:autoSpaceDE/>
              <w:autoSpaceDN/>
              <w:rPr>
                <w:rFonts w:ascii="Calibri" w:eastAsia="Times New Roman" w:hAnsi="Calibri" w:cs="Calibri"/>
                <w:color w:val="000000"/>
                <w:lang w:val="sv-SE" w:eastAsia="en-ID"/>
              </w:rPr>
            </w:pPr>
            <w:r w:rsidRPr="000C526B">
              <w:rPr>
                <w:rFonts w:ascii="Calibri" w:eastAsia="Times New Roman" w:hAnsi="Calibri" w:cs="Calibri"/>
                <w:color w:val="000000"/>
                <w:lang w:val="sv-SE" w:eastAsia="en-ID"/>
              </w:rPr>
              <w:t> </w:t>
            </w:r>
          </w:p>
        </w:tc>
        <w:tc>
          <w:tcPr>
            <w:tcW w:w="940" w:type="dxa"/>
            <w:tcBorders>
              <w:top w:val="nil"/>
              <w:left w:val="nil"/>
              <w:bottom w:val="single" w:sz="4" w:space="0" w:color="auto"/>
              <w:right w:val="single" w:sz="4" w:space="0" w:color="auto"/>
            </w:tcBorders>
            <w:hideMark/>
          </w:tcPr>
          <w:p w14:paraId="3305A325" w14:textId="77777777" w:rsidR="000C526B" w:rsidRPr="000C526B" w:rsidRDefault="000C526B" w:rsidP="000C526B">
            <w:pPr>
              <w:widowControl/>
              <w:autoSpaceDE/>
              <w:autoSpaceDN/>
              <w:rPr>
                <w:rFonts w:ascii="Calibri" w:eastAsia="Times New Roman" w:hAnsi="Calibri" w:cs="Calibri"/>
                <w:color w:val="000000"/>
                <w:lang w:val="sv-SE" w:eastAsia="en-ID"/>
              </w:rPr>
            </w:pPr>
            <w:r w:rsidRPr="000C526B">
              <w:rPr>
                <w:rFonts w:ascii="Calibri" w:eastAsia="Times New Roman" w:hAnsi="Calibri" w:cs="Calibri"/>
                <w:color w:val="000000"/>
                <w:lang w:val="sv-SE" w:eastAsia="en-ID"/>
              </w:rPr>
              <w:t> </w:t>
            </w:r>
          </w:p>
        </w:tc>
      </w:tr>
      <w:tr w:rsidR="000C526B" w:rsidRPr="000C526B" w14:paraId="7BB8AA20" w14:textId="77777777" w:rsidTr="000C526B">
        <w:trPr>
          <w:trHeight w:val="900"/>
        </w:trPr>
        <w:tc>
          <w:tcPr>
            <w:tcW w:w="800" w:type="dxa"/>
            <w:tcBorders>
              <w:top w:val="nil"/>
              <w:left w:val="single" w:sz="4" w:space="0" w:color="auto"/>
              <w:bottom w:val="single" w:sz="4" w:space="0" w:color="auto"/>
              <w:right w:val="single" w:sz="4" w:space="0" w:color="auto"/>
            </w:tcBorders>
            <w:vAlign w:val="center"/>
            <w:hideMark/>
          </w:tcPr>
          <w:p w14:paraId="7E8E9599" w14:textId="77777777" w:rsidR="000C526B" w:rsidRPr="000C526B" w:rsidRDefault="000C526B" w:rsidP="000C526B">
            <w:pPr>
              <w:widowControl/>
              <w:autoSpaceDE/>
              <w:autoSpaceDN/>
              <w:jc w:val="center"/>
              <w:rPr>
                <w:rFonts w:ascii="Calibri" w:eastAsia="Times New Roman" w:hAnsi="Calibri" w:cs="Calibri"/>
                <w:color w:val="000000"/>
                <w:lang w:val="en-ID" w:eastAsia="en-ID"/>
              </w:rPr>
            </w:pPr>
            <w:r w:rsidRPr="000C526B">
              <w:rPr>
                <w:rFonts w:ascii="Calibri" w:eastAsia="Times New Roman" w:hAnsi="Calibri" w:cs="Calibri"/>
                <w:color w:val="000000"/>
                <w:lang w:val="en-ID" w:eastAsia="en-ID"/>
              </w:rPr>
              <w:t>ASS5</w:t>
            </w:r>
          </w:p>
        </w:tc>
        <w:tc>
          <w:tcPr>
            <w:tcW w:w="3680" w:type="dxa"/>
            <w:tcBorders>
              <w:top w:val="nil"/>
              <w:left w:val="nil"/>
              <w:bottom w:val="single" w:sz="4" w:space="0" w:color="auto"/>
              <w:right w:val="single" w:sz="4" w:space="0" w:color="auto"/>
            </w:tcBorders>
            <w:hideMark/>
          </w:tcPr>
          <w:p w14:paraId="3F0E08A4" w14:textId="77777777" w:rsidR="000C526B" w:rsidRPr="000C526B" w:rsidRDefault="000C526B" w:rsidP="000C526B">
            <w:pPr>
              <w:widowControl/>
              <w:autoSpaceDE/>
              <w:autoSpaceDN/>
              <w:rPr>
                <w:rFonts w:ascii="Calibri" w:eastAsia="Times New Roman" w:hAnsi="Calibri" w:cs="Calibri"/>
                <w:color w:val="000000"/>
                <w:lang w:val="sv-SE" w:eastAsia="en-ID"/>
              </w:rPr>
            </w:pPr>
            <w:r w:rsidRPr="000C526B">
              <w:rPr>
                <w:rFonts w:ascii="Calibri" w:eastAsia="Times New Roman" w:hAnsi="Calibri" w:cs="Calibri"/>
                <w:color w:val="000000"/>
                <w:lang w:val="sv-SE" w:eastAsia="en-ID"/>
              </w:rPr>
              <w:t>Assurance [UII Dalwa terbuka terhadap pengembangan bentuk kerja sama baru di masa mendatang]</w:t>
            </w:r>
          </w:p>
        </w:tc>
        <w:tc>
          <w:tcPr>
            <w:tcW w:w="960" w:type="dxa"/>
            <w:tcBorders>
              <w:top w:val="nil"/>
              <w:left w:val="nil"/>
              <w:bottom w:val="single" w:sz="4" w:space="0" w:color="auto"/>
              <w:right w:val="single" w:sz="4" w:space="0" w:color="auto"/>
            </w:tcBorders>
            <w:hideMark/>
          </w:tcPr>
          <w:p w14:paraId="186E5160" w14:textId="77777777" w:rsidR="000C526B" w:rsidRPr="000C526B" w:rsidRDefault="000C526B" w:rsidP="000C526B">
            <w:pPr>
              <w:widowControl/>
              <w:autoSpaceDE/>
              <w:autoSpaceDN/>
              <w:rPr>
                <w:rFonts w:ascii="Calibri" w:eastAsia="Times New Roman" w:hAnsi="Calibri" w:cs="Calibri"/>
                <w:color w:val="000000"/>
                <w:lang w:val="sv-SE" w:eastAsia="en-ID"/>
              </w:rPr>
            </w:pPr>
            <w:r w:rsidRPr="000C526B">
              <w:rPr>
                <w:rFonts w:ascii="Calibri" w:eastAsia="Times New Roman" w:hAnsi="Calibri" w:cs="Calibri"/>
                <w:color w:val="000000"/>
                <w:lang w:val="sv-SE" w:eastAsia="en-ID"/>
              </w:rPr>
              <w:t> </w:t>
            </w:r>
          </w:p>
        </w:tc>
        <w:tc>
          <w:tcPr>
            <w:tcW w:w="940" w:type="dxa"/>
            <w:tcBorders>
              <w:top w:val="nil"/>
              <w:left w:val="nil"/>
              <w:bottom w:val="single" w:sz="4" w:space="0" w:color="auto"/>
              <w:right w:val="single" w:sz="4" w:space="0" w:color="auto"/>
            </w:tcBorders>
            <w:hideMark/>
          </w:tcPr>
          <w:p w14:paraId="5B348286" w14:textId="77777777" w:rsidR="000C526B" w:rsidRPr="000C526B" w:rsidRDefault="000C526B" w:rsidP="000C526B">
            <w:pPr>
              <w:widowControl/>
              <w:autoSpaceDE/>
              <w:autoSpaceDN/>
              <w:rPr>
                <w:rFonts w:ascii="Calibri" w:eastAsia="Times New Roman" w:hAnsi="Calibri" w:cs="Calibri"/>
                <w:color w:val="000000"/>
                <w:lang w:val="sv-SE" w:eastAsia="en-ID"/>
              </w:rPr>
            </w:pPr>
            <w:r w:rsidRPr="000C526B">
              <w:rPr>
                <w:rFonts w:ascii="Calibri" w:eastAsia="Times New Roman" w:hAnsi="Calibri" w:cs="Calibri"/>
                <w:color w:val="000000"/>
                <w:lang w:val="sv-SE" w:eastAsia="en-ID"/>
              </w:rPr>
              <w:t> </w:t>
            </w:r>
          </w:p>
        </w:tc>
        <w:tc>
          <w:tcPr>
            <w:tcW w:w="840" w:type="dxa"/>
            <w:tcBorders>
              <w:top w:val="nil"/>
              <w:left w:val="nil"/>
              <w:bottom w:val="single" w:sz="4" w:space="0" w:color="auto"/>
              <w:right w:val="single" w:sz="4" w:space="0" w:color="auto"/>
            </w:tcBorders>
            <w:hideMark/>
          </w:tcPr>
          <w:p w14:paraId="088046CB" w14:textId="77777777" w:rsidR="000C526B" w:rsidRPr="000C526B" w:rsidRDefault="000C526B" w:rsidP="000C526B">
            <w:pPr>
              <w:widowControl/>
              <w:autoSpaceDE/>
              <w:autoSpaceDN/>
              <w:rPr>
                <w:rFonts w:ascii="Calibri" w:eastAsia="Times New Roman" w:hAnsi="Calibri" w:cs="Calibri"/>
                <w:color w:val="000000"/>
                <w:lang w:val="sv-SE" w:eastAsia="en-ID"/>
              </w:rPr>
            </w:pPr>
            <w:r w:rsidRPr="000C526B">
              <w:rPr>
                <w:rFonts w:ascii="Calibri" w:eastAsia="Times New Roman" w:hAnsi="Calibri" w:cs="Calibri"/>
                <w:color w:val="000000"/>
                <w:lang w:val="sv-SE" w:eastAsia="en-ID"/>
              </w:rPr>
              <w:t> </w:t>
            </w:r>
          </w:p>
        </w:tc>
        <w:tc>
          <w:tcPr>
            <w:tcW w:w="940" w:type="dxa"/>
            <w:tcBorders>
              <w:top w:val="nil"/>
              <w:left w:val="nil"/>
              <w:bottom w:val="single" w:sz="4" w:space="0" w:color="auto"/>
              <w:right w:val="single" w:sz="4" w:space="0" w:color="auto"/>
            </w:tcBorders>
            <w:hideMark/>
          </w:tcPr>
          <w:p w14:paraId="3C2893BE" w14:textId="77777777" w:rsidR="000C526B" w:rsidRPr="000C526B" w:rsidRDefault="000C526B" w:rsidP="000C526B">
            <w:pPr>
              <w:widowControl/>
              <w:autoSpaceDE/>
              <w:autoSpaceDN/>
              <w:rPr>
                <w:rFonts w:ascii="Calibri" w:eastAsia="Times New Roman" w:hAnsi="Calibri" w:cs="Calibri"/>
                <w:color w:val="000000"/>
                <w:lang w:val="sv-SE" w:eastAsia="en-ID"/>
              </w:rPr>
            </w:pPr>
            <w:r w:rsidRPr="000C526B">
              <w:rPr>
                <w:rFonts w:ascii="Calibri" w:eastAsia="Times New Roman" w:hAnsi="Calibri" w:cs="Calibri"/>
                <w:color w:val="000000"/>
                <w:lang w:val="sv-SE" w:eastAsia="en-ID"/>
              </w:rPr>
              <w:t> </w:t>
            </w:r>
          </w:p>
        </w:tc>
      </w:tr>
      <w:tr w:rsidR="000C526B" w:rsidRPr="000C526B" w14:paraId="48B79D0D" w14:textId="77777777" w:rsidTr="000C526B">
        <w:trPr>
          <w:trHeight w:val="900"/>
        </w:trPr>
        <w:tc>
          <w:tcPr>
            <w:tcW w:w="800" w:type="dxa"/>
            <w:tcBorders>
              <w:top w:val="nil"/>
              <w:left w:val="single" w:sz="4" w:space="0" w:color="auto"/>
              <w:bottom w:val="single" w:sz="4" w:space="0" w:color="auto"/>
              <w:right w:val="single" w:sz="4" w:space="0" w:color="auto"/>
            </w:tcBorders>
            <w:vAlign w:val="center"/>
            <w:hideMark/>
          </w:tcPr>
          <w:p w14:paraId="7663801D" w14:textId="77777777" w:rsidR="000C526B" w:rsidRPr="000C526B" w:rsidRDefault="000C526B" w:rsidP="000C526B">
            <w:pPr>
              <w:widowControl/>
              <w:autoSpaceDE/>
              <w:autoSpaceDN/>
              <w:jc w:val="center"/>
              <w:rPr>
                <w:rFonts w:ascii="Calibri" w:eastAsia="Times New Roman" w:hAnsi="Calibri" w:cs="Calibri"/>
                <w:color w:val="000000"/>
                <w:lang w:val="en-ID" w:eastAsia="en-ID"/>
              </w:rPr>
            </w:pPr>
            <w:r w:rsidRPr="000C526B">
              <w:rPr>
                <w:rFonts w:ascii="Calibri" w:eastAsia="Times New Roman" w:hAnsi="Calibri" w:cs="Calibri"/>
                <w:color w:val="000000"/>
                <w:lang w:val="en-ID" w:eastAsia="en-ID"/>
              </w:rPr>
              <w:t>EMP1</w:t>
            </w:r>
          </w:p>
        </w:tc>
        <w:tc>
          <w:tcPr>
            <w:tcW w:w="3680" w:type="dxa"/>
            <w:tcBorders>
              <w:top w:val="nil"/>
              <w:left w:val="nil"/>
              <w:bottom w:val="single" w:sz="4" w:space="0" w:color="auto"/>
              <w:right w:val="single" w:sz="4" w:space="0" w:color="auto"/>
            </w:tcBorders>
            <w:hideMark/>
          </w:tcPr>
          <w:p w14:paraId="6236C75A" w14:textId="77777777" w:rsidR="000C526B" w:rsidRPr="000C526B" w:rsidRDefault="000C526B" w:rsidP="000C526B">
            <w:pPr>
              <w:widowControl/>
              <w:autoSpaceDE/>
              <w:autoSpaceDN/>
              <w:rPr>
                <w:rFonts w:ascii="Calibri" w:eastAsia="Times New Roman" w:hAnsi="Calibri" w:cs="Calibri"/>
                <w:color w:val="000000"/>
                <w:lang w:val="en-ID" w:eastAsia="en-ID"/>
              </w:rPr>
            </w:pPr>
            <w:r w:rsidRPr="000C526B">
              <w:rPr>
                <w:rFonts w:ascii="Calibri" w:eastAsia="Times New Roman" w:hAnsi="Calibri" w:cs="Calibri"/>
                <w:color w:val="000000"/>
                <w:lang w:val="en-ID" w:eastAsia="en-ID"/>
              </w:rPr>
              <w:t xml:space="preserve">Empathy [UII </w:t>
            </w:r>
            <w:proofErr w:type="spellStart"/>
            <w:r w:rsidRPr="000C526B">
              <w:rPr>
                <w:rFonts w:ascii="Calibri" w:eastAsia="Times New Roman" w:hAnsi="Calibri" w:cs="Calibri"/>
                <w:color w:val="000000"/>
                <w:lang w:val="en-ID" w:eastAsia="en-ID"/>
              </w:rPr>
              <w:t>Dalwa</w:t>
            </w:r>
            <w:proofErr w:type="spellEnd"/>
            <w:r w:rsidRPr="000C526B">
              <w:rPr>
                <w:rFonts w:ascii="Calibri" w:eastAsia="Times New Roman" w:hAnsi="Calibri" w:cs="Calibri"/>
                <w:color w:val="000000"/>
                <w:lang w:val="en-ID" w:eastAsia="en-ID"/>
              </w:rPr>
              <w:t xml:space="preserve"> </w:t>
            </w:r>
            <w:proofErr w:type="spellStart"/>
            <w:r w:rsidRPr="000C526B">
              <w:rPr>
                <w:rFonts w:ascii="Calibri" w:eastAsia="Times New Roman" w:hAnsi="Calibri" w:cs="Calibri"/>
                <w:color w:val="000000"/>
                <w:lang w:val="en-ID" w:eastAsia="en-ID"/>
              </w:rPr>
              <w:t>memahami</w:t>
            </w:r>
            <w:proofErr w:type="spellEnd"/>
            <w:r w:rsidRPr="000C526B">
              <w:rPr>
                <w:rFonts w:ascii="Calibri" w:eastAsia="Times New Roman" w:hAnsi="Calibri" w:cs="Calibri"/>
                <w:color w:val="000000"/>
                <w:lang w:val="en-ID" w:eastAsia="en-ID"/>
              </w:rPr>
              <w:t xml:space="preserve"> </w:t>
            </w:r>
            <w:proofErr w:type="spellStart"/>
            <w:r w:rsidRPr="000C526B">
              <w:rPr>
                <w:rFonts w:ascii="Calibri" w:eastAsia="Times New Roman" w:hAnsi="Calibri" w:cs="Calibri"/>
                <w:color w:val="000000"/>
                <w:lang w:val="en-ID" w:eastAsia="en-ID"/>
              </w:rPr>
              <w:t>kebutuhan</w:t>
            </w:r>
            <w:proofErr w:type="spellEnd"/>
            <w:r w:rsidRPr="000C526B">
              <w:rPr>
                <w:rFonts w:ascii="Calibri" w:eastAsia="Times New Roman" w:hAnsi="Calibri" w:cs="Calibri"/>
                <w:color w:val="000000"/>
                <w:lang w:val="en-ID" w:eastAsia="en-ID"/>
              </w:rPr>
              <w:t xml:space="preserve"> dan </w:t>
            </w:r>
            <w:proofErr w:type="spellStart"/>
            <w:r w:rsidRPr="000C526B">
              <w:rPr>
                <w:rFonts w:ascii="Calibri" w:eastAsia="Times New Roman" w:hAnsi="Calibri" w:cs="Calibri"/>
                <w:color w:val="000000"/>
                <w:lang w:val="en-ID" w:eastAsia="en-ID"/>
              </w:rPr>
              <w:t>kepentingan</w:t>
            </w:r>
            <w:proofErr w:type="spellEnd"/>
            <w:r w:rsidRPr="000C526B">
              <w:rPr>
                <w:rFonts w:ascii="Calibri" w:eastAsia="Times New Roman" w:hAnsi="Calibri" w:cs="Calibri"/>
                <w:color w:val="000000"/>
                <w:lang w:val="en-ID" w:eastAsia="en-ID"/>
              </w:rPr>
              <w:t xml:space="preserve"> </w:t>
            </w:r>
            <w:proofErr w:type="spellStart"/>
            <w:r w:rsidRPr="000C526B">
              <w:rPr>
                <w:rFonts w:ascii="Calibri" w:eastAsia="Times New Roman" w:hAnsi="Calibri" w:cs="Calibri"/>
                <w:color w:val="000000"/>
                <w:lang w:val="en-ID" w:eastAsia="en-ID"/>
              </w:rPr>
              <w:t>pihak</w:t>
            </w:r>
            <w:proofErr w:type="spellEnd"/>
            <w:r w:rsidRPr="000C526B">
              <w:rPr>
                <w:rFonts w:ascii="Calibri" w:eastAsia="Times New Roman" w:hAnsi="Calibri" w:cs="Calibri"/>
                <w:color w:val="000000"/>
                <w:lang w:val="en-ID" w:eastAsia="en-ID"/>
              </w:rPr>
              <w:t xml:space="preserve"> </w:t>
            </w:r>
            <w:proofErr w:type="spellStart"/>
            <w:r w:rsidRPr="000C526B">
              <w:rPr>
                <w:rFonts w:ascii="Calibri" w:eastAsia="Times New Roman" w:hAnsi="Calibri" w:cs="Calibri"/>
                <w:color w:val="000000"/>
                <w:lang w:val="en-ID" w:eastAsia="en-ID"/>
              </w:rPr>
              <w:t>mitra</w:t>
            </w:r>
            <w:proofErr w:type="spellEnd"/>
            <w:r w:rsidRPr="000C526B">
              <w:rPr>
                <w:rFonts w:ascii="Calibri" w:eastAsia="Times New Roman" w:hAnsi="Calibri" w:cs="Calibri"/>
                <w:color w:val="000000"/>
                <w:lang w:val="en-ID" w:eastAsia="en-ID"/>
              </w:rPr>
              <w:t>]</w:t>
            </w:r>
          </w:p>
        </w:tc>
        <w:tc>
          <w:tcPr>
            <w:tcW w:w="960" w:type="dxa"/>
            <w:tcBorders>
              <w:top w:val="nil"/>
              <w:left w:val="nil"/>
              <w:bottom w:val="single" w:sz="4" w:space="0" w:color="auto"/>
              <w:right w:val="single" w:sz="4" w:space="0" w:color="auto"/>
            </w:tcBorders>
            <w:hideMark/>
          </w:tcPr>
          <w:p w14:paraId="6A8ABA69" w14:textId="77777777" w:rsidR="000C526B" w:rsidRPr="000C526B" w:rsidRDefault="000C526B" w:rsidP="000C526B">
            <w:pPr>
              <w:widowControl/>
              <w:autoSpaceDE/>
              <w:autoSpaceDN/>
              <w:rPr>
                <w:rFonts w:ascii="Calibri" w:eastAsia="Times New Roman" w:hAnsi="Calibri" w:cs="Calibri"/>
                <w:color w:val="000000"/>
                <w:lang w:val="en-ID" w:eastAsia="en-ID"/>
              </w:rPr>
            </w:pPr>
            <w:r w:rsidRPr="000C526B">
              <w:rPr>
                <w:rFonts w:ascii="Calibri" w:eastAsia="Times New Roman" w:hAnsi="Calibri" w:cs="Calibri"/>
                <w:color w:val="000000"/>
                <w:lang w:val="en-ID" w:eastAsia="en-ID"/>
              </w:rPr>
              <w:t> </w:t>
            </w:r>
          </w:p>
        </w:tc>
        <w:tc>
          <w:tcPr>
            <w:tcW w:w="940" w:type="dxa"/>
            <w:tcBorders>
              <w:top w:val="nil"/>
              <w:left w:val="nil"/>
              <w:bottom w:val="single" w:sz="4" w:space="0" w:color="auto"/>
              <w:right w:val="single" w:sz="4" w:space="0" w:color="auto"/>
            </w:tcBorders>
            <w:hideMark/>
          </w:tcPr>
          <w:p w14:paraId="671E2B81" w14:textId="77777777" w:rsidR="000C526B" w:rsidRPr="000C526B" w:rsidRDefault="000C526B" w:rsidP="000C526B">
            <w:pPr>
              <w:widowControl/>
              <w:autoSpaceDE/>
              <w:autoSpaceDN/>
              <w:rPr>
                <w:rFonts w:ascii="Calibri" w:eastAsia="Times New Roman" w:hAnsi="Calibri" w:cs="Calibri"/>
                <w:color w:val="000000"/>
                <w:lang w:val="en-ID" w:eastAsia="en-ID"/>
              </w:rPr>
            </w:pPr>
            <w:r w:rsidRPr="000C526B">
              <w:rPr>
                <w:rFonts w:ascii="Calibri" w:eastAsia="Times New Roman" w:hAnsi="Calibri" w:cs="Calibri"/>
                <w:color w:val="000000"/>
                <w:lang w:val="en-ID" w:eastAsia="en-ID"/>
              </w:rPr>
              <w:t> </w:t>
            </w:r>
          </w:p>
        </w:tc>
        <w:tc>
          <w:tcPr>
            <w:tcW w:w="840" w:type="dxa"/>
            <w:tcBorders>
              <w:top w:val="nil"/>
              <w:left w:val="nil"/>
              <w:bottom w:val="single" w:sz="4" w:space="0" w:color="auto"/>
              <w:right w:val="single" w:sz="4" w:space="0" w:color="auto"/>
            </w:tcBorders>
            <w:hideMark/>
          </w:tcPr>
          <w:p w14:paraId="0B77DA25" w14:textId="77777777" w:rsidR="000C526B" w:rsidRPr="000C526B" w:rsidRDefault="000C526B" w:rsidP="000C526B">
            <w:pPr>
              <w:widowControl/>
              <w:autoSpaceDE/>
              <w:autoSpaceDN/>
              <w:rPr>
                <w:rFonts w:ascii="Calibri" w:eastAsia="Times New Roman" w:hAnsi="Calibri" w:cs="Calibri"/>
                <w:color w:val="000000"/>
                <w:lang w:val="en-ID" w:eastAsia="en-ID"/>
              </w:rPr>
            </w:pPr>
            <w:r w:rsidRPr="000C526B">
              <w:rPr>
                <w:rFonts w:ascii="Calibri" w:eastAsia="Times New Roman" w:hAnsi="Calibri" w:cs="Calibri"/>
                <w:color w:val="000000"/>
                <w:lang w:val="en-ID" w:eastAsia="en-ID"/>
              </w:rPr>
              <w:t> </w:t>
            </w:r>
          </w:p>
        </w:tc>
        <w:tc>
          <w:tcPr>
            <w:tcW w:w="940" w:type="dxa"/>
            <w:tcBorders>
              <w:top w:val="nil"/>
              <w:left w:val="nil"/>
              <w:bottom w:val="single" w:sz="4" w:space="0" w:color="auto"/>
              <w:right w:val="single" w:sz="4" w:space="0" w:color="auto"/>
            </w:tcBorders>
            <w:hideMark/>
          </w:tcPr>
          <w:p w14:paraId="0FF86E99" w14:textId="77777777" w:rsidR="000C526B" w:rsidRPr="000C526B" w:rsidRDefault="000C526B" w:rsidP="000C526B">
            <w:pPr>
              <w:widowControl/>
              <w:autoSpaceDE/>
              <w:autoSpaceDN/>
              <w:rPr>
                <w:rFonts w:ascii="Calibri" w:eastAsia="Times New Roman" w:hAnsi="Calibri" w:cs="Calibri"/>
                <w:color w:val="000000"/>
                <w:lang w:val="en-ID" w:eastAsia="en-ID"/>
              </w:rPr>
            </w:pPr>
            <w:r w:rsidRPr="000C526B">
              <w:rPr>
                <w:rFonts w:ascii="Calibri" w:eastAsia="Times New Roman" w:hAnsi="Calibri" w:cs="Calibri"/>
                <w:color w:val="000000"/>
                <w:lang w:val="en-ID" w:eastAsia="en-ID"/>
              </w:rPr>
              <w:t> </w:t>
            </w:r>
          </w:p>
        </w:tc>
      </w:tr>
      <w:tr w:rsidR="000C526B" w:rsidRPr="000C526B" w14:paraId="4A49A660" w14:textId="77777777" w:rsidTr="000C526B">
        <w:trPr>
          <w:trHeight w:val="900"/>
        </w:trPr>
        <w:tc>
          <w:tcPr>
            <w:tcW w:w="800" w:type="dxa"/>
            <w:tcBorders>
              <w:top w:val="nil"/>
              <w:left w:val="single" w:sz="4" w:space="0" w:color="auto"/>
              <w:bottom w:val="single" w:sz="4" w:space="0" w:color="auto"/>
              <w:right w:val="single" w:sz="4" w:space="0" w:color="auto"/>
            </w:tcBorders>
            <w:vAlign w:val="center"/>
            <w:hideMark/>
          </w:tcPr>
          <w:p w14:paraId="4710E1C6" w14:textId="77777777" w:rsidR="000C526B" w:rsidRPr="000C526B" w:rsidRDefault="000C526B" w:rsidP="000C526B">
            <w:pPr>
              <w:widowControl/>
              <w:autoSpaceDE/>
              <w:autoSpaceDN/>
              <w:jc w:val="center"/>
              <w:rPr>
                <w:rFonts w:ascii="Calibri" w:eastAsia="Times New Roman" w:hAnsi="Calibri" w:cs="Calibri"/>
                <w:color w:val="000000"/>
                <w:lang w:val="en-ID" w:eastAsia="en-ID"/>
              </w:rPr>
            </w:pPr>
            <w:r w:rsidRPr="000C526B">
              <w:rPr>
                <w:rFonts w:ascii="Calibri" w:eastAsia="Times New Roman" w:hAnsi="Calibri" w:cs="Calibri"/>
                <w:color w:val="000000"/>
                <w:lang w:val="en-ID" w:eastAsia="en-ID"/>
              </w:rPr>
              <w:t>EMP2</w:t>
            </w:r>
          </w:p>
        </w:tc>
        <w:tc>
          <w:tcPr>
            <w:tcW w:w="3680" w:type="dxa"/>
            <w:tcBorders>
              <w:top w:val="nil"/>
              <w:left w:val="nil"/>
              <w:bottom w:val="single" w:sz="4" w:space="0" w:color="auto"/>
              <w:right w:val="single" w:sz="4" w:space="0" w:color="auto"/>
            </w:tcBorders>
            <w:hideMark/>
          </w:tcPr>
          <w:p w14:paraId="6DB251E7" w14:textId="77777777" w:rsidR="000C526B" w:rsidRPr="000C526B" w:rsidRDefault="000C526B" w:rsidP="000C526B">
            <w:pPr>
              <w:widowControl/>
              <w:autoSpaceDE/>
              <w:autoSpaceDN/>
              <w:rPr>
                <w:rFonts w:ascii="Calibri" w:eastAsia="Times New Roman" w:hAnsi="Calibri" w:cs="Calibri"/>
                <w:color w:val="000000"/>
                <w:lang w:val="sv-SE" w:eastAsia="en-ID"/>
              </w:rPr>
            </w:pPr>
            <w:r w:rsidRPr="000C526B">
              <w:rPr>
                <w:rFonts w:ascii="Calibri" w:eastAsia="Times New Roman" w:hAnsi="Calibri" w:cs="Calibri"/>
                <w:color w:val="000000"/>
                <w:lang w:val="sv-SE" w:eastAsia="en-ID"/>
              </w:rPr>
              <w:t>Empathy [UII Dalwa memberikan pelayanan yang profesional kepada pihak mitra]</w:t>
            </w:r>
          </w:p>
        </w:tc>
        <w:tc>
          <w:tcPr>
            <w:tcW w:w="960" w:type="dxa"/>
            <w:tcBorders>
              <w:top w:val="nil"/>
              <w:left w:val="nil"/>
              <w:bottom w:val="single" w:sz="4" w:space="0" w:color="auto"/>
              <w:right w:val="single" w:sz="4" w:space="0" w:color="auto"/>
            </w:tcBorders>
            <w:hideMark/>
          </w:tcPr>
          <w:p w14:paraId="6CFCF71D" w14:textId="77777777" w:rsidR="000C526B" w:rsidRPr="000C526B" w:rsidRDefault="000C526B" w:rsidP="000C526B">
            <w:pPr>
              <w:widowControl/>
              <w:autoSpaceDE/>
              <w:autoSpaceDN/>
              <w:rPr>
                <w:rFonts w:ascii="Calibri" w:eastAsia="Times New Roman" w:hAnsi="Calibri" w:cs="Calibri"/>
                <w:color w:val="000000"/>
                <w:lang w:val="sv-SE" w:eastAsia="en-ID"/>
              </w:rPr>
            </w:pPr>
            <w:r w:rsidRPr="000C526B">
              <w:rPr>
                <w:rFonts w:ascii="Calibri" w:eastAsia="Times New Roman" w:hAnsi="Calibri" w:cs="Calibri"/>
                <w:color w:val="000000"/>
                <w:lang w:val="sv-SE" w:eastAsia="en-ID"/>
              </w:rPr>
              <w:t> </w:t>
            </w:r>
          </w:p>
        </w:tc>
        <w:tc>
          <w:tcPr>
            <w:tcW w:w="940" w:type="dxa"/>
            <w:tcBorders>
              <w:top w:val="nil"/>
              <w:left w:val="nil"/>
              <w:bottom w:val="single" w:sz="4" w:space="0" w:color="auto"/>
              <w:right w:val="single" w:sz="4" w:space="0" w:color="auto"/>
            </w:tcBorders>
            <w:hideMark/>
          </w:tcPr>
          <w:p w14:paraId="3FA0F877" w14:textId="77777777" w:rsidR="000C526B" w:rsidRPr="000C526B" w:rsidRDefault="000C526B" w:rsidP="000C526B">
            <w:pPr>
              <w:widowControl/>
              <w:autoSpaceDE/>
              <w:autoSpaceDN/>
              <w:rPr>
                <w:rFonts w:ascii="Calibri" w:eastAsia="Times New Roman" w:hAnsi="Calibri" w:cs="Calibri"/>
                <w:color w:val="000000"/>
                <w:lang w:val="sv-SE" w:eastAsia="en-ID"/>
              </w:rPr>
            </w:pPr>
            <w:r w:rsidRPr="000C526B">
              <w:rPr>
                <w:rFonts w:ascii="Calibri" w:eastAsia="Times New Roman" w:hAnsi="Calibri" w:cs="Calibri"/>
                <w:color w:val="000000"/>
                <w:lang w:val="sv-SE" w:eastAsia="en-ID"/>
              </w:rPr>
              <w:t> </w:t>
            </w:r>
          </w:p>
        </w:tc>
        <w:tc>
          <w:tcPr>
            <w:tcW w:w="840" w:type="dxa"/>
            <w:tcBorders>
              <w:top w:val="nil"/>
              <w:left w:val="nil"/>
              <w:bottom w:val="single" w:sz="4" w:space="0" w:color="auto"/>
              <w:right w:val="single" w:sz="4" w:space="0" w:color="auto"/>
            </w:tcBorders>
            <w:hideMark/>
          </w:tcPr>
          <w:p w14:paraId="1D68BA7C" w14:textId="77777777" w:rsidR="000C526B" w:rsidRPr="000C526B" w:rsidRDefault="000C526B" w:rsidP="000C526B">
            <w:pPr>
              <w:widowControl/>
              <w:autoSpaceDE/>
              <w:autoSpaceDN/>
              <w:rPr>
                <w:rFonts w:ascii="Calibri" w:eastAsia="Times New Roman" w:hAnsi="Calibri" w:cs="Calibri"/>
                <w:color w:val="000000"/>
                <w:lang w:val="sv-SE" w:eastAsia="en-ID"/>
              </w:rPr>
            </w:pPr>
            <w:r w:rsidRPr="000C526B">
              <w:rPr>
                <w:rFonts w:ascii="Calibri" w:eastAsia="Times New Roman" w:hAnsi="Calibri" w:cs="Calibri"/>
                <w:color w:val="000000"/>
                <w:lang w:val="sv-SE" w:eastAsia="en-ID"/>
              </w:rPr>
              <w:t> </w:t>
            </w:r>
          </w:p>
        </w:tc>
        <w:tc>
          <w:tcPr>
            <w:tcW w:w="940" w:type="dxa"/>
            <w:tcBorders>
              <w:top w:val="nil"/>
              <w:left w:val="nil"/>
              <w:bottom w:val="single" w:sz="4" w:space="0" w:color="auto"/>
              <w:right w:val="single" w:sz="4" w:space="0" w:color="auto"/>
            </w:tcBorders>
            <w:hideMark/>
          </w:tcPr>
          <w:p w14:paraId="55C6E4F0" w14:textId="77777777" w:rsidR="000C526B" w:rsidRPr="000C526B" w:rsidRDefault="000C526B" w:rsidP="000C526B">
            <w:pPr>
              <w:widowControl/>
              <w:autoSpaceDE/>
              <w:autoSpaceDN/>
              <w:rPr>
                <w:rFonts w:ascii="Calibri" w:eastAsia="Times New Roman" w:hAnsi="Calibri" w:cs="Calibri"/>
                <w:color w:val="000000"/>
                <w:lang w:val="sv-SE" w:eastAsia="en-ID"/>
              </w:rPr>
            </w:pPr>
            <w:r w:rsidRPr="000C526B">
              <w:rPr>
                <w:rFonts w:ascii="Calibri" w:eastAsia="Times New Roman" w:hAnsi="Calibri" w:cs="Calibri"/>
                <w:color w:val="000000"/>
                <w:lang w:val="sv-SE" w:eastAsia="en-ID"/>
              </w:rPr>
              <w:t> </w:t>
            </w:r>
          </w:p>
        </w:tc>
      </w:tr>
      <w:tr w:rsidR="000C526B" w:rsidRPr="000C526B" w14:paraId="15820899" w14:textId="77777777" w:rsidTr="000C526B">
        <w:trPr>
          <w:trHeight w:val="900"/>
        </w:trPr>
        <w:tc>
          <w:tcPr>
            <w:tcW w:w="800" w:type="dxa"/>
            <w:tcBorders>
              <w:top w:val="nil"/>
              <w:left w:val="single" w:sz="4" w:space="0" w:color="auto"/>
              <w:bottom w:val="single" w:sz="4" w:space="0" w:color="auto"/>
              <w:right w:val="single" w:sz="4" w:space="0" w:color="auto"/>
            </w:tcBorders>
            <w:vAlign w:val="center"/>
            <w:hideMark/>
          </w:tcPr>
          <w:p w14:paraId="06808CE4" w14:textId="77777777" w:rsidR="000C526B" w:rsidRPr="000C526B" w:rsidRDefault="000C526B" w:rsidP="000C526B">
            <w:pPr>
              <w:widowControl/>
              <w:autoSpaceDE/>
              <w:autoSpaceDN/>
              <w:jc w:val="center"/>
              <w:rPr>
                <w:rFonts w:ascii="Calibri" w:eastAsia="Times New Roman" w:hAnsi="Calibri" w:cs="Calibri"/>
                <w:color w:val="000000"/>
                <w:lang w:val="en-ID" w:eastAsia="en-ID"/>
              </w:rPr>
            </w:pPr>
            <w:r w:rsidRPr="000C526B">
              <w:rPr>
                <w:rFonts w:ascii="Calibri" w:eastAsia="Times New Roman" w:hAnsi="Calibri" w:cs="Calibri"/>
                <w:color w:val="000000"/>
                <w:lang w:val="en-ID" w:eastAsia="en-ID"/>
              </w:rPr>
              <w:lastRenderedPageBreak/>
              <w:t>EMP3</w:t>
            </w:r>
          </w:p>
        </w:tc>
        <w:tc>
          <w:tcPr>
            <w:tcW w:w="3680" w:type="dxa"/>
            <w:tcBorders>
              <w:top w:val="nil"/>
              <w:left w:val="nil"/>
              <w:bottom w:val="single" w:sz="4" w:space="0" w:color="auto"/>
              <w:right w:val="single" w:sz="4" w:space="0" w:color="auto"/>
            </w:tcBorders>
            <w:hideMark/>
          </w:tcPr>
          <w:p w14:paraId="0CA9BC68" w14:textId="77777777" w:rsidR="000C526B" w:rsidRPr="000C526B" w:rsidRDefault="000C526B" w:rsidP="000C526B">
            <w:pPr>
              <w:widowControl/>
              <w:autoSpaceDE/>
              <w:autoSpaceDN/>
              <w:rPr>
                <w:rFonts w:ascii="Calibri" w:eastAsia="Times New Roman" w:hAnsi="Calibri" w:cs="Calibri"/>
                <w:color w:val="000000"/>
                <w:lang w:val="sv-SE" w:eastAsia="en-ID"/>
              </w:rPr>
            </w:pPr>
            <w:r w:rsidRPr="000C526B">
              <w:rPr>
                <w:rFonts w:ascii="Calibri" w:eastAsia="Times New Roman" w:hAnsi="Calibri" w:cs="Calibri"/>
                <w:color w:val="000000"/>
                <w:lang w:val="sv-SE" w:eastAsia="en-ID"/>
              </w:rPr>
              <w:t>Empathy [UII Dalwa terbuka terhadap kritik, saran, dan masukan dari mitra]</w:t>
            </w:r>
          </w:p>
        </w:tc>
        <w:tc>
          <w:tcPr>
            <w:tcW w:w="960" w:type="dxa"/>
            <w:tcBorders>
              <w:top w:val="nil"/>
              <w:left w:val="nil"/>
              <w:bottom w:val="single" w:sz="4" w:space="0" w:color="auto"/>
              <w:right w:val="single" w:sz="4" w:space="0" w:color="auto"/>
            </w:tcBorders>
            <w:hideMark/>
          </w:tcPr>
          <w:p w14:paraId="66AD9062" w14:textId="77777777" w:rsidR="000C526B" w:rsidRPr="000C526B" w:rsidRDefault="000C526B" w:rsidP="000C526B">
            <w:pPr>
              <w:widowControl/>
              <w:autoSpaceDE/>
              <w:autoSpaceDN/>
              <w:rPr>
                <w:rFonts w:ascii="Calibri" w:eastAsia="Times New Roman" w:hAnsi="Calibri" w:cs="Calibri"/>
                <w:color w:val="000000"/>
                <w:lang w:val="sv-SE" w:eastAsia="en-ID"/>
              </w:rPr>
            </w:pPr>
            <w:r w:rsidRPr="000C526B">
              <w:rPr>
                <w:rFonts w:ascii="Calibri" w:eastAsia="Times New Roman" w:hAnsi="Calibri" w:cs="Calibri"/>
                <w:color w:val="000000"/>
                <w:lang w:val="sv-SE" w:eastAsia="en-ID"/>
              </w:rPr>
              <w:t> </w:t>
            </w:r>
          </w:p>
        </w:tc>
        <w:tc>
          <w:tcPr>
            <w:tcW w:w="940" w:type="dxa"/>
            <w:tcBorders>
              <w:top w:val="nil"/>
              <w:left w:val="nil"/>
              <w:bottom w:val="single" w:sz="4" w:space="0" w:color="auto"/>
              <w:right w:val="single" w:sz="4" w:space="0" w:color="auto"/>
            </w:tcBorders>
            <w:hideMark/>
          </w:tcPr>
          <w:p w14:paraId="2B88FF0E" w14:textId="77777777" w:rsidR="000C526B" w:rsidRPr="000C526B" w:rsidRDefault="000C526B" w:rsidP="000C526B">
            <w:pPr>
              <w:widowControl/>
              <w:autoSpaceDE/>
              <w:autoSpaceDN/>
              <w:rPr>
                <w:rFonts w:ascii="Calibri" w:eastAsia="Times New Roman" w:hAnsi="Calibri" w:cs="Calibri"/>
                <w:color w:val="000000"/>
                <w:lang w:val="sv-SE" w:eastAsia="en-ID"/>
              </w:rPr>
            </w:pPr>
            <w:r w:rsidRPr="000C526B">
              <w:rPr>
                <w:rFonts w:ascii="Calibri" w:eastAsia="Times New Roman" w:hAnsi="Calibri" w:cs="Calibri"/>
                <w:color w:val="000000"/>
                <w:lang w:val="sv-SE" w:eastAsia="en-ID"/>
              </w:rPr>
              <w:t> </w:t>
            </w:r>
          </w:p>
        </w:tc>
        <w:tc>
          <w:tcPr>
            <w:tcW w:w="840" w:type="dxa"/>
            <w:tcBorders>
              <w:top w:val="nil"/>
              <w:left w:val="nil"/>
              <w:bottom w:val="single" w:sz="4" w:space="0" w:color="auto"/>
              <w:right w:val="single" w:sz="4" w:space="0" w:color="auto"/>
            </w:tcBorders>
            <w:hideMark/>
          </w:tcPr>
          <w:p w14:paraId="41AD94CD" w14:textId="77777777" w:rsidR="000C526B" w:rsidRPr="000C526B" w:rsidRDefault="000C526B" w:rsidP="000C526B">
            <w:pPr>
              <w:widowControl/>
              <w:autoSpaceDE/>
              <w:autoSpaceDN/>
              <w:rPr>
                <w:rFonts w:ascii="Calibri" w:eastAsia="Times New Roman" w:hAnsi="Calibri" w:cs="Calibri"/>
                <w:color w:val="000000"/>
                <w:lang w:val="sv-SE" w:eastAsia="en-ID"/>
              </w:rPr>
            </w:pPr>
            <w:r w:rsidRPr="000C526B">
              <w:rPr>
                <w:rFonts w:ascii="Calibri" w:eastAsia="Times New Roman" w:hAnsi="Calibri" w:cs="Calibri"/>
                <w:color w:val="000000"/>
                <w:lang w:val="sv-SE" w:eastAsia="en-ID"/>
              </w:rPr>
              <w:t> </w:t>
            </w:r>
          </w:p>
        </w:tc>
        <w:tc>
          <w:tcPr>
            <w:tcW w:w="940" w:type="dxa"/>
            <w:tcBorders>
              <w:top w:val="nil"/>
              <w:left w:val="nil"/>
              <w:bottom w:val="single" w:sz="4" w:space="0" w:color="auto"/>
              <w:right w:val="single" w:sz="4" w:space="0" w:color="auto"/>
            </w:tcBorders>
            <w:hideMark/>
          </w:tcPr>
          <w:p w14:paraId="3B3258B6" w14:textId="77777777" w:rsidR="000C526B" w:rsidRPr="000C526B" w:rsidRDefault="000C526B" w:rsidP="000C526B">
            <w:pPr>
              <w:widowControl/>
              <w:autoSpaceDE/>
              <w:autoSpaceDN/>
              <w:rPr>
                <w:rFonts w:ascii="Calibri" w:eastAsia="Times New Roman" w:hAnsi="Calibri" w:cs="Calibri"/>
                <w:color w:val="000000"/>
                <w:lang w:val="sv-SE" w:eastAsia="en-ID"/>
              </w:rPr>
            </w:pPr>
            <w:r w:rsidRPr="000C526B">
              <w:rPr>
                <w:rFonts w:ascii="Calibri" w:eastAsia="Times New Roman" w:hAnsi="Calibri" w:cs="Calibri"/>
                <w:color w:val="000000"/>
                <w:lang w:val="sv-SE" w:eastAsia="en-ID"/>
              </w:rPr>
              <w:t> </w:t>
            </w:r>
          </w:p>
        </w:tc>
      </w:tr>
      <w:tr w:rsidR="000C526B" w:rsidRPr="000C526B" w14:paraId="3B801A0D" w14:textId="77777777" w:rsidTr="000C526B">
        <w:trPr>
          <w:trHeight w:val="900"/>
        </w:trPr>
        <w:tc>
          <w:tcPr>
            <w:tcW w:w="800" w:type="dxa"/>
            <w:tcBorders>
              <w:top w:val="nil"/>
              <w:left w:val="single" w:sz="4" w:space="0" w:color="auto"/>
              <w:bottom w:val="single" w:sz="4" w:space="0" w:color="auto"/>
              <w:right w:val="single" w:sz="4" w:space="0" w:color="auto"/>
            </w:tcBorders>
            <w:vAlign w:val="center"/>
            <w:hideMark/>
          </w:tcPr>
          <w:p w14:paraId="38909E30" w14:textId="77777777" w:rsidR="000C526B" w:rsidRPr="000C526B" w:rsidRDefault="000C526B" w:rsidP="000C526B">
            <w:pPr>
              <w:widowControl/>
              <w:autoSpaceDE/>
              <w:autoSpaceDN/>
              <w:jc w:val="center"/>
              <w:rPr>
                <w:rFonts w:ascii="Calibri" w:eastAsia="Times New Roman" w:hAnsi="Calibri" w:cs="Calibri"/>
                <w:color w:val="000000"/>
                <w:lang w:val="en-ID" w:eastAsia="en-ID"/>
              </w:rPr>
            </w:pPr>
            <w:r w:rsidRPr="000C526B">
              <w:rPr>
                <w:rFonts w:ascii="Calibri" w:eastAsia="Times New Roman" w:hAnsi="Calibri" w:cs="Calibri"/>
                <w:color w:val="000000"/>
                <w:lang w:val="en-ID" w:eastAsia="en-ID"/>
              </w:rPr>
              <w:t>EMP4</w:t>
            </w:r>
          </w:p>
        </w:tc>
        <w:tc>
          <w:tcPr>
            <w:tcW w:w="3680" w:type="dxa"/>
            <w:tcBorders>
              <w:top w:val="nil"/>
              <w:left w:val="nil"/>
              <w:bottom w:val="single" w:sz="4" w:space="0" w:color="auto"/>
              <w:right w:val="single" w:sz="4" w:space="0" w:color="auto"/>
            </w:tcBorders>
            <w:hideMark/>
          </w:tcPr>
          <w:p w14:paraId="1F1171A7" w14:textId="77777777" w:rsidR="000C526B" w:rsidRPr="000C526B" w:rsidRDefault="000C526B" w:rsidP="000C526B">
            <w:pPr>
              <w:widowControl/>
              <w:autoSpaceDE/>
              <w:autoSpaceDN/>
              <w:rPr>
                <w:rFonts w:ascii="Calibri" w:eastAsia="Times New Roman" w:hAnsi="Calibri" w:cs="Calibri"/>
                <w:color w:val="000000"/>
                <w:lang w:val="sv-SE" w:eastAsia="en-ID"/>
              </w:rPr>
            </w:pPr>
            <w:r w:rsidRPr="000C526B">
              <w:rPr>
                <w:rFonts w:ascii="Calibri" w:eastAsia="Times New Roman" w:hAnsi="Calibri" w:cs="Calibri"/>
                <w:color w:val="000000"/>
                <w:lang w:val="sv-SE" w:eastAsia="en-ID"/>
              </w:rPr>
              <w:t>Empathy [Hubungan antara UII Dalwa dan mitra dibangun atas dasar saling menghargai]</w:t>
            </w:r>
          </w:p>
        </w:tc>
        <w:tc>
          <w:tcPr>
            <w:tcW w:w="960" w:type="dxa"/>
            <w:tcBorders>
              <w:top w:val="nil"/>
              <w:left w:val="nil"/>
              <w:bottom w:val="single" w:sz="4" w:space="0" w:color="auto"/>
              <w:right w:val="single" w:sz="4" w:space="0" w:color="auto"/>
            </w:tcBorders>
            <w:hideMark/>
          </w:tcPr>
          <w:p w14:paraId="7B41E1D1" w14:textId="77777777" w:rsidR="000C526B" w:rsidRPr="000C526B" w:rsidRDefault="000C526B" w:rsidP="000C526B">
            <w:pPr>
              <w:widowControl/>
              <w:autoSpaceDE/>
              <w:autoSpaceDN/>
              <w:rPr>
                <w:rFonts w:ascii="Calibri" w:eastAsia="Times New Roman" w:hAnsi="Calibri" w:cs="Calibri"/>
                <w:color w:val="000000"/>
                <w:lang w:val="sv-SE" w:eastAsia="en-ID"/>
              </w:rPr>
            </w:pPr>
            <w:r w:rsidRPr="000C526B">
              <w:rPr>
                <w:rFonts w:ascii="Calibri" w:eastAsia="Times New Roman" w:hAnsi="Calibri" w:cs="Calibri"/>
                <w:color w:val="000000"/>
                <w:lang w:val="sv-SE" w:eastAsia="en-ID"/>
              </w:rPr>
              <w:t> </w:t>
            </w:r>
          </w:p>
        </w:tc>
        <w:tc>
          <w:tcPr>
            <w:tcW w:w="940" w:type="dxa"/>
            <w:tcBorders>
              <w:top w:val="nil"/>
              <w:left w:val="nil"/>
              <w:bottom w:val="single" w:sz="4" w:space="0" w:color="auto"/>
              <w:right w:val="single" w:sz="4" w:space="0" w:color="auto"/>
            </w:tcBorders>
            <w:hideMark/>
          </w:tcPr>
          <w:p w14:paraId="2980FA13" w14:textId="77777777" w:rsidR="000C526B" w:rsidRPr="000C526B" w:rsidRDefault="000C526B" w:rsidP="000C526B">
            <w:pPr>
              <w:widowControl/>
              <w:autoSpaceDE/>
              <w:autoSpaceDN/>
              <w:rPr>
                <w:rFonts w:ascii="Calibri" w:eastAsia="Times New Roman" w:hAnsi="Calibri" w:cs="Calibri"/>
                <w:color w:val="000000"/>
                <w:lang w:val="sv-SE" w:eastAsia="en-ID"/>
              </w:rPr>
            </w:pPr>
            <w:r w:rsidRPr="000C526B">
              <w:rPr>
                <w:rFonts w:ascii="Calibri" w:eastAsia="Times New Roman" w:hAnsi="Calibri" w:cs="Calibri"/>
                <w:color w:val="000000"/>
                <w:lang w:val="sv-SE" w:eastAsia="en-ID"/>
              </w:rPr>
              <w:t> </w:t>
            </w:r>
          </w:p>
        </w:tc>
        <w:tc>
          <w:tcPr>
            <w:tcW w:w="840" w:type="dxa"/>
            <w:tcBorders>
              <w:top w:val="nil"/>
              <w:left w:val="nil"/>
              <w:bottom w:val="single" w:sz="4" w:space="0" w:color="auto"/>
              <w:right w:val="single" w:sz="4" w:space="0" w:color="auto"/>
            </w:tcBorders>
            <w:hideMark/>
          </w:tcPr>
          <w:p w14:paraId="54067B26" w14:textId="77777777" w:rsidR="000C526B" w:rsidRPr="000C526B" w:rsidRDefault="000C526B" w:rsidP="000C526B">
            <w:pPr>
              <w:widowControl/>
              <w:autoSpaceDE/>
              <w:autoSpaceDN/>
              <w:rPr>
                <w:rFonts w:ascii="Calibri" w:eastAsia="Times New Roman" w:hAnsi="Calibri" w:cs="Calibri"/>
                <w:color w:val="000000"/>
                <w:lang w:val="sv-SE" w:eastAsia="en-ID"/>
              </w:rPr>
            </w:pPr>
            <w:r w:rsidRPr="000C526B">
              <w:rPr>
                <w:rFonts w:ascii="Calibri" w:eastAsia="Times New Roman" w:hAnsi="Calibri" w:cs="Calibri"/>
                <w:color w:val="000000"/>
                <w:lang w:val="sv-SE" w:eastAsia="en-ID"/>
              </w:rPr>
              <w:t> </w:t>
            </w:r>
          </w:p>
        </w:tc>
        <w:tc>
          <w:tcPr>
            <w:tcW w:w="940" w:type="dxa"/>
            <w:tcBorders>
              <w:top w:val="nil"/>
              <w:left w:val="nil"/>
              <w:bottom w:val="single" w:sz="4" w:space="0" w:color="auto"/>
              <w:right w:val="single" w:sz="4" w:space="0" w:color="auto"/>
            </w:tcBorders>
            <w:hideMark/>
          </w:tcPr>
          <w:p w14:paraId="17AF4F40" w14:textId="77777777" w:rsidR="000C526B" w:rsidRPr="000C526B" w:rsidRDefault="000C526B" w:rsidP="000C526B">
            <w:pPr>
              <w:widowControl/>
              <w:autoSpaceDE/>
              <w:autoSpaceDN/>
              <w:rPr>
                <w:rFonts w:ascii="Calibri" w:eastAsia="Times New Roman" w:hAnsi="Calibri" w:cs="Calibri"/>
                <w:color w:val="000000"/>
                <w:lang w:val="sv-SE" w:eastAsia="en-ID"/>
              </w:rPr>
            </w:pPr>
            <w:r w:rsidRPr="000C526B">
              <w:rPr>
                <w:rFonts w:ascii="Calibri" w:eastAsia="Times New Roman" w:hAnsi="Calibri" w:cs="Calibri"/>
                <w:color w:val="000000"/>
                <w:lang w:val="sv-SE" w:eastAsia="en-ID"/>
              </w:rPr>
              <w:t> </w:t>
            </w:r>
          </w:p>
        </w:tc>
      </w:tr>
      <w:tr w:rsidR="000C526B" w:rsidRPr="000C526B" w14:paraId="36E1C418" w14:textId="77777777" w:rsidTr="000C526B">
        <w:trPr>
          <w:trHeight w:val="900"/>
        </w:trPr>
        <w:tc>
          <w:tcPr>
            <w:tcW w:w="800" w:type="dxa"/>
            <w:tcBorders>
              <w:top w:val="nil"/>
              <w:left w:val="single" w:sz="4" w:space="0" w:color="auto"/>
              <w:bottom w:val="single" w:sz="4" w:space="0" w:color="auto"/>
              <w:right w:val="single" w:sz="4" w:space="0" w:color="auto"/>
            </w:tcBorders>
            <w:vAlign w:val="center"/>
            <w:hideMark/>
          </w:tcPr>
          <w:p w14:paraId="3C74295C" w14:textId="77777777" w:rsidR="000C526B" w:rsidRPr="000C526B" w:rsidRDefault="000C526B" w:rsidP="000C526B">
            <w:pPr>
              <w:widowControl/>
              <w:autoSpaceDE/>
              <w:autoSpaceDN/>
              <w:jc w:val="center"/>
              <w:rPr>
                <w:rFonts w:ascii="Calibri" w:eastAsia="Times New Roman" w:hAnsi="Calibri" w:cs="Calibri"/>
                <w:color w:val="000000"/>
                <w:lang w:val="en-ID" w:eastAsia="en-ID"/>
              </w:rPr>
            </w:pPr>
            <w:r w:rsidRPr="000C526B">
              <w:rPr>
                <w:rFonts w:ascii="Calibri" w:eastAsia="Times New Roman" w:hAnsi="Calibri" w:cs="Calibri"/>
                <w:color w:val="000000"/>
                <w:lang w:val="en-ID" w:eastAsia="en-ID"/>
              </w:rPr>
              <w:t>EMP5</w:t>
            </w:r>
          </w:p>
        </w:tc>
        <w:tc>
          <w:tcPr>
            <w:tcW w:w="3680" w:type="dxa"/>
            <w:tcBorders>
              <w:top w:val="nil"/>
              <w:left w:val="nil"/>
              <w:bottom w:val="single" w:sz="4" w:space="0" w:color="auto"/>
              <w:right w:val="single" w:sz="4" w:space="0" w:color="auto"/>
            </w:tcBorders>
            <w:hideMark/>
          </w:tcPr>
          <w:p w14:paraId="4F637095" w14:textId="77777777" w:rsidR="000C526B" w:rsidRPr="000C526B" w:rsidRDefault="000C526B" w:rsidP="000C526B">
            <w:pPr>
              <w:widowControl/>
              <w:autoSpaceDE/>
              <w:autoSpaceDN/>
              <w:rPr>
                <w:rFonts w:ascii="Calibri" w:eastAsia="Times New Roman" w:hAnsi="Calibri" w:cs="Calibri"/>
                <w:color w:val="000000"/>
                <w:lang w:val="sv-SE" w:eastAsia="en-ID"/>
              </w:rPr>
            </w:pPr>
            <w:r w:rsidRPr="000C526B">
              <w:rPr>
                <w:rFonts w:ascii="Calibri" w:eastAsia="Times New Roman" w:hAnsi="Calibri" w:cs="Calibri"/>
                <w:color w:val="000000"/>
                <w:lang w:val="sv-SE" w:eastAsia="en-ID"/>
              </w:rPr>
              <w:t>Empathy [UII Dalwa berupaya membangun hubungan kerja sama yang berkelanjutan]</w:t>
            </w:r>
          </w:p>
        </w:tc>
        <w:tc>
          <w:tcPr>
            <w:tcW w:w="960" w:type="dxa"/>
            <w:tcBorders>
              <w:top w:val="nil"/>
              <w:left w:val="nil"/>
              <w:bottom w:val="single" w:sz="4" w:space="0" w:color="auto"/>
              <w:right w:val="single" w:sz="4" w:space="0" w:color="auto"/>
            </w:tcBorders>
            <w:hideMark/>
          </w:tcPr>
          <w:p w14:paraId="34E2ECE1" w14:textId="77777777" w:rsidR="000C526B" w:rsidRPr="000C526B" w:rsidRDefault="000C526B" w:rsidP="000C526B">
            <w:pPr>
              <w:widowControl/>
              <w:autoSpaceDE/>
              <w:autoSpaceDN/>
              <w:rPr>
                <w:rFonts w:ascii="Calibri" w:eastAsia="Times New Roman" w:hAnsi="Calibri" w:cs="Calibri"/>
                <w:color w:val="000000"/>
                <w:lang w:val="sv-SE" w:eastAsia="en-ID"/>
              </w:rPr>
            </w:pPr>
            <w:r w:rsidRPr="000C526B">
              <w:rPr>
                <w:rFonts w:ascii="Calibri" w:eastAsia="Times New Roman" w:hAnsi="Calibri" w:cs="Calibri"/>
                <w:color w:val="000000"/>
                <w:lang w:val="sv-SE" w:eastAsia="en-ID"/>
              </w:rPr>
              <w:t> </w:t>
            </w:r>
          </w:p>
        </w:tc>
        <w:tc>
          <w:tcPr>
            <w:tcW w:w="940" w:type="dxa"/>
            <w:tcBorders>
              <w:top w:val="nil"/>
              <w:left w:val="nil"/>
              <w:bottom w:val="single" w:sz="4" w:space="0" w:color="auto"/>
              <w:right w:val="single" w:sz="4" w:space="0" w:color="auto"/>
            </w:tcBorders>
            <w:hideMark/>
          </w:tcPr>
          <w:p w14:paraId="00A64B09" w14:textId="77777777" w:rsidR="000C526B" w:rsidRPr="000C526B" w:rsidRDefault="000C526B" w:rsidP="000C526B">
            <w:pPr>
              <w:widowControl/>
              <w:autoSpaceDE/>
              <w:autoSpaceDN/>
              <w:rPr>
                <w:rFonts w:ascii="Calibri" w:eastAsia="Times New Roman" w:hAnsi="Calibri" w:cs="Calibri"/>
                <w:color w:val="000000"/>
                <w:lang w:val="sv-SE" w:eastAsia="en-ID"/>
              </w:rPr>
            </w:pPr>
            <w:r w:rsidRPr="000C526B">
              <w:rPr>
                <w:rFonts w:ascii="Calibri" w:eastAsia="Times New Roman" w:hAnsi="Calibri" w:cs="Calibri"/>
                <w:color w:val="000000"/>
                <w:lang w:val="sv-SE" w:eastAsia="en-ID"/>
              </w:rPr>
              <w:t> </w:t>
            </w:r>
          </w:p>
        </w:tc>
        <w:tc>
          <w:tcPr>
            <w:tcW w:w="840" w:type="dxa"/>
            <w:tcBorders>
              <w:top w:val="nil"/>
              <w:left w:val="nil"/>
              <w:bottom w:val="single" w:sz="4" w:space="0" w:color="auto"/>
              <w:right w:val="single" w:sz="4" w:space="0" w:color="auto"/>
            </w:tcBorders>
            <w:hideMark/>
          </w:tcPr>
          <w:p w14:paraId="06993CD7" w14:textId="77777777" w:rsidR="000C526B" w:rsidRPr="000C526B" w:rsidRDefault="000C526B" w:rsidP="000C526B">
            <w:pPr>
              <w:widowControl/>
              <w:autoSpaceDE/>
              <w:autoSpaceDN/>
              <w:rPr>
                <w:rFonts w:ascii="Calibri" w:eastAsia="Times New Roman" w:hAnsi="Calibri" w:cs="Calibri"/>
                <w:color w:val="000000"/>
                <w:lang w:val="sv-SE" w:eastAsia="en-ID"/>
              </w:rPr>
            </w:pPr>
            <w:r w:rsidRPr="000C526B">
              <w:rPr>
                <w:rFonts w:ascii="Calibri" w:eastAsia="Times New Roman" w:hAnsi="Calibri" w:cs="Calibri"/>
                <w:color w:val="000000"/>
                <w:lang w:val="sv-SE" w:eastAsia="en-ID"/>
              </w:rPr>
              <w:t> </w:t>
            </w:r>
          </w:p>
        </w:tc>
        <w:tc>
          <w:tcPr>
            <w:tcW w:w="940" w:type="dxa"/>
            <w:tcBorders>
              <w:top w:val="nil"/>
              <w:left w:val="nil"/>
              <w:bottom w:val="single" w:sz="4" w:space="0" w:color="auto"/>
              <w:right w:val="single" w:sz="4" w:space="0" w:color="auto"/>
            </w:tcBorders>
            <w:hideMark/>
          </w:tcPr>
          <w:p w14:paraId="3FBFA9CC" w14:textId="77777777" w:rsidR="000C526B" w:rsidRPr="000C526B" w:rsidRDefault="000C526B" w:rsidP="000C526B">
            <w:pPr>
              <w:widowControl/>
              <w:autoSpaceDE/>
              <w:autoSpaceDN/>
              <w:rPr>
                <w:rFonts w:ascii="Calibri" w:eastAsia="Times New Roman" w:hAnsi="Calibri" w:cs="Calibri"/>
                <w:color w:val="000000"/>
                <w:lang w:val="sv-SE" w:eastAsia="en-ID"/>
              </w:rPr>
            </w:pPr>
            <w:r w:rsidRPr="000C526B">
              <w:rPr>
                <w:rFonts w:ascii="Calibri" w:eastAsia="Times New Roman" w:hAnsi="Calibri" w:cs="Calibri"/>
                <w:color w:val="000000"/>
                <w:lang w:val="sv-SE" w:eastAsia="en-ID"/>
              </w:rPr>
              <w:t> </w:t>
            </w:r>
          </w:p>
        </w:tc>
      </w:tr>
      <w:tr w:rsidR="000C526B" w:rsidRPr="000C526B" w14:paraId="6F367744" w14:textId="77777777" w:rsidTr="000C526B">
        <w:trPr>
          <w:trHeight w:val="900"/>
        </w:trPr>
        <w:tc>
          <w:tcPr>
            <w:tcW w:w="800" w:type="dxa"/>
            <w:tcBorders>
              <w:top w:val="nil"/>
              <w:left w:val="single" w:sz="4" w:space="0" w:color="auto"/>
              <w:bottom w:val="single" w:sz="4" w:space="0" w:color="auto"/>
              <w:right w:val="single" w:sz="4" w:space="0" w:color="auto"/>
            </w:tcBorders>
            <w:vAlign w:val="center"/>
            <w:hideMark/>
          </w:tcPr>
          <w:p w14:paraId="0E2CA42A" w14:textId="77777777" w:rsidR="000C526B" w:rsidRPr="000C526B" w:rsidRDefault="000C526B" w:rsidP="000C526B">
            <w:pPr>
              <w:widowControl/>
              <w:autoSpaceDE/>
              <w:autoSpaceDN/>
              <w:jc w:val="center"/>
              <w:rPr>
                <w:rFonts w:ascii="Calibri" w:eastAsia="Times New Roman" w:hAnsi="Calibri" w:cs="Calibri"/>
                <w:color w:val="000000"/>
                <w:lang w:val="en-ID" w:eastAsia="en-ID"/>
              </w:rPr>
            </w:pPr>
            <w:r w:rsidRPr="000C526B">
              <w:rPr>
                <w:rFonts w:ascii="Calibri" w:eastAsia="Times New Roman" w:hAnsi="Calibri" w:cs="Calibri"/>
                <w:color w:val="000000"/>
                <w:lang w:val="en-ID" w:eastAsia="en-ID"/>
              </w:rPr>
              <w:t>TAN1</w:t>
            </w:r>
          </w:p>
        </w:tc>
        <w:tc>
          <w:tcPr>
            <w:tcW w:w="3680" w:type="dxa"/>
            <w:tcBorders>
              <w:top w:val="nil"/>
              <w:left w:val="nil"/>
              <w:bottom w:val="single" w:sz="4" w:space="0" w:color="auto"/>
              <w:right w:val="single" w:sz="4" w:space="0" w:color="auto"/>
            </w:tcBorders>
            <w:hideMark/>
          </w:tcPr>
          <w:p w14:paraId="61A291C2" w14:textId="77777777" w:rsidR="000C526B" w:rsidRPr="000C526B" w:rsidRDefault="000C526B" w:rsidP="000C526B">
            <w:pPr>
              <w:widowControl/>
              <w:autoSpaceDE/>
              <w:autoSpaceDN/>
              <w:rPr>
                <w:rFonts w:ascii="Calibri" w:eastAsia="Times New Roman" w:hAnsi="Calibri" w:cs="Calibri"/>
                <w:color w:val="000000"/>
                <w:lang w:val="sv-SE" w:eastAsia="en-ID"/>
              </w:rPr>
            </w:pPr>
            <w:r w:rsidRPr="000C526B">
              <w:rPr>
                <w:rFonts w:ascii="Calibri" w:eastAsia="Times New Roman" w:hAnsi="Calibri" w:cs="Calibri"/>
                <w:color w:val="000000"/>
                <w:lang w:val="sv-SE" w:eastAsia="en-ID"/>
              </w:rPr>
              <w:t>Tangible [Sarana dan prasarana yang digunakan dalam kegiatan kerja sama memadai]</w:t>
            </w:r>
          </w:p>
        </w:tc>
        <w:tc>
          <w:tcPr>
            <w:tcW w:w="960" w:type="dxa"/>
            <w:tcBorders>
              <w:top w:val="nil"/>
              <w:left w:val="nil"/>
              <w:bottom w:val="single" w:sz="4" w:space="0" w:color="auto"/>
              <w:right w:val="single" w:sz="4" w:space="0" w:color="auto"/>
            </w:tcBorders>
            <w:hideMark/>
          </w:tcPr>
          <w:p w14:paraId="34BEA9A7" w14:textId="77777777" w:rsidR="000C526B" w:rsidRPr="000C526B" w:rsidRDefault="000C526B" w:rsidP="000C526B">
            <w:pPr>
              <w:widowControl/>
              <w:autoSpaceDE/>
              <w:autoSpaceDN/>
              <w:rPr>
                <w:rFonts w:ascii="Calibri" w:eastAsia="Times New Roman" w:hAnsi="Calibri" w:cs="Calibri"/>
                <w:color w:val="000000"/>
                <w:lang w:val="sv-SE" w:eastAsia="en-ID"/>
              </w:rPr>
            </w:pPr>
            <w:r w:rsidRPr="000C526B">
              <w:rPr>
                <w:rFonts w:ascii="Calibri" w:eastAsia="Times New Roman" w:hAnsi="Calibri" w:cs="Calibri"/>
                <w:color w:val="000000"/>
                <w:lang w:val="sv-SE" w:eastAsia="en-ID"/>
              </w:rPr>
              <w:t> </w:t>
            </w:r>
          </w:p>
        </w:tc>
        <w:tc>
          <w:tcPr>
            <w:tcW w:w="940" w:type="dxa"/>
            <w:tcBorders>
              <w:top w:val="nil"/>
              <w:left w:val="nil"/>
              <w:bottom w:val="single" w:sz="4" w:space="0" w:color="auto"/>
              <w:right w:val="single" w:sz="4" w:space="0" w:color="auto"/>
            </w:tcBorders>
            <w:hideMark/>
          </w:tcPr>
          <w:p w14:paraId="117F2DE8" w14:textId="77777777" w:rsidR="000C526B" w:rsidRPr="000C526B" w:rsidRDefault="000C526B" w:rsidP="000C526B">
            <w:pPr>
              <w:widowControl/>
              <w:autoSpaceDE/>
              <w:autoSpaceDN/>
              <w:rPr>
                <w:rFonts w:ascii="Calibri" w:eastAsia="Times New Roman" w:hAnsi="Calibri" w:cs="Calibri"/>
                <w:color w:val="000000"/>
                <w:lang w:val="sv-SE" w:eastAsia="en-ID"/>
              </w:rPr>
            </w:pPr>
            <w:r w:rsidRPr="000C526B">
              <w:rPr>
                <w:rFonts w:ascii="Calibri" w:eastAsia="Times New Roman" w:hAnsi="Calibri" w:cs="Calibri"/>
                <w:color w:val="000000"/>
                <w:lang w:val="sv-SE" w:eastAsia="en-ID"/>
              </w:rPr>
              <w:t> </w:t>
            </w:r>
          </w:p>
        </w:tc>
        <w:tc>
          <w:tcPr>
            <w:tcW w:w="840" w:type="dxa"/>
            <w:tcBorders>
              <w:top w:val="nil"/>
              <w:left w:val="nil"/>
              <w:bottom w:val="single" w:sz="4" w:space="0" w:color="auto"/>
              <w:right w:val="single" w:sz="4" w:space="0" w:color="auto"/>
            </w:tcBorders>
            <w:hideMark/>
          </w:tcPr>
          <w:p w14:paraId="5710E6A3" w14:textId="77777777" w:rsidR="000C526B" w:rsidRPr="000C526B" w:rsidRDefault="000C526B" w:rsidP="000C526B">
            <w:pPr>
              <w:widowControl/>
              <w:autoSpaceDE/>
              <w:autoSpaceDN/>
              <w:rPr>
                <w:rFonts w:ascii="Calibri" w:eastAsia="Times New Roman" w:hAnsi="Calibri" w:cs="Calibri"/>
                <w:color w:val="000000"/>
                <w:lang w:val="sv-SE" w:eastAsia="en-ID"/>
              </w:rPr>
            </w:pPr>
            <w:r w:rsidRPr="000C526B">
              <w:rPr>
                <w:rFonts w:ascii="Calibri" w:eastAsia="Times New Roman" w:hAnsi="Calibri" w:cs="Calibri"/>
                <w:color w:val="000000"/>
                <w:lang w:val="sv-SE" w:eastAsia="en-ID"/>
              </w:rPr>
              <w:t> </w:t>
            </w:r>
          </w:p>
        </w:tc>
        <w:tc>
          <w:tcPr>
            <w:tcW w:w="940" w:type="dxa"/>
            <w:tcBorders>
              <w:top w:val="nil"/>
              <w:left w:val="nil"/>
              <w:bottom w:val="single" w:sz="4" w:space="0" w:color="auto"/>
              <w:right w:val="single" w:sz="4" w:space="0" w:color="auto"/>
            </w:tcBorders>
            <w:hideMark/>
          </w:tcPr>
          <w:p w14:paraId="3E6CCE63" w14:textId="77777777" w:rsidR="000C526B" w:rsidRPr="000C526B" w:rsidRDefault="000C526B" w:rsidP="000C526B">
            <w:pPr>
              <w:widowControl/>
              <w:autoSpaceDE/>
              <w:autoSpaceDN/>
              <w:rPr>
                <w:rFonts w:ascii="Calibri" w:eastAsia="Times New Roman" w:hAnsi="Calibri" w:cs="Calibri"/>
                <w:color w:val="000000"/>
                <w:lang w:val="sv-SE" w:eastAsia="en-ID"/>
              </w:rPr>
            </w:pPr>
            <w:r w:rsidRPr="000C526B">
              <w:rPr>
                <w:rFonts w:ascii="Calibri" w:eastAsia="Times New Roman" w:hAnsi="Calibri" w:cs="Calibri"/>
                <w:color w:val="000000"/>
                <w:lang w:val="sv-SE" w:eastAsia="en-ID"/>
              </w:rPr>
              <w:t> </w:t>
            </w:r>
          </w:p>
        </w:tc>
      </w:tr>
      <w:tr w:rsidR="000C526B" w:rsidRPr="000C526B" w14:paraId="4FD2AE39" w14:textId="77777777" w:rsidTr="000C526B">
        <w:trPr>
          <w:trHeight w:val="900"/>
        </w:trPr>
        <w:tc>
          <w:tcPr>
            <w:tcW w:w="800" w:type="dxa"/>
            <w:tcBorders>
              <w:top w:val="nil"/>
              <w:left w:val="single" w:sz="4" w:space="0" w:color="auto"/>
              <w:bottom w:val="single" w:sz="4" w:space="0" w:color="auto"/>
              <w:right w:val="single" w:sz="4" w:space="0" w:color="auto"/>
            </w:tcBorders>
            <w:vAlign w:val="center"/>
            <w:hideMark/>
          </w:tcPr>
          <w:p w14:paraId="178A5A9A" w14:textId="77777777" w:rsidR="000C526B" w:rsidRPr="000C526B" w:rsidRDefault="000C526B" w:rsidP="000C526B">
            <w:pPr>
              <w:widowControl/>
              <w:autoSpaceDE/>
              <w:autoSpaceDN/>
              <w:jc w:val="center"/>
              <w:rPr>
                <w:rFonts w:ascii="Calibri" w:eastAsia="Times New Roman" w:hAnsi="Calibri" w:cs="Calibri"/>
                <w:color w:val="000000"/>
                <w:lang w:val="en-ID" w:eastAsia="en-ID"/>
              </w:rPr>
            </w:pPr>
            <w:r w:rsidRPr="000C526B">
              <w:rPr>
                <w:rFonts w:ascii="Calibri" w:eastAsia="Times New Roman" w:hAnsi="Calibri" w:cs="Calibri"/>
                <w:color w:val="000000"/>
                <w:lang w:val="en-ID" w:eastAsia="en-ID"/>
              </w:rPr>
              <w:t>TAN2</w:t>
            </w:r>
          </w:p>
        </w:tc>
        <w:tc>
          <w:tcPr>
            <w:tcW w:w="3680" w:type="dxa"/>
            <w:tcBorders>
              <w:top w:val="nil"/>
              <w:left w:val="nil"/>
              <w:bottom w:val="single" w:sz="4" w:space="0" w:color="auto"/>
              <w:right w:val="single" w:sz="4" w:space="0" w:color="auto"/>
            </w:tcBorders>
            <w:hideMark/>
          </w:tcPr>
          <w:p w14:paraId="31C272D4" w14:textId="77777777" w:rsidR="000C526B" w:rsidRPr="000C526B" w:rsidRDefault="000C526B" w:rsidP="000C526B">
            <w:pPr>
              <w:widowControl/>
              <w:autoSpaceDE/>
              <w:autoSpaceDN/>
              <w:rPr>
                <w:rFonts w:ascii="Calibri" w:eastAsia="Times New Roman" w:hAnsi="Calibri" w:cs="Calibri"/>
                <w:color w:val="000000"/>
                <w:lang w:val="sv-SE" w:eastAsia="en-ID"/>
              </w:rPr>
            </w:pPr>
            <w:r w:rsidRPr="000C526B">
              <w:rPr>
                <w:rFonts w:ascii="Calibri" w:eastAsia="Times New Roman" w:hAnsi="Calibri" w:cs="Calibri"/>
                <w:color w:val="000000"/>
                <w:lang w:val="sv-SE" w:eastAsia="en-ID"/>
              </w:rPr>
              <w:t>Tangible [Pelaksanaan kegiatan kerja sama dilakukan secara profesional]</w:t>
            </w:r>
          </w:p>
        </w:tc>
        <w:tc>
          <w:tcPr>
            <w:tcW w:w="960" w:type="dxa"/>
            <w:tcBorders>
              <w:top w:val="nil"/>
              <w:left w:val="nil"/>
              <w:bottom w:val="single" w:sz="4" w:space="0" w:color="auto"/>
              <w:right w:val="single" w:sz="4" w:space="0" w:color="auto"/>
            </w:tcBorders>
            <w:hideMark/>
          </w:tcPr>
          <w:p w14:paraId="0BBC014A" w14:textId="77777777" w:rsidR="000C526B" w:rsidRPr="000C526B" w:rsidRDefault="000C526B" w:rsidP="000C526B">
            <w:pPr>
              <w:widowControl/>
              <w:autoSpaceDE/>
              <w:autoSpaceDN/>
              <w:rPr>
                <w:rFonts w:ascii="Calibri" w:eastAsia="Times New Roman" w:hAnsi="Calibri" w:cs="Calibri"/>
                <w:color w:val="000000"/>
                <w:lang w:val="sv-SE" w:eastAsia="en-ID"/>
              </w:rPr>
            </w:pPr>
            <w:r w:rsidRPr="000C526B">
              <w:rPr>
                <w:rFonts w:ascii="Calibri" w:eastAsia="Times New Roman" w:hAnsi="Calibri" w:cs="Calibri"/>
                <w:color w:val="000000"/>
                <w:lang w:val="sv-SE" w:eastAsia="en-ID"/>
              </w:rPr>
              <w:t> </w:t>
            </w:r>
          </w:p>
        </w:tc>
        <w:tc>
          <w:tcPr>
            <w:tcW w:w="940" w:type="dxa"/>
            <w:tcBorders>
              <w:top w:val="nil"/>
              <w:left w:val="nil"/>
              <w:bottom w:val="single" w:sz="4" w:space="0" w:color="auto"/>
              <w:right w:val="single" w:sz="4" w:space="0" w:color="auto"/>
            </w:tcBorders>
            <w:hideMark/>
          </w:tcPr>
          <w:p w14:paraId="468A384B" w14:textId="77777777" w:rsidR="000C526B" w:rsidRPr="000C526B" w:rsidRDefault="000C526B" w:rsidP="000C526B">
            <w:pPr>
              <w:widowControl/>
              <w:autoSpaceDE/>
              <w:autoSpaceDN/>
              <w:rPr>
                <w:rFonts w:ascii="Calibri" w:eastAsia="Times New Roman" w:hAnsi="Calibri" w:cs="Calibri"/>
                <w:color w:val="000000"/>
                <w:lang w:val="sv-SE" w:eastAsia="en-ID"/>
              </w:rPr>
            </w:pPr>
            <w:r w:rsidRPr="000C526B">
              <w:rPr>
                <w:rFonts w:ascii="Calibri" w:eastAsia="Times New Roman" w:hAnsi="Calibri" w:cs="Calibri"/>
                <w:color w:val="000000"/>
                <w:lang w:val="sv-SE" w:eastAsia="en-ID"/>
              </w:rPr>
              <w:t> </w:t>
            </w:r>
          </w:p>
        </w:tc>
        <w:tc>
          <w:tcPr>
            <w:tcW w:w="840" w:type="dxa"/>
            <w:tcBorders>
              <w:top w:val="nil"/>
              <w:left w:val="nil"/>
              <w:bottom w:val="single" w:sz="4" w:space="0" w:color="auto"/>
              <w:right w:val="single" w:sz="4" w:space="0" w:color="auto"/>
            </w:tcBorders>
            <w:hideMark/>
          </w:tcPr>
          <w:p w14:paraId="3F9E68DE" w14:textId="77777777" w:rsidR="000C526B" w:rsidRPr="000C526B" w:rsidRDefault="000C526B" w:rsidP="000C526B">
            <w:pPr>
              <w:widowControl/>
              <w:autoSpaceDE/>
              <w:autoSpaceDN/>
              <w:rPr>
                <w:rFonts w:ascii="Calibri" w:eastAsia="Times New Roman" w:hAnsi="Calibri" w:cs="Calibri"/>
                <w:color w:val="000000"/>
                <w:lang w:val="sv-SE" w:eastAsia="en-ID"/>
              </w:rPr>
            </w:pPr>
            <w:r w:rsidRPr="000C526B">
              <w:rPr>
                <w:rFonts w:ascii="Calibri" w:eastAsia="Times New Roman" w:hAnsi="Calibri" w:cs="Calibri"/>
                <w:color w:val="000000"/>
                <w:lang w:val="sv-SE" w:eastAsia="en-ID"/>
              </w:rPr>
              <w:t> </w:t>
            </w:r>
          </w:p>
        </w:tc>
        <w:tc>
          <w:tcPr>
            <w:tcW w:w="940" w:type="dxa"/>
            <w:tcBorders>
              <w:top w:val="nil"/>
              <w:left w:val="nil"/>
              <w:bottom w:val="single" w:sz="4" w:space="0" w:color="auto"/>
              <w:right w:val="single" w:sz="4" w:space="0" w:color="auto"/>
            </w:tcBorders>
            <w:hideMark/>
          </w:tcPr>
          <w:p w14:paraId="3B29DB66" w14:textId="77777777" w:rsidR="000C526B" w:rsidRPr="000C526B" w:rsidRDefault="000C526B" w:rsidP="000C526B">
            <w:pPr>
              <w:widowControl/>
              <w:autoSpaceDE/>
              <w:autoSpaceDN/>
              <w:rPr>
                <w:rFonts w:ascii="Calibri" w:eastAsia="Times New Roman" w:hAnsi="Calibri" w:cs="Calibri"/>
                <w:color w:val="000000"/>
                <w:lang w:val="sv-SE" w:eastAsia="en-ID"/>
              </w:rPr>
            </w:pPr>
            <w:r w:rsidRPr="000C526B">
              <w:rPr>
                <w:rFonts w:ascii="Calibri" w:eastAsia="Times New Roman" w:hAnsi="Calibri" w:cs="Calibri"/>
                <w:color w:val="000000"/>
                <w:lang w:val="sv-SE" w:eastAsia="en-ID"/>
              </w:rPr>
              <w:t> </w:t>
            </w:r>
          </w:p>
        </w:tc>
      </w:tr>
      <w:tr w:rsidR="000C526B" w:rsidRPr="000C526B" w14:paraId="2CA136D5" w14:textId="77777777" w:rsidTr="000C526B">
        <w:trPr>
          <w:trHeight w:val="900"/>
        </w:trPr>
        <w:tc>
          <w:tcPr>
            <w:tcW w:w="800" w:type="dxa"/>
            <w:tcBorders>
              <w:top w:val="nil"/>
              <w:left w:val="single" w:sz="4" w:space="0" w:color="auto"/>
              <w:bottom w:val="single" w:sz="4" w:space="0" w:color="auto"/>
              <w:right w:val="single" w:sz="4" w:space="0" w:color="auto"/>
            </w:tcBorders>
            <w:vAlign w:val="center"/>
            <w:hideMark/>
          </w:tcPr>
          <w:p w14:paraId="60729633" w14:textId="77777777" w:rsidR="000C526B" w:rsidRPr="000C526B" w:rsidRDefault="000C526B" w:rsidP="000C526B">
            <w:pPr>
              <w:widowControl/>
              <w:autoSpaceDE/>
              <w:autoSpaceDN/>
              <w:jc w:val="center"/>
              <w:rPr>
                <w:rFonts w:ascii="Calibri" w:eastAsia="Times New Roman" w:hAnsi="Calibri" w:cs="Calibri"/>
                <w:color w:val="000000"/>
                <w:lang w:val="en-ID" w:eastAsia="en-ID"/>
              </w:rPr>
            </w:pPr>
            <w:r w:rsidRPr="000C526B">
              <w:rPr>
                <w:rFonts w:ascii="Calibri" w:eastAsia="Times New Roman" w:hAnsi="Calibri" w:cs="Calibri"/>
                <w:color w:val="000000"/>
                <w:lang w:val="en-ID" w:eastAsia="en-ID"/>
              </w:rPr>
              <w:t>TAN3</w:t>
            </w:r>
          </w:p>
        </w:tc>
        <w:tc>
          <w:tcPr>
            <w:tcW w:w="3680" w:type="dxa"/>
            <w:tcBorders>
              <w:top w:val="nil"/>
              <w:left w:val="nil"/>
              <w:bottom w:val="single" w:sz="4" w:space="0" w:color="auto"/>
              <w:right w:val="single" w:sz="4" w:space="0" w:color="auto"/>
            </w:tcBorders>
            <w:hideMark/>
          </w:tcPr>
          <w:p w14:paraId="26F90609" w14:textId="77777777" w:rsidR="000C526B" w:rsidRPr="000C526B" w:rsidRDefault="000C526B" w:rsidP="000C526B">
            <w:pPr>
              <w:widowControl/>
              <w:autoSpaceDE/>
              <w:autoSpaceDN/>
              <w:rPr>
                <w:rFonts w:ascii="Calibri" w:eastAsia="Times New Roman" w:hAnsi="Calibri" w:cs="Calibri"/>
                <w:color w:val="000000"/>
                <w:lang w:val="sv-SE" w:eastAsia="en-ID"/>
              </w:rPr>
            </w:pPr>
            <w:r w:rsidRPr="000C526B">
              <w:rPr>
                <w:rFonts w:ascii="Calibri" w:eastAsia="Times New Roman" w:hAnsi="Calibri" w:cs="Calibri"/>
                <w:color w:val="000000"/>
                <w:lang w:val="sv-SE" w:eastAsia="en-ID"/>
              </w:rPr>
              <w:t>Tangible [Program kerja sama memberikan manfaat nyata bagi pihak mitra]</w:t>
            </w:r>
          </w:p>
        </w:tc>
        <w:tc>
          <w:tcPr>
            <w:tcW w:w="960" w:type="dxa"/>
            <w:tcBorders>
              <w:top w:val="nil"/>
              <w:left w:val="nil"/>
              <w:bottom w:val="single" w:sz="4" w:space="0" w:color="auto"/>
              <w:right w:val="single" w:sz="4" w:space="0" w:color="auto"/>
            </w:tcBorders>
            <w:hideMark/>
          </w:tcPr>
          <w:p w14:paraId="3A694323" w14:textId="77777777" w:rsidR="000C526B" w:rsidRPr="000C526B" w:rsidRDefault="000C526B" w:rsidP="000C526B">
            <w:pPr>
              <w:widowControl/>
              <w:autoSpaceDE/>
              <w:autoSpaceDN/>
              <w:rPr>
                <w:rFonts w:ascii="Calibri" w:eastAsia="Times New Roman" w:hAnsi="Calibri" w:cs="Calibri"/>
                <w:color w:val="000000"/>
                <w:lang w:val="sv-SE" w:eastAsia="en-ID"/>
              </w:rPr>
            </w:pPr>
            <w:r w:rsidRPr="000C526B">
              <w:rPr>
                <w:rFonts w:ascii="Calibri" w:eastAsia="Times New Roman" w:hAnsi="Calibri" w:cs="Calibri"/>
                <w:color w:val="000000"/>
                <w:lang w:val="sv-SE" w:eastAsia="en-ID"/>
              </w:rPr>
              <w:t> </w:t>
            </w:r>
          </w:p>
        </w:tc>
        <w:tc>
          <w:tcPr>
            <w:tcW w:w="940" w:type="dxa"/>
            <w:tcBorders>
              <w:top w:val="nil"/>
              <w:left w:val="nil"/>
              <w:bottom w:val="single" w:sz="4" w:space="0" w:color="auto"/>
              <w:right w:val="single" w:sz="4" w:space="0" w:color="auto"/>
            </w:tcBorders>
            <w:hideMark/>
          </w:tcPr>
          <w:p w14:paraId="73417492" w14:textId="77777777" w:rsidR="000C526B" w:rsidRPr="000C526B" w:rsidRDefault="000C526B" w:rsidP="000C526B">
            <w:pPr>
              <w:widowControl/>
              <w:autoSpaceDE/>
              <w:autoSpaceDN/>
              <w:rPr>
                <w:rFonts w:ascii="Calibri" w:eastAsia="Times New Roman" w:hAnsi="Calibri" w:cs="Calibri"/>
                <w:color w:val="000000"/>
                <w:lang w:val="sv-SE" w:eastAsia="en-ID"/>
              </w:rPr>
            </w:pPr>
            <w:r w:rsidRPr="000C526B">
              <w:rPr>
                <w:rFonts w:ascii="Calibri" w:eastAsia="Times New Roman" w:hAnsi="Calibri" w:cs="Calibri"/>
                <w:color w:val="000000"/>
                <w:lang w:val="sv-SE" w:eastAsia="en-ID"/>
              </w:rPr>
              <w:t> </w:t>
            </w:r>
          </w:p>
        </w:tc>
        <w:tc>
          <w:tcPr>
            <w:tcW w:w="840" w:type="dxa"/>
            <w:tcBorders>
              <w:top w:val="nil"/>
              <w:left w:val="nil"/>
              <w:bottom w:val="single" w:sz="4" w:space="0" w:color="auto"/>
              <w:right w:val="single" w:sz="4" w:space="0" w:color="auto"/>
            </w:tcBorders>
            <w:hideMark/>
          </w:tcPr>
          <w:p w14:paraId="31220398" w14:textId="77777777" w:rsidR="000C526B" w:rsidRPr="000C526B" w:rsidRDefault="000C526B" w:rsidP="000C526B">
            <w:pPr>
              <w:widowControl/>
              <w:autoSpaceDE/>
              <w:autoSpaceDN/>
              <w:rPr>
                <w:rFonts w:ascii="Calibri" w:eastAsia="Times New Roman" w:hAnsi="Calibri" w:cs="Calibri"/>
                <w:color w:val="000000"/>
                <w:lang w:val="sv-SE" w:eastAsia="en-ID"/>
              </w:rPr>
            </w:pPr>
            <w:r w:rsidRPr="000C526B">
              <w:rPr>
                <w:rFonts w:ascii="Calibri" w:eastAsia="Times New Roman" w:hAnsi="Calibri" w:cs="Calibri"/>
                <w:color w:val="000000"/>
                <w:lang w:val="sv-SE" w:eastAsia="en-ID"/>
              </w:rPr>
              <w:t> </w:t>
            </w:r>
          </w:p>
        </w:tc>
        <w:tc>
          <w:tcPr>
            <w:tcW w:w="940" w:type="dxa"/>
            <w:tcBorders>
              <w:top w:val="nil"/>
              <w:left w:val="nil"/>
              <w:bottom w:val="single" w:sz="4" w:space="0" w:color="auto"/>
              <w:right w:val="single" w:sz="4" w:space="0" w:color="auto"/>
            </w:tcBorders>
            <w:hideMark/>
          </w:tcPr>
          <w:p w14:paraId="00F0B01F" w14:textId="77777777" w:rsidR="000C526B" w:rsidRPr="000C526B" w:rsidRDefault="000C526B" w:rsidP="000C526B">
            <w:pPr>
              <w:widowControl/>
              <w:autoSpaceDE/>
              <w:autoSpaceDN/>
              <w:rPr>
                <w:rFonts w:ascii="Calibri" w:eastAsia="Times New Roman" w:hAnsi="Calibri" w:cs="Calibri"/>
                <w:color w:val="000000"/>
                <w:lang w:val="sv-SE" w:eastAsia="en-ID"/>
              </w:rPr>
            </w:pPr>
            <w:r w:rsidRPr="000C526B">
              <w:rPr>
                <w:rFonts w:ascii="Calibri" w:eastAsia="Times New Roman" w:hAnsi="Calibri" w:cs="Calibri"/>
                <w:color w:val="000000"/>
                <w:lang w:val="sv-SE" w:eastAsia="en-ID"/>
              </w:rPr>
              <w:t> </w:t>
            </w:r>
          </w:p>
        </w:tc>
      </w:tr>
      <w:tr w:rsidR="000C526B" w:rsidRPr="000C526B" w14:paraId="2CC223C9" w14:textId="77777777" w:rsidTr="000C526B">
        <w:trPr>
          <w:trHeight w:val="900"/>
        </w:trPr>
        <w:tc>
          <w:tcPr>
            <w:tcW w:w="800" w:type="dxa"/>
            <w:tcBorders>
              <w:top w:val="nil"/>
              <w:left w:val="single" w:sz="4" w:space="0" w:color="auto"/>
              <w:bottom w:val="single" w:sz="4" w:space="0" w:color="auto"/>
              <w:right w:val="single" w:sz="4" w:space="0" w:color="auto"/>
            </w:tcBorders>
            <w:vAlign w:val="center"/>
            <w:hideMark/>
          </w:tcPr>
          <w:p w14:paraId="3FC14B3E" w14:textId="77777777" w:rsidR="000C526B" w:rsidRPr="000C526B" w:rsidRDefault="000C526B" w:rsidP="000C526B">
            <w:pPr>
              <w:widowControl/>
              <w:autoSpaceDE/>
              <w:autoSpaceDN/>
              <w:jc w:val="center"/>
              <w:rPr>
                <w:rFonts w:ascii="Calibri" w:eastAsia="Times New Roman" w:hAnsi="Calibri" w:cs="Calibri"/>
                <w:color w:val="000000"/>
                <w:lang w:val="en-ID" w:eastAsia="en-ID"/>
              </w:rPr>
            </w:pPr>
            <w:r w:rsidRPr="000C526B">
              <w:rPr>
                <w:rFonts w:ascii="Calibri" w:eastAsia="Times New Roman" w:hAnsi="Calibri" w:cs="Calibri"/>
                <w:color w:val="000000"/>
                <w:lang w:val="en-ID" w:eastAsia="en-ID"/>
              </w:rPr>
              <w:t>TAN4</w:t>
            </w:r>
          </w:p>
        </w:tc>
        <w:tc>
          <w:tcPr>
            <w:tcW w:w="3680" w:type="dxa"/>
            <w:tcBorders>
              <w:top w:val="nil"/>
              <w:left w:val="nil"/>
              <w:bottom w:val="single" w:sz="4" w:space="0" w:color="auto"/>
              <w:right w:val="single" w:sz="4" w:space="0" w:color="auto"/>
            </w:tcBorders>
            <w:hideMark/>
          </w:tcPr>
          <w:p w14:paraId="757061E6" w14:textId="77777777" w:rsidR="000C526B" w:rsidRPr="000C526B" w:rsidRDefault="000C526B" w:rsidP="000C526B">
            <w:pPr>
              <w:widowControl/>
              <w:autoSpaceDE/>
              <w:autoSpaceDN/>
              <w:rPr>
                <w:rFonts w:ascii="Calibri" w:eastAsia="Times New Roman" w:hAnsi="Calibri" w:cs="Calibri"/>
                <w:color w:val="000000"/>
                <w:lang w:val="sv-SE" w:eastAsia="en-ID"/>
              </w:rPr>
            </w:pPr>
            <w:r w:rsidRPr="000C526B">
              <w:rPr>
                <w:rFonts w:ascii="Calibri" w:eastAsia="Times New Roman" w:hAnsi="Calibri" w:cs="Calibri"/>
                <w:color w:val="000000"/>
                <w:lang w:val="sv-SE" w:eastAsia="en-ID"/>
              </w:rPr>
              <w:t>Tangible [Program kerja sama memberikan manfaat bagi UII Dalwa dan pihak mitra secara seimbang]</w:t>
            </w:r>
          </w:p>
        </w:tc>
        <w:tc>
          <w:tcPr>
            <w:tcW w:w="960" w:type="dxa"/>
            <w:tcBorders>
              <w:top w:val="nil"/>
              <w:left w:val="nil"/>
              <w:bottom w:val="single" w:sz="4" w:space="0" w:color="auto"/>
              <w:right w:val="single" w:sz="4" w:space="0" w:color="auto"/>
            </w:tcBorders>
            <w:hideMark/>
          </w:tcPr>
          <w:p w14:paraId="7368AAF0" w14:textId="77777777" w:rsidR="000C526B" w:rsidRPr="000C526B" w:rsidRDefault="000C526B" w:rsidP="000C526B">
            <w:pPr>
              <w:widowControl/>
              <w:autoSpaceDE/>
              <w:autoSpaceDN/>
              <w:rPr>
                <w:rFonts w:ascii="Calibri" w:eastAsia="Times New Roman" w:hAnsi="Calibri" w:cs="Calibri"/>
                <w:color w:val="000000"/>
                <w:lang w:val="sv-SE" w:eastAsia="en-ID"/>
              </w:rPr>
            </w:pPr>
            <w:r w:rsidRPr="000C526B">
              <w:rPr>
                <w:rFonts w:ascii="Calibri" w:eastAsia="Times New Roman" w:hAnsi="Calibri" w:cs="Calibri"/>
                <w:color w:val="000000"/>
                <w:lang w:val="sv-SE" w:eastAsia="en-ID"/>
              </w:rPr>
              <w:t> </w:t>
            </w:r>
          </w:p>
        </w:tc>
        <w:tc>
          <w:tcPr>
            <w:tcW w:w="940" w:type="dxa"/>
            <w:tcBorders>
              <w:top w:val="nil"/>
              <w:left w:val="nil"/>
              <w:bottom w:val="single" w:sz="4" w:space="0" w:color="auto"/>
              <w:right w:val="single" w:sz="4" w:space="0" w:color="auto"/>
            </w:tcBorders>
            <w:hideMark/>
          </w:tcPr>
          <w:p w14:paraId="1172B918" w14:textId="77777777" w:rsidR="000C526B" w:rsidRPr="000C526B" w:rsidRDefault="000C526B" w:rsidP="000C526B">
            <w:pPr>
              <w:widowControl/>
              <w:autoSpaceDE/>
              <w:autoSpaceDN/>
              <w:rPr>
                <w:rFonts w:ascii="Calibri" w:eastAsia="Times New Roman" w:hAnsi="Calibri" w:cs="Calibri"/>
                <w:color w:val="000000"/>
                <w:lang w:val="sv-SE" w:eastAsia="en-ID"/>
              </w:rPr>
            </w:pPr>
            <w:r w:rsidRPr="000C526B">
              <w:rPr>
                <w:rFonts w:ascii="Calibri" w:eastAsia="Times New Roman" w:hAnsi="Calibri" w:cs="Calibri"/>
                <w:color w:val="000000"/>
                <w:lang w:val="sv-SE" w:eastAsia="en-ID"/>
              </w:rPr>
              <w:t> </w:t>
            </w:r>
          </w:p>
        </w:tc>
        <w:tc>
          <w:tcPr>
            <w:tcW w:w="840" w:type="dxa"/>
            <w:tcBorders>
              <w:top w:val="nil"/>
              <w:left w:val="nil"/>
              <w:bottom w:val="single" w:sz="4" w:space="0" w:color="auto"/>
              <w:right w:val="single" w:sz="4" w:space="0" w:color="auto"/>
            </w:tcBorders>
            <w:hideMark/>
          </w:tcPr>
          <w:p w14:paraId="79338397" w14:textId="77777777" w:rsidR="000C526B" w:rsidRPr="000C526B" w:rsidRDefault="000C526B" w:rsidP="000C526B">
            <w:pPr>
              <w:widowControl/>
              <w:autoSpaceDE/>
              <w:autoSpaceDN/>
              <w:rPr>
                <w:rFonts w:ascii="Calibri" w:eastAsia="Times New Roman" w:hAnsi="Calibri" w:cs="Calibri"/>
                <w:color w:val="000000"/>
                <w:lang w:val="sv-SE" w:eastAsia="en-ID"/>
              </w:rPr>
            </w:pPr>
            <w:r w:rsidRPr="000C526B">
              <w:rPr>
                <w:rFonts w:ascii="Calibri" w:eastAsia="Times New Roman" w:hAnsi="Calibri" w:cs="Calibri"/>
                <w:color w:val="000000"/>
                <w:lang w:val="sv-SE" w:eastAsia="en-ID"/>
              </w:rPr>
              <w:t> </w:t>
            </w:r>
          </w:p>
        </w:tc>
        <w:tc>
          <w:tcPr>
            <w:tcW w:w="940" w:type="dxa"/>
            <w:tcBorders>
              <w:top w:val="nil"/>
              <w:left w:val="nil"/>
              <w:bottom w:val="single" w:sz="4" w:space="0" w:color="auto"/>
              <w:right w:val="single" w:sz="4" w:space="0" w:color="auto"/>
            </w:tcBorders>
            <w:hideMark/>
          </w:tcPr>
          <w:p w14:paraId="484C28B3" w14:textId="77777777" w:rsidR="000C526B" w:rsidRPr="000C526B" w:rsidRDefault="000C526B" w:rsidP="000C526B">
            <w:pPr>
              <w:widowControl/>
              <w:autoSpaceDE/>
              <w:autoSpaceDN/>
              <w:rPr>
                <w:rFonts w:ascii="Calibri" w:eastAsia="Times New Roman" w:hAnsi="Calibri" w:cs="Calibri"/>
                <w:color w:val="000000"/>
                <w:lang w:val="sv-SE" w:eastAsia="en-ID"/>
              </w:rPr>
            </w:pPr>
            <w:r w:rsidRPr="000C526B">
              <w:rPr>
                <w:rFonts w:ascii="Calibri" w:eastAsia="Times New Roman" w:hAnsi="Calibri" w:cs="Calibri"/>
                <w:color w:val="000000"/>
                <w:lang w:val="sv-SE" w:eastAsia="en-ID"/>
              </w:rPr>
              <w:t> </w:t>
            </w:r>
          </w:p>
        </w:tc>
      </w:tr>
      <w:tr w:rsidR="000C526B" w:rsidRPr="000C526B" w14:paraId="057F6D0B" w14:textId="77777777" w:rsidTr="000C526B">
        <w:trPr>
          <w:trHeight w:val="900"/>
        </w:trPr>
        <w:tc>
          <w:tcPr>
            <w:tcW w:w="800" w:type="dxa"/>
            <w:tcBorders>
              <w:top w:val="nil"/>
              <w:left w:val="single" w:sz="4" w:space="0" w:color="auto"/>
              <w:bottom w:val="single" w:sz="4" w:space="0" w:color="auto"/>
              <w:right w:val="single" w:sz="4" w:space="0" w:color="auto"/>
            </w:tcBorders>
            <w:vAlign w:val="center"/>
            <w:hideMark/>
          </w:tcPr>
          <w:p w14:paraId="2EE397CF" w14:textId="77777777" w:rsidR="000C526B" w:rsidRPr="000C526B" w:rsidRDefault="000C526B" w:rsidP="000C526B">
            <w:pPr>
              <w:widowControl/>
              <w:autoSpaceDE/>
              <w:autoSpaceDN/>
              <w:jc w:val="center"/>
              <w:rPr>
                <w:rFonts w:ascii="Calibri" w:eastAsia="Times New Roman" w:hAnsi="Calibri" w:cs="Calibri"/>
                <w:color w:val="000000"/>
                <w:lang w:val="en-ID" w:eastAsia="en-ID"/>
              </w:rPr>
            </w:pPr>
            <w:r w:rsidRPr="000C526B">
              <w:rPr>
                <w:rFonts w:ascii="Calibri" w:eastAsia="Times New Roman" w:hAnsi="Calibri" w:cs="Calibri"/>
                <w:color w:val="000000"/>
                <w:lang w:val="en-ID" w:eastAsia="en-ID"/>
              </w:rPr>
              <w:t>TAN5</w:t>
            </w:r>
          </w:p>
        </w:tc>
        <w:tc>
          <w:tcPr>
            <w:tcW w:w="3680" w:type="dxa"/>
            <w:tcBorders>
              <w:top w:val="nil"/>
              <w:left w:val="nil"/>
              <w:bottom w:val="single" w:sz="4" w:space="0" w:color="auto"/>
              <w:right w:val="single" w:sz="4" w:space="0" w:color="auto"/>
            </w:tcBorders>
            <w:hideMark/>
          </w:tcPr>
          <w:p w14:paraId="6C43A61B" w14:textId="77777777" w:rsidR="000C526B" w:rsidRPr="000C526B" w:rsidRDefault="000C526B" w:rsidP="000C526B">
            <w:pPr>
              <w:widowControl/>
              <w:autoSpaceDE/>
              <w:autoSpaceDN/>
              <w:rPr>
                <w:rFonts w:ascii="Calibri" w:eastAsia="Times New Roman" w:hAnsi="Calibri" w:cs="Calibri"/>
                <w:color w:val="000000"/>
                <w:lang w:val="sv-SE" w:eastAsia="en-ID"/>
              </w:rPr>
            </w:pPr>
            <w:r w:rsidRPr="000C526B">
              <w:rPr>
                <w:rFonts w:ascii="Calibri" w:eastAsia="Times New Roman" w:hAnsi="Calibri" w:cs="Calibri"/>
                <w:color w:val="000000"/>
                <w:lang w:val="sv-SE" w:eastAsia="en-ID"/>
              </w:rPr>
              <w:t>Tangible [Hasil pelaksanaan kerja sama sesuai dengan tujuan dan target yang telah disepakati]</w:t>
            </w:r>
          </w:p>
        </w:tc>
        <w:tc>
          <w:tcPr>
            <w:tcW w:w="960" w:type="dxa"/>
            <w:tcBorders>
              <w:top w:val="nil"/>
              <w:left w:val="nil"/>
              <w:bottom w:val="single" w:sz="4" w:space="0" w:color="auto"/>
              <w:right w:val="single" w:sz="4" w:space="0" w:color="auto"/>
            </w:tcBorders>
            <w:hideMark/>
          </w:tcPr>
          <w:p w14:paraId="7A4845B4" w14:textId="77777777" w:rsidR="000C526B" w:rsidRPr="000C526B" w:rsidRDefault="000C526B" w:rsidP="000C526B">
            <w:pPr>
              <w:widowControl/>
              <w:autoSpaceDE/>
              <w:autoSpaceDN/>
              <w:rPr>
                <w:rFonts w:ascii="Calibri" w:eastAsia="Times New Roman" w:hAnsi="Calibri" w:cs="Calibri"/>
                <w:color w:val="000000"/>
                <w:lang w:val="sv-SE" w:eastAsia="en-ID"/>
              </w:rPr>
            </w:pPr>
            <w:r w:rsidRPr="000C526B">
              <w:rPr>
                <w:rFonts w:ascii="Calibri" w:eastAsia="Times New Roman" w:hAnsi="Calibri" w:cs="Calibri"/>
                <w:color w:val="000000"/>
                <w:lang w:val="sv-SE" w:eastAsia="en-ID"/>
              </w:rPr>
              <w:t> </w:t>
            </w:r>
          </w:p>
        </w:tc>
        <w:tc>
          <w:tcPr>
            <w:tcW w:w="940" w:type="dxa"/>
            <w:tcBorders>
              <w:top w:val="nil"/>
              <w:left w:val="nil"/>
              <w:bottom w:val="single" w:sz="4" w:space="0" w:color="auto"/>
              <w:right w:val="single" w:sz="4" w:space="0" w:color="auto"/>
            </w:tcBorders>
            <w:hideMark/>
          </w:tcPr>
          <w:p w14:paraId="41A6F9CF" w14:textId="77777777" w:rsidR="000C526B" w:rsidRPr="000C526B" w:rsidRDefault="000C526B" w:rsidP="000C526B">
            <w:pPr>
              <w:widowControl/>
              <w:autoSpaceDE/>
              <w:autoSpaceDN/>
              <w:rPr>
                <w:rFonts w:ascii="Calibri" w:eastAsia="Times New Roman" w:hAnsi="Calibri" w:cs="Calibri"/>
                <w:color w:val="000000"/>
                <w:lang w:val="sv-SE" w:eastAsia="en-ID"/>
              </w:rPr>
            </w:pPr>
            <w:r w:rsidRPr="000C526B">
              <w:rPr>
                <w:rFonts w:ascii="Calibri" w:eastAsia="Times New Roman" w:hAnsi="Calibri" w:cs="Calibri"/>
                <w:color w:val="000000"/>
                <w:lang w:val="sv-SE" w:eastAsia="en-ID"/>
              </w:rPr>
              <w:t> </w:t>
            </w:r>
          </w:p>
        </w:tc>
        <w:tc>
          <w:tcPr>
            <w:tcW w:w="840" w:type="dxa"/>
            <w:tcBorders>
              <w:top w:val="nil"/>
              <w:left w:val="nil"/>
              <w:bottom w:val="single" w:sz="4" w:space="0" w:color="auto"/>
              <w:right w:val="single" w:sz="4" w:space="0" w:color="auto"/>
            </w:tcBorders>
            <w:hideMark/>
          </w:tcPr>
          <w:p w14:paraId="3DCA57EF" w14:textId="77777777" w:rsidR="000C526B" w:rsidRPr="000C526B" w:rsidRDefault="000C526B" w:rsidP="000C526B">
            <w:pPr>
              <w:widowControl/>
              <w:autoSpaceDE/>
              <w:autoSpaceDN/>
              <w:rPr>
                <w:rFonts w:ascii="Calibri" w:eastAsia="Times New Roman" w:hAnsi="Calibri" w:cs="Calibri"/>
                <w:color w:val="000000"/>
                <w:lang w:val="sv-SE" w:eastAsia="en-ID"/>
              </w:rPr>
            </w:pPr>
            <w:r w:rsidRPr="000C526B">
              <w:rPr>
                <w:rFonts w:ascii="Calibri" w:eastAsia="Times New Roman" w:hAnsi="Calibri" w:cs="Calibri"/>
                <w:color w:val="000000"/>
                <w:lang w:val="sv-SE" w:eastAsia="en-ID"/>
              </w:rPr>
              <w:t> </w:t>
            </w:r>
          </w:p>
        </w:tc>
        <w:tc>
          <w:tcPr>
            <w:tcW w:w="940" w:type="dxa"/>
            <w:tcBorders>
              <w:top w:val="nil"/>
              <w:left w:val="nil"/>
              <w:bottom w:val="single" w:sz="4" w:space="0" w:color="auto"/>
              <w:right w:val="single" w:sz="4" w:space="0" w:color="auto"/>
            </w:tcBorders>
            <w:hideMark/>
          </w:tcPr>
          <w:p w14:paraId="169C4E95" w14:textId="77777777" w:rsidR="000C526B" w:rsidRPr="000C526B" w:rsidRDefault="000C526B" w:rsidP="000C526B">
            <w:pPr>
              <w:widowControl/>
              <w:autoSpaceDE/>
              <w:autoSpaceDN/>
              <w:rPr>
                <w:rFonts w:ascii="Calibri" w:eastAsia="Times New Roman" w:hAnsi="Calibri" w:cs="Calibri"/>
                <w:color w:val="000000"/>
                <w:lang w:val="sv-SE" w:eastAsia="en-ID"/>
              </w:rPr>
            </w:pPr>
            <w:r w:rsidRPr="000C526B">
              <w:rPr>
                <w:rFonts w:ascii="Calibri" w:eastAsia="Times New Roman" w:hAnsi="Calibri" w:cs="Calibri"/>
                <w:color w:val="000000"/>
                <w:lang w:val="sv-SE" w:eastAsia="en-ID"/>
              </w:rPr>
              <w:t> </w:t>
            </w:r>
          </w:p>
        </w:tc>
      </w:tr>
    </w:tbl>
    <w:p w14:paraId="042FF106" w14:textId="77777777" w:rsidR="00DC4322" w:rsidRDefault="00000000" w:rsidP="00765762">
      <w:pPr>
        <w:pStyle w:val="Heading2"/>
        <w:spacing w:before="105"/>
        <w:ind w:left="0"/>
      </w:pPr>
      <w:bookmarkStart w:id="35" w:name="_Toc238820787"/>
      <w:r>
        <w:t>Hasil</w:t>
      </w:r>
      <w:r>
        <w:rPr>
          <w:spacing w:val="-3"/>
        </w:rPr>
        <w:t xml:space="preserve"> </w:t>
      </w:r>
      <w:r>
        <w:t>Kuesioner</w:t>
      </w:r>
      <w:r>
        <w:rPr>
          <w:spacing w:val="-2"/>
        </w:rPr>
        <w:t xml:space="preserve"> </w:t>
      </w:r>
      <w:r>
        <w:t>Kepuasan</w:t>
      </w:r>
      <w:r>
        <w:rPr>
          <w:spacing w:val="-2"/>
        </w:rPr>
        <w:t xml:space="preserve"> </w:t>
      </w:r>
      <w:r>
        <w:t xml:space="preserve">Mitra </w:t>
      </w:r>
      <w:r>
        <w:rPr>
          <w:spacing w:val="-2"/>
        </w:rPr>
        <w:t>Kerjasama</w:t>
      </w:r>
      <w:bookmarkEnd w:id="35"/>
    </w:p>
    <w:p w14:paraId="3E3E1E6A" w14:textId="77777777" w:rsidR="00DC4322" w:rsidRDefault="00DC4322">
      <w:pPr>
        <w:pStyle w:val="BodyText"/>
        <w:spacing w:before="103"/>
        <w:rPr>
          <w:b/>
        </w:rPr>
      </w:pPr>
    </w:p>
    <w:p w14:paraId="66F883BD" w14:textId="77777777" w:rsidR="00DC4322" w:rsidRDefault="00DC4322">
      <w:pPr>
        <w:pStyle w:val="ListParagraph"/>
        <w:rPr>
          <w:sz w:val="24"/>
        </w:rPr>
        <w:sectPr w:rsidR="00DC4322" w:rsidSect="007423C6">
          <w:pgSz w:w="11910" w:h="16840"/>
          <w:pgMar w:top="1701" w:right="1701" w:bottom="1701" w:left="2268" w:header="0" w:footer="910" w:gutter="0"/>
          <w:cols w:space="720"/>
        </w:sectPr>
      </w:pPr>
    </w:p>
    <w:p w14:paraId="66E2CB8D" w14:textId="77777777" w:rsidR="00DC4322" w:rsidRDefault="00000000" w:rsidP="00765762">
      <w:pPr>
        <w:pStyle w:val="Heading2"/>
        <w:numPr>
          <w:ilvl w:val="0"/>
          <w:numId w:val="5"/>
        </w:numPr>
        <w:spacing w:before="73"/>
        <w:ind w:left="426" w:hanging="426"/>
        <w:jc w:val="both"/>
      </w:pPr>
      <w:bookmarkStart w:id="36" w:name="_Toc238820788"/>
      <w:r>
        <w:lastRenderedPageBreak/>
        <w:t>Kuesioner</w:t>
      </w:r>
      <w:r>
        <w:rPr>
          <w:spacing w:val="-3"/>
        </w:rPr>
        <w:t xml:space="preserve"> </w:t>
      </w:r>
      <w:r>
        <w:t>Kepuasan</w:t>
      </w:r>
      <w:r>
        <w:rPr>
          <w:spacing w:val="-2"/>
        </w:rPr>
        <w:t xml:space="preserve"> Alumni/Lulusan</w:t>
      </w:r>
      <w:bookmarkEnd w:id="36"/>
    </w:p>
    <w:p w14:paraId="25A7D94F" w14:textId="4C69BAB4" w:rsidR="00DC4322" w:rsidRDefault="00000000" w:rsidP="007554E4">
      <w:pPr>
        <w:pStyle w:val="BodyText"/>
        <w:ind w:right="3" w:firstLine="567"/>
        <w:jc w:val="both"/>
      </w:pPr>
      <w:r>
        <w:t xml:space="preserve">Kuesioner kepuasan alumni/lulusan disusun untuk mengetahui bagaimana </w:t>
      </w:r>
      <w:r w:rsidR="00420D1A">
        <w:t>respons</w:t>
      </w:r>
      <w:r>
        <w:t xml:space="preserve"> dan penilaian alumni/lulusan terhadap layanan yang diberikan oleh pengelola (universitas, fakultas, tenaga kependidikan, serta ketersediaan sarana/prasarana) untuk kegiatan akademik dan non akademik selama melakukan studi di </w:t>
      </w:r>
      <w:r w:rsidR="007554E4">
        <w:t>UII DALWA</w:t>
      </w:r>
      <w:r>
        <w:t>. Instrumen kuesioner alumni sebagai berikut :</w:t>
      </w:r>
    </w:p>
    <w:p w14:paraId="3348738E" w14:textId="77777777" w:rsidR="00DC4322" w:rsidRDefault="00DC4322">
      <w:pPr>
        <w:pStyle w:val="BodyText"/>
      </w:pPr>
    </w:p>
    <w:p w14:paraId="40D8EA15" w14:textId="596F6D77" w:rsidR="007554E4" w:rsidRPr="00420D1A" w:rsidRDefault="007554E4" w:rsidP="007554E4">
      <w:pPr>
        <w:pStyle w:val="Caption"/>
        <w:jc w:val="center"/>
        <w:rPr>
          <w:rFonts w:ascii="Arial"/>
          <w:b/>
          <w:bCs/>
          <w:i w:val="0"/>
          <w:iCs w:val="0"/>
          <w:color w:val="1F487C"/>
          <w:sz w:val="24"/>
          <w:szCs w:val="24"/>
        </w:rPr>
      </w:pPr>
      <w:bookmarkStart w:id="37" w:name="_bookmark27"/>
      <w:bookmarkStart w:id="38" w:name="_Toc238820839"/>
      <w:bookmarkEnd w:id="37"/>
      <w:r w:rsidRPr="00420D1A">
        <w:rPr>
          <w:b/>
          <w:bCs/>
          <w:i w:val="0"/>
          <w:iCs w:val="0"/>
          <w:sz w:val="24"/>
          <w:szCs w:val="24"/>
        </w:rPr>
        <w:t xml:space="preserve">Tabel </w:t>
      </w:r>
      <w:r w:rsidRPr="00420D1A">
        <w:rPr>
          <w:b/>
          <w:bCs/>
          <w:i w:val="0"/>
          <w:iCs w:val="0"/>
          <w:sz w:val="24"/>
          <w:szCs w:val="24"/>
        </w:rPr>
        <w:fldChar w:fldCharType="begin"/>
      </w:r>
      <w:r w:rsidRPr="00420D1A">
        <w:rPr>
          <w:b/>
          <w:bCs/>
          <w:i w:val="0"/>
          <w:iCs w:val="0"/>
          <w:sz w:val="24"/>
          <w:szCs w:val="24"/>
        </w:rPr>
        <w:instrText xml:space="preserve"> SEQ Tabel \* ARABIC </w:instrText>
      </w:r>
      <w:r w:rsidRPr="00420D1A">
        <w:rPr>
          <w:b/>
          <w:bCs/>
          <w:i w:val="0"/>
          <w:iCs w:val="0"/>
          <w:sz w:val="24"/>
          <w:szCs w:val="24"/>
        </w:rPr>
        <w:fldChar w:fldCharType="separate"/>
      </w:r>
      <w:r w:rsidR="00420D1A">
        <w:rPr>
          <w:b/>
          <w:bCs/>
          <w:i w:val="0"/>
          <w:iCs w:val="0"/>
          <w:noProof/>
          <w:sz w:val="24"/>
          <w:szCs w:val="24"/>
        </w:rPr>
        <w:t>6</w:t>
      </w:r>
      <w:r w:rsidRPr="00420D1A">
        <w:rPr>
          <w:b/>
          <w:bCs/>
          <w:i w:val="0"/>
          <w:iCs w:val="0"/>
          <w:sz w:val="24"/>
          <w:szCs w:val="24"/>
        </w:rPr>
        <w:fldChar w:fldCharType="end"/>
      </w:r>
      <w:r w:rsidRPr="00420D1A">
        <w:rPr>
          <w:b/>
          <w:bCs/>
          <w:i w:val="0"/>
          <w:iCs w:val="0"/>
          <w:sz w:val="24"/>
          <w:szCs w:val="24"/>
        </w:rPr>
        <w:t>. Instrumen Kuesioner Kepuasan Alumni</w:t>
      </w:r>
      <w:r w:rsidR="00420D1A" w:rsidRPr="00420D1A">
        <w:rPr>
          <w:b/>
          <w:bCs/>
          <w:i w:val="0"/>
          <w:iCs w:val="0"/>
          <w:sz w:val="24"/>
          <w:szCs w:val="24"/>
        </w:rPr>
        <w:t>/Lulusan</w:t>
      </w:r>
      <w:bookmarkEnd w:id="38"/>
    </w:p>
    <w:p w14:paraId="164F0278" w14:textId="2D73DC46" w:rsidR="00DC4322" w:rsidRDefault="00DC4322" w:rsidP="007554E4">
      <w:pPr>
        <w:ind w:left="266" w:right="407"/>
        <w:jc w:val="center"/>
        <w:rPr>
          <w:rFonts w:ascii="Arial"/>
          <w:i/>
          <w:sz w:val="17"/>
        </w:rPr>
      </w:pPr>
    </w:p>
    <w:p w14:paraId="76CF26D0" w14:textId="77777777" w:rsidR="00DC4322" w:rsidRDefault="00DC4322">
      <w:pPr>
        <w:pStyle w:val="TableParagraph"/>
        <w:rPr>
          <w:rFonts w:ascii="Times New Roman"/>
          <w:sz w:val="20"/>
        </w:rPr>
        <w:sectPr w:rsidR="00DC4322" w:rsidSect="007423C6">
          <w:pgSz w:w="11910" w:h="16840"/>
          <w:pgMar w:top="1701" w:right="1701" w:bottom="1701" w:left="2268" w:header="0" w:footer="910" w:gutter="0"/>
          <w:cols w:space="720"/>
        </w:sectPr>
      </w:pPr>
    </w:p>
    <w:tbl>
      <w:tblPr>
        <w:tblW w:w="8390" w:type="dxa"/>
        <w:tblInd w:w="113" w:type="dxa"/>
        <w:tblLook w:val="04A0" w:firstRow="1" w:lastRow="0" w:firstColumn="1" w:lastColumn="0" w:noHBand="0" w:noVBand="1"/>
      </w:tblPr>
      <w:tblGrid>
        <w:gridCol w:w="737"/>
        <w:gridCol w:w="3060"/>
        <w:gridCol w:w="1258"/>
        <w:gridCol w:w="1197"/>
        <w:gridCol w:w="979"/>
        <w:gridCol w:w="1159"/>
      </w:tblGrid>
      <w:tr w:rsidR="00420D1A" w:rsidRPr="00420D1A" w14:paraId="5506ECC3" w14:textId="77777777" w:rsidTr="00420D1A">
        <w:trPr>
          <w:trHeight w:val="20"/>
        </w:trPr>
        <w:tc>
          <w:tcPr>
            <w:tcW w:w="726" w:type="dxa"/>
            <w:tcBorders>
              <w:top w:val="single" w:sz="4" w:space="0" w:color="auto"/>
              <w:left w:val="single" w:sz="4" w:space="0" w:color="auto"/>
              <w:bottom w:val="single" w:sz="4" w:space="0" w:color="auto"/>
              <w:right w:val="single" w:sz="4" w:space="0" w:color="auto"/>
            </w:tcBorders>
            <w:vAlign w:val="center"/>
            <w:hideMark/>
          </w:tcPr>
          <w:p w14:paraId="55B40C75" w14:textId="77777777" w:rsidR="00420D1A" w:rsidRPr="00420D1A" w:rsidRDefault="00420D1A" w:rsidP="00420D1A">
            <w:pPr>
              <w:widowControl/>
              <w:autoSpaceDE/>
              <w:autoSpaceDN/>
              <w:jc w:val="center"/>
              <w:rPr>
                <w:rFonts w:ascii="Calibri" w:eastAsia="Times New Roman" w:hAnsi="Calibri" w:cs="Calibri"/>
                <w:b/>
                <w:bCs/>
                <w:lang w:val="en-ID" w:eastAsia="en-ID"/>
              </w:rPr>
            </w:pPr>
            <w:r w:rsidRPr="00420D1A">
              <w:rPr>
                <w:rFonts w:ascii="Calibri" w:eastAsia="Times New Roman" w:hAnsi="Calibri" w:cs="Calibri"/>
                <w:b/>
                <w:bCs/>
                <w:lang w:val="en-ID" w:eastAsia="en-ID"/>
              </w:rPr>
              <w:t>Kode</w:t>
            </w:r>
          </w:p>
        </w:tc>
        <w:tc>
          <w:tcPr>
            <w:tcW w:w="3064" w:type="dxa"/>
            <w:tcBorders>
              <w:top w:val="single" w:sz="4" w:space="0" w:color="auto"/>
              <w:left w:val="nil"/>
              <w:bottom w:val="single" w:sz="4" w:space="0" w:color="auto"/>
              <w:right w:val="single" w:sz="4" w:space="0" w:color="auto"/>
            </w:tcBorders>
            <w:vAlign w:val="center"/>
            <w:hideMark/>
          </w:tcPr>
          <w:p w14:paraId="774EC1A3" w14:textId="77777777" w:rsidR="00420D1A" w:rsidRPr="00420D1A" w:rsidRDefault="00420D1A" w:rsidP="00420D1A">
            <w:pPr>
              <w:widowControl/>
              <w:autoSpaceDE/>
              <w:autoSpaceDN/>
              <w:jc w:val="center"/>
              <w:rPr>
                <w:rFonts w:ascii="Calibri" w:eastAsia="Times New Roman" w:hAnsi="Calibri" w:cs="Calibri"/>
                <w:b/>
                <w:bCs/>
                <w:lang w:val="en-ID" w:eastAsia="en-ID"/>
              </w:rPr>
            </w:pPr>
            <w:proofErr w:type="spellStart"/>
            <w:r w:rsidRPr="00420D1A">
              <w:rPr>
                <w:rFonts w:ascii="Calibri" w:eastAsia="Times New Roman" w:hAnsi="Calibri" w:cs="Calibri"/>
                <w:b/>
                <w:bCs/>
                <w:lang w:val="en-ID" w:eastAsia="en-ID"/>
              </w:rPr>
              <w:t>Instrumen</w:t>
            </w:r>
            <w:proofErr w:type="spellEnd"/>
            <w:r w:rsidRPr="00420D1A">
              <w:rPr>
                <w:rFonts w:ascii="Calibri" w:eastAsia="Times New Roman" w:hAnsi="Calibri" w:cs="Calibri"/>
                <w:b/>
                <w:bCs/>
                <w:lang w:val="en-ID" w:eastAsia="en-ID"/>
              </w:rPr>
              <w:t>/</w:t>
            </w:r>
            <w:proofErr w:type="spellStart"/>
            <w:r w:rsidRPr="00420D1A">
              <w:rPr>
                <w:rFonts w:ascii="Calibri" w:eastAsia="Times New Roman" w:hAnsi="Calibri" w:cs="Calibri"/>
                <w:b/>
                <w:bCs/>
                <w:lang w:val="en-ID" w:eastAsia="en-ID"/>
              </w:rPr>
              <w:t>Pernyataan</w:t>
            </w:r>
            <w:proofErr w:type="spellEnd"/>
          </w:p>
        </w:tc>
        <w:tc>
          <w:tcPr>
            <w:tcW w:w="1260" w:type="dxa"/>
            <w:tcBorders>
              <w:top w:val="single" w:sz="4" w:space="0" w:color="auto"/>
              <w:left w:val="nil"/>
              <w:bottom w:val="single" w:sz="4" w:space="0" w:color="auto"/>
              <w:right w:val="single" w:sz="4" w:space="0" w:color="auto"/>
            </w:tcBorders>
            <w:vAlign w:val="center"/>
            <w:hideMark/>
          </w:tcPr>
          <w:p w14:paraId="236781F4" w14:textId="77777777" w:rsidR="00420D1A" w:rsidRPr="00420D1A" w:rsidRDefault="00420D1A" w:rsidP="00420D1A">
            <w:pPr>
              <w:widowControl/>
              <w:autoSpaceDE/>
              <w:autoSpaceDN/>
              <w:jc w:val="center"/>
              <w:rPr>
                <w:rFonts w:ascii="Calibri" w:eastAsia="Times New Roman" w:hAnsi="Calibri" w:cs="Calibri"/>
                <w:b/>
                <w:bCs/>
                <w:lang w:val="en-ID" w:eastAsia="en-ID"/>
              </w:rPr>
            </w:pPr>
            <w:r w:rsidRPr="00420D1A">
              <w:rPr>
                <w:rFonts w:ascii="Calibri" w:eastAsia="Times New Roman" w:hAnsi="Calibri" w:cs="Calibri"/>
                <w:b/>
                <w:bCs/>
                <w:lang w:val="en-ID" w:eastAsia="en-ID"/>
              </w:rPr>
              <w:t>[4] Sangat Baik (SB)</w:t>
            </w:r>
          </w:p>
        </w:tc>
        <w:tc>
          <w:tcPr>
            <w:tcW w:w="1200" w:type="dxa"/>
            <w:tcBorders>
              <w:top w:val="single" w:sz="4" w:space="0" w:color="auto"/>
              <w:left w:val="nil"/>
              <w:bottom w:val="single" w:sz="4" w:space="0" w:color="auto"/>
              <w:right w:val="single" w:sz="4" w:space="0" w:color="auto"/>
            </w:tcBorders>
            <w:vAlign w:val="center"/>
            <w:hideMark/>
          </w:tcPr>
          <w:p w14:paraId="54F12B4E" w14:textId="77777777" w:rsidR="00420D1A" w:rsidRPr="00420D1A" w:rsidRDefault="00420D1A" w:rsidP="00420D1A">
            <w:pPr>
              <w:widowControl/>
              <w:autoSpaceDE/>
              <w:autoSpaceDN/>
              <w:jc w:val="center"/>
              <w:rPr>
                <w:rFonts w:ascii="Calibri" w:eastAsia="Times New Roman" w:hAnsi="Calibri" w:cs="Calibri"/>
                <w:b/>
                <w:bCs/>
                <w:lang w:val="en-ID" w:eastAsia="en-ID"/>
              </w:rPr>
            </w:pPr>
            <w:r w:rsidRPr="00420D1A">
              <w:rPr>
                <w:rFonts w:ascii="Calibri" w:eastAsia="Times New Roman" w:hAnsi="Calibri" w:cs="Calibri"/>
                <w:b/>
                <w:bCs/>
                <w:lang w:val="en-ID" w:eastAsia="en-ID"/>
              </w:rPr>
              <w:t>[3] Baik (B)</w:t>
            </w:r>
          </w:p>
        </w:tc>
        <w:tc>
          <w:tcPr>
            <w:tcW w:w="980" w:type="dxa"/>
            <w:tcBorders>
              <w:top w:val="single" w:sz="4" w:space="0" w:color="auto"/>
              <w:left w:val="nil"/>
              <w:bottom w:val="single" w:sz="4" w:space="0" w:color="auto"/>
              <w:right w:val="single" w:sz="4" w:space="0" w:color="auto"/>
            </w:tcBorders>
            <w:vAlign w:val="center"/>
            <w:hideMark/>
          </w:tcPr>
          <w:p w14:paraId="43173BFB" w14:textId="77777777" w:rsidR="00420D1A" w:rsidRPr="00420D1A" w:rsidRDefault="00420D1A" w:rsidP="00420D1A">
            <w:pPr>
              <w:widowControl/>
              <w:autoSpaceDE/>
              <w:autoSpaceDN/>
              <w:jc w:val="center"/>
              <w:rPr>
                <w:rFonts w:ascii="Calibri" w:eastAsia="Times New Roman" w:hAnsi="Calibri" w:cs="Calibri"/>
                <w:b/>
                <w:bCs/>
                <w:lang w:val="en-ID" w:eastAsia="en-ID"/>
              </w:rPr>
            </w:pPr>
            <w:r w:rsidRPr="00420D1A">
              <w:rPr>
                <w:rFonts w:ascii="Calibri" w:eastAsia="Times New Roman" w:hAnsi="Calibri" w:cs="Calibri"/>
                <w:b/>
                <w:bCs/>
                <w:lang w:val="en-ID" w:eastAsia="en-ID"/>
              </w:rPr>
              <w:t xml:space="preserve">[2] </w:t>
            </w:r>
            <w:proofErr w:type="spellStart"/>
            <w:r w:rsidRPr="00420D1A">
              <w:rPr>
                <w:rFonts w:ascii="Calibri" w:eastAsia="Times New Roman" w:hAnsi="Calibri" w:cs="Calibri"/>
                <w:b/>
                <w:bCs/>
                <w:lang w:val="en-ID" w:eastAsia="en-ID"/>
              </w:rPr>
              <w:t>Cukup</w:t>
            </w:r>
            <w:proofErr w:type="spellEnd"/>
            <w:r w:rsidRPr="00420D1A">
              <w:rPr>
                <w:rFonts w:ascii="Calibri" w:eastAsia="Times New Roman" w:hAnsi="Calibri" w:cs="Calibri"/>
                <w:b/>
                <w:bCs/>
                <w:lang w:val="en-ID" w:eastAsia="en-ID"/>
              </w:rPr>
              <w:t xml:space="preserve"> (C)</w:t>
            </w:r>
          </w:p>
        </w:tc>
        <w:tc>
          <w:tcPr>
            <w:tcW w:w="1160" w:type="dxa"/>
            <w:tcBorders>
              <w:top w:val="single" w:sz="4" w:space="0" w:color="auto"/>
              <w:left w:val="nil"/>
              <w:bottom w:val="single" w:sz="4" w:space="0" w:color="auto"/>
              <w:right w:val="single" w:sz="4" w:space="0" w:color="auto"/>
            </w:tcBorders>
            <w:vAlign w:val="center"/>
            <w:hideMark/>
          </w:tcPr>
          <w:p w14:paraId="6D64F48E" w14:textId="77777777" w:rsidR="00420D1A" w:rsidRPr="00420D1A" w:rsidRDefault="00420D1A" w:rsidP="00420D1A">
            <w:pPr>
              <w:widowControl/>
              <w:autoSpaceDE/>
              <w:autoSpaceDN/>
              <w:jc w:val="center"/>
              <w:rPr>
                <w:rFonts w:ascii="Calibri" w:eastAsia="Times New Roman" w:hAnsi="Calibri" w:cs="Calibri"/>
                <w:b/>
                <w:bCs/>
                <w:lang w:val="en-ID" w:eastAsia="en-ID"/>
              </w:rPr>
            </w:pPr>
            <w:r w:rsidRPr="00420D1A">
              <w:rPr>
                <w:rFonts w:ascii="Calibri" w:eastAsia="Times New Roman" w:hAnsi="Calibri" w:cs="Calibri"/>
                <w:b/>
                <w:bCs/>
                <w:lang w:val="en-ID" w:eastAsia="en-ID"/>
              </w:rPr>
              <w:t>[1] Kurang Baik (KB)</w:t>
            </w:r>
          </w:p>
        </w:tc>
      </w:tr>
      <w:tr w:rsidR="00420D1A" w:rsidRPr="00420D1A" w14:paraId="051382DA" w14:textId="77777777" w:rsidTr="00420D1A">
        <w:trPr>
          <w:trHeight w:val="20"/>
        </w:trPr>
        <w:tc>
          <w:tcPr>
            <w:tcW w:w="726" w:type="dxa"/>
            <w:tcBorders>
              <w:top w:val="nil"/>
              <w:left w:val="single" w:sz="4" w:space="0" w:color="auto"/>
              <w:bottom w:val="single" w:sz="4" w:space="0" w:color="auto"/>
              <w:right w:val="single" w:sz="4" w:space="0" w:color="auto"/>
            </w:tcBorders>
            <w:vAlign w:val="center"/>
            <w:hideMark/>
          </w:tcPr>
          <w:p w14:paraId="05B5D461" w14:textId="77777777" w:rsidR="00420D1A" w:rsidRPr="00420D1A" w:rsidRDefault="00420D1A" w:rsidP="00420D1A">
            <w:pPr>
              <w:widowControl/>
              <w:autoSpaceDE/>
              <w:autoSpaceDN/>
              <w:jc w:val="center"/>
              <w:rPr>
                <w:rFonts w:ascii="Calibri" w:eastAsia="Times New Roman" w:hAnsi="Calibri" w:cs="Calibri"/>
                <w:color w:val="000000"/>
                <w:lang w:val="en-ID" w:eastAsia="en-ID"/>
              </w:rPr>
            </w:pPr>
            <w:r w:rsidRPr="00420D1A">
              <w:rPr>
                <w:rFonts w:ascii="Calibri" w:eastAsia="Times New Roman" w:hAnsi="Calibri" w:cs="Calibri"/>
                <w:color w:val="000000"/>
                <w:lang w:val="en-ID" w:eastAsia="en-ID"/>
              </w:rPr>
              <w:t>REL1</w:t>
            </w:r>
          </w:p>
        </w:tc>
        <w:tc>
          <w:tcPr>
            <w:tcW w:w="3064" w:type="dxa"/>
            <w:tcBorders>
              <w:top w:val="nil"/>
              <w:left w:val="nil"/>
              <w:bottom w:val="single" w:sz="4" w:space="0" w:color="auto"/>
              <w:right w:val="single" w:sz="4" w:space="0" w:color="auto"/>
            </w:tcBorders>
            <w:vAlign w:val="center"/>
            <w:hideMark/>
          </w:tcPr>
          <w:p w14:paraId="2BA1310E" w14:textId="77777777" w:rsidR="00420D1A" w:rsidRPr="00420D1A" w:rsidRDefault="00420D1A" w:rsidP="00420D1A">
            <w:pPr>
              <w:widowControl/>
              <w:autoSpaceDE/>
              <w:autoSpaceDN/>
              <w:rPr>
                <w:rFonts w:ascii="Calibri" w:eastAsia="Times New Roman" w:hAnsi="Calibri" w:cs="Calibri"/>
                <w:color w:val="000000"/>
                <w:lang w:val="en-ID" w:eastAsia="en-ID"/>
              </w:rPr>
            </w:pPr>
            <w:r w:rsidRPr="00420D1A">
              <w:rPr>
                <w:rFonts w:ascii="Calibri" w:eastAsia="Times New Roman" w:hAnsi="Calibri" w:cs="Calibri"/>
                <w:color w:val="000000"/>
                <w:lang w:val="en-ID" w:eastAsia="en-ID"/>
              </w:rPr>
              <w:t xml:space="preserve">Reliability [UII </w:t>
            </w:r>
            <w:proofErr w:type="spellStart"/>
            <w:r w:rsidRPr="00420D1A">
              <w:rPr>
                <w:rFonts w:ascii="Calibri" w:eastAsia="Times New Roman" w:hAnsi="Calibri" w:cs="Calibri"/>
                <w:color w:val="000000"/>
                <w:lang w:val="en-ID" w:eastAsia="en-ID"/>
              </w:rPr>
              <w:t>Dalwa</w:t>
            </w:r>
            <w:proofErr w:type="spellEnd"/>
            <w:r w:rsidRPr="00420D1A">
              <w:rPr>
                <w:rFonts w:ascii="Calibri" w:eastAsia="Times New Roman" w:hAnsi="Calibri" w:cs="Calibri"/>
                <w:color w:val="000000"/>
                <w:lang w:val="en-ID" w:eastAsia="en-ID"/>
              </w:rPr>
              <w:t xml:space="preserve"> </w:t>
            </w:r>
            <w:proofErr w:type="spellStart"/>
            <w:r w:rsidRPr="00420D1A">
              <w:rPr>
                <w:rFonts w:ascii="Calibri" w:eastAsia="Times New Roman" w:hAnsi="Calibri" w:cs="Calibri"/>
                <w:color w:val="000000"/>
                <w:lang w:val="en-ID" w:eastAsia="en-ID"/>
              </w:rPr>
              <w:t>menyediakan</w:t>
            </w:r>
            <w:proofErr w:type="spellEnd"/>
            <w:r w:rsidRPr="00420D1A">
              <w:rPr>
                <w:rFonts w:ascii="Calibri" w:eastAsia="Times New Roman" w:hAnsi="Calibri" w:cs="Calibri"/>
                <w:color w:val="000000"/>
                <w:lang w:val="en-ID" w:eastAsia="en-ID"/>
              </w:rPr>
              <w:t xml:space="preserve"> </w:t>
            </w:r>
            <w:proofErr w:type="spellStart"/>
            <w:r w:rsidRPr="00420D1A">
              <w:rPr>
                <w:rFonts w:ascii="Calibri" w:eastAsia="Times New Roman" w:hAnsi="Calibri" w:cs="Calibri"/>
                <w:color w:val="000000"/>
                <w:lang w:val="en-ID" w:eastAsia="en-ID"/>
              </w:rPr>
              <w:t>layanan</w:t>
            </w:r>
            <w:proofErr w:type="spellEnd"/>
            <w:r w:rsidRPr="00420D1A">
              <w:rPr>
                <w:rFonts w:ascii="Calibri" w:eastAsia="Times New Roman" w:hAnsi="Calibri" w:cs="Calibri"/>
                <w:color w:val="000000"/>
                <w:lang w:val="en-ID" w:eastAsia="en-ID"/>
              </w:rPr>
              <w:t xml:space="preserve"> </w:t>
            </w:r>
            <w:proofErr w:type="spellStart"/>
            <w:r w:rsidRPr="00420D1A">
              <w:rPr>
                <w:rFonts w:ascii="Calibri" w:eastAsia="Times New Roman" w:hAnsi="Calibri" w:cs="Calibri"/>
                <w:color w:val="000000"/>
                <w:lang w:val="en-ID" w:eastAsia="en-ID"/>
              </w:rPr>
              <w:t>administrasi</w:t>
            </w:r>
            <w:proofErr w:type="spellEnd"/>
            <w:r w:rsidRPr="00420D1A">
              <w:rPr>
                <w:rFonts w:ascii="Calibri" w:eastAsia="Times New Roman" w:hAnsi="Calibri" w:cs="Calibri"/>
                <w:color w:val="000000"/>
                <w:lang w:val="en-ID" w:eastAsia="en-ID"/>
              </w:rPr>
              <w:t xml:space="preserve"> </w:t>
            </w:r>
            <w:proofErr w:type="spellStart"/>
            <w:r w:rsidRPr="00420D1A">
              <w:rPr>
                <w:rFonts w:ascii="Calibri" w:eastAsia="Times New Roman" w:hAnsi="Calibri" w:cs="Calibri"/>
                <w:color w:val="000000"/>
                <w:lang w:val="en-ID" w:eastAsia="en-ID"/>
              </w:rPr>
              <w:t>bagi</w:t>
            </w:r>
            <w:proofErr w:type="spellEnd"/>
            <w:r w:rsidRPr="00420D1A">
              <w:rPr>
                <w:rFonts w:ascii="Calibri" w:eastAsia="Times New Roman" w:hAnsi="Calibri" w:cs="Calibri"/>
                <w:color w:val="000000"/>
                <w:lang w:val="en-ID" w:eastAsia="en-ID"/>
              </w:rPr>
              <w:t xml:space="preserve"> </w:t>
            </w:r>
            <w:proofErr w:type="spellStart"/>
            <w:r w:rsidRPr="00420D1A">
              <w:rPr>
                <w:rFonts w:ascii="Calibri" w:eastAsia="Times New Roman" w:hAnsi="Calibri" w:cs="Calibri"/>
                <w:color w:val="000000"/>
                <w:lang w:val="en-ID" w:eastAsia="en-ID"/>
              </w:rPr>
              <w:t>lulusan</w:t>
            </w:r>
            <w:proofErr w:type="spellEnd"/>
            <w:r w:rsidRPr="00420D1A">
              <w:rPr>
                <w:rFonts w:ascii="Calibri" w:eastAsia="Times New Roman" w:hAnsi="Calibri" w:cs="Calibri"/>
                <w:color w:val="000000"/>
                <w:lang w:val="en-ID" w:eastAsia="en-ID"/>
              </w:rPr>
              <w:t xml:space="preserve"> </w:t>
            </w:r>
            <w:proofErr w:type="spellStart"/>
            <w:r w:rsidRPr="00420D1A">
              <w:rPr>
                <w:rFonts w:ascii="Calibri" w:eastAsia="Times New Roman" w:hAnsi="Calibri" w:cs="Calibri"/>
                <w:color w:val="000000"/>
                <w:lang w:val="en-ID" w:eastAsia="en-ID"/>
              </w:rPr>
              <w:t>dengan</w:t>
            </w:r>
            <w:proofErr w:type="spellEnd"/>
            <w:r w:rsidRPr="00420D1A">
              <w:rPr>
                <w:rFonts w:ascii="Calibri" w:eastAsia="Times New Roman" w:hAnsi="Calibri" w:cs="Calibri"/>
                <w:color w:val="000000"/>
                <w:lang w:val="en-ID" w:eastAsia="en-ID"/>
              </w:rPr>
              <w:t xml:space="preserve"> </w:t>
            </w:r>
            <w:proofErr w:type="spellStart"/>
            <w:r w:rsidRPr="00420D1A">
              <w:rPr>
                <w:rFonts w:ascii="Calibri" w:eastAsia="Times New Roman" w:hAnsi="Calibri" w:cs="Calibri"/>
                <w:color w:val="000000"/>
                <w:lang w:val="en-ID" w:eastAsia="en-ID"/>
              </w:rPr>
              <w:t>baik</w:t>
            </w:r>
            <w:proofErr w:type="spellEnd"/>
            <w:r w:rsidRPr="00420D1A">
              <w:rPr>
                <w:rFonts w:ascii="Calibri" w:eastAsia="Times New Roman" w:hAnsi="Calibri" w:cs="Calibri"/>
                <w:color w:val="000000"/>
                <w:lang w:val="en-ID" w:eastAsia="en-ID"/>
              </w:rPr>
              <w:t>]</w:t>
            </w:r>
          </w:p>
        </w:tc>
        <w:tc>
          <w:tcPr>
            <w:tcW w:w="1260" w:type="dxa"/>
            <w:tcBorders>
              <w:top w:val="nil"/>
              <w:left w:val="nil"/>
              <w:bottom w:val="single" w:sz="4" w:space="0" w:color="auto"/>
              <w:right w:val="single" w:sz="4" w:space="0" w:color="auto"/>
            </w:tcBorders>
            <w:vAlign w:val="center"/>
            <w:hideMark/>
          </w:tcPr>
          <w:p w14:paraId="61E3B92E" w14:textId="77777777" w:rsidR="00420D1A" w:rsidRPr="00420D1A" w:rsidRDefault="00420D1A" w:rsidP="00420D1A">
            <w:pPr>
              <w:widowControl/>
              <w:autoSpaceDE/>
              <w:autoSpaceDN/>
              <w:rPr>
                <w:rFonts w:ascii="Calibri" w:eastAsia="Times New Roman" w:hAnsi="Calibri" w:cs="Calibri"/>
                <w:color w:val="000000"/>
                <w:lang w:val="en-ID" w:eastAsia="en-ID"/>
              </w:rPr>
            </w:pPr>
            <w:r w:rsidRPr="00420D1A">
              <w:rPr>
                <w:rFonts w:ascii="Calibri" w:eastAsia="Times New Roman" w:hAnsi="Calibri" w:cs="Calibri"/>
                <w:color w:val="000000"/>
                <w:lang w:val="en-ID" w:eastAsia="en-ID"/>
              </w:rPr>
              <w:t> </w:t>
            </w:r>
          </w:p>
        </w:tc>
        <w:tc>
          <w:tcPr>
            <w:tcW w:w="1200" w:type="dxa"/>
            <w:tcBorders>
              <w:top w:val="nil"/>
              <w:left w:val="nil"/>
              <w:bottom w:val="single" w:sz="4" w:space="0" w:color="auto"/>
              <w:right w:val="single" w:sz="4" w:space="0" w:color="auto"/>
            </w:tcBorders>
            <w:vAlign w:val="center"/>
            <w:hideMark/>
          </w:tcPr>
          <w:p w14:paraId="78440468" w14:textId="77777777" w:rsidR="00420D1A" w:rsidRPr="00420D1A" w:rsidRDefault="00420D1A" w:rsidP="00420D1A">
            <w:pPr>
              <w:widowControl/>
              <w:autoSpaceDE/>
              <w:autoSpaceDN/>
              <w:rPr>
                <w:rFonts w:ascii="Calibri" w:eastAsia="Times New Roman" w:hAnsi="Calibri" w:cs="Calibri"/>
                <w:color w:val="000000"/>
                <w:lang w:val="en-ID" w:eastAsia="en-ID"/>
              </w:rPr>
            </w:pPr>
            <w:r w:rsidRPr="00420D1A">
              <w:rPr>
                <w:rFonts w:ascii="Calibri" w:eastAsia="Times New Roman" w:hAnsi="Calibri" w:cs="Calibri"/>
                <w:color w:val="000000"/>
                <w:lang w:val="en-ID" w:eastAsia="en-ID"/>
              </w:rPr>
              <w:t> </w:t>
            </w:r>
          </w:p>
        </w:tc>
        <w:tc>
          <w:tcPr>
            <w:tcW w:w="980" w:type="dxa"/>
            <w:tcBorders>
              <w:top w:val="nil"/>
              <w:left w:val="nil"/>
              <w:bottom w:val="single" w:sz="4" w:space="0" w:color="auto"/>
              <w:right w:val="single" w:sz="4" w:space="0" w:color="auto"/>
            </w:tcBorders>
            <w:vAlign w:val="center"/>
            <w:hideMark/>
          </w:tcPr>
          <w:p w14:paraId="6469FCCB" w14:textId="77777777" w:rsidR="00420D1A" w:rsidRPr="00420D1A" w:rsidRDefault="00420D1A" w:rsidP="00420D1A">
            <w:pPr>
              <w:widowControl/>
              <w:autoSpaceDE/>
              <w:autoSpaceDN/>
              <w:rPr>
                <w:rFonts w:ascii="Calibri" w:eastAsia="Times New Roman" w:hAnsi="Calibri" w:cs="Calibri"/>
                <w:color w:val="000000"/>
                <w:lang w:val="en-ID" w:eastAsia="en-ID"/>
              </w:rPr>
            </w:pPr>
            <w:r w:rsidRPr="00420D1A">
              <w:rPr>
                <w:rFonts w:ascii="Calibri" w:eastAsia="Times New Roman" w:hAnsi="Calibri" w:cs="Calibri"/>
                <w:color w:val="000000"/>
                <w:lang w:val="en-ID" w:eastAsia="en-ID"/>
              </w:rPr>
              <w:t> </w:t>
            </w:r>
          </w:p>
        </w:tc>
        <w:tc>
          <w:tcPr>
            <w:tcW w:w="1160" w:type="dxa"/>
            <w:tcBorders>
              <w:top w:val="nil"/>
              <w:left w:val="nil"/>
              <w:bottom w:val="single" w:sz="4" w:space="0" w:color="auto"/>
              <w:right w:val="single" w:sz="4" w:space="0" w:color="auto"/>
            </w:tcBorders>
            <w:vAlign w:val="center"/>
            <w:hideMark/>
          </w:tcPr>
          <w:p w14:paraId="5113F10E" w14:textId="77777777" w:rsidR="00420D1A" w:rsidRPr="00420D1A" w:rsidRDefault="00420D1A" w:rsidP="00420D1A">
            <w:pPr>
              <w:widowControl/>
              <w:autoSpaceDE/>
              <w:autoSpaceDN/>
              <w:rPr>
                <w:rFonts w:ascii="Calibri" w:eastAsia="Times New Roman" w:hAnsi="Calibri" w:cs="Calibri"/>
                <w:color w:val="000000"/>
                <w:lang w:val="en-ID" w:eastAsia="en-ID"/>
              </w:rPr>
            </w:pPr>
            <w:r w:rsidRPr="00420D1A">
              <w:rPr>
                <w:rFonts w:ascii="Calibri" w:eastAsia="Times New Roman" w:hAnsi="Calibri" w:cs="Calibri"/>
                <w:color w:val="000000"/>
                <w:lang w:val="en-ID" w:eastAsia="en-ID"/>
              </w:rPr>
              <w:t> </w:t>
            </w:r>
          </w:p>
        </w:tc>
      </w:tr>
      <w:tr w:rsidR="00420D1A" w:rsidRPr="00420D1A" w14:paraId="23E726DA" w14:textId="77777777" w:rsidTr="00420D1A">
        <w:trPr>
          <w:trHeight w:val="20"/>
        </w:trPr>
        <w:tc>
          <w:tcPr>
            <w:tcW w:w="726" w:type="dxa"/>
            <w:tcBorders>
              <w:top w:val="nil"/>
              <w:left w:val="single" w:sz="4" w:space="0" w:color="auto"/>
              <w:bottom w:val="single" w:sz="4" w:space="0" w:color="auto"/>
              <w:right w:val="single" w:sz="4" w:space="0" w:color="auto"/>
            </w:tcBorders>
            <w:vAlign w:val="center"/>
            <w:hideMark/>
          </w:tcPr>
          <w:p w14:paraId="588F93BA" w14:textId="77777777" w:rsidR="00420D1A" w:rsidRPr="00420D1A" w:rsidRDefault="00420D1A" w:rsidP="00420D1A">
            <w:pPr>
              <w:widowControl/>
              <w:autoSpaceDE/>
              <w:autoSpaceDN/>
              <w:jc w:val="center"/>
              <w:rPr>
                <w:rFonts w:ascii="Calibri" w:eastAsia="Times New Roman" w:hAnsi="Calibri" w:cs="Calibri"/>
                <w:color w:val="000000"/>
                <w:lang w:val="en-ID" w:eastAsia="en-ID"/>
              </w:rPr>
            </w:pPr>
            <w:r w:rsidRPr="00420D1A">
              <w:rPr>
                <w:rFonts w:ascii="Calibri" w:eastAsia="Times New Roman" w:hAnsi="Calibri" w:cs="Calibri"/>
                <w:color w:val="000000"/>
                <w:lang w:val="en-ID" w:eastAsia="en-ID"/>
              </w:rPr>
              <w:t>REL2</w:t>
            </w:r>
          </w:p>
        </w:tc>
        <w:tc>
          <w:tcPr>
            <w:tcW w:w="3064" w:type="dxa"/>
            <w:tcBorders>
              <w:top w:val="nil"/>
              <w:left w:val="nil"/>
              <w:bottom w:val="single" w:sz="4" w:space="0" w:color="auto"/>
              <w:right w:val="single" w:sz="4" w:space="0" w:color="auto"/>
            </w:tcBorders>
            <w:vAlign w:val="center"/>
            <w:hideMark/>
          </w:tcPr>
          <w:p w14:paraId="172318B2"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Reliability [Lulusan memperoleh kemudahan dalam memperoleh dokumen akademik yang diperlukan]</w:t>
            </w:r>
          </w:p>
        </w:tc>
        <w:tc>
          <w:tcPr>
            <w:tcW w:w="1260" w:type="dxa"/>
            <w:tcBorders>
              <w:top w:val="nil"/>
              <w:left w:val="nil"/>
              <w:bottom w:val="single" w:sz="4" w:space="0" w:color="auto"/>
              <w:right w:val="single" w:sz="4" w:space="0" w:color="auto"/>
            </w:tcBorders>
            <w:vAlign w:val="center"/>
            <w:hideMark/>
          </w:tcPr>
          <w:p w14:paraId="38771B23"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1200" w:type="dxa"/>
            <w:tcBorders>
              <w:top w:val="nil"/>
              <w:left w:val="nil"/>
              <w:bottom w:val="single" w:sz="4" w:space="0" w:color="auto"/>
              <w:right w:val="single" w:sz="4" w:space="0" w:color="auto"/>
            </w:tcBorders>
            <w:vAlign w:val="center"/>
            <w:hideMark/>
          </w:tcPr>
          <w:p w14:paraId="4C58E994"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980" w:type="dxa"/>
            <w:tcBorders>
              <w:top w:val="nil"/>
              <w:left w:val="nil"/>
              <w:bottom w:val="single" w:sz="4" w:space="0" w:color="auto"/>
              <w:right w:val="single" w:sz="4" w:space="0" w:color="auto"/>
            </w:tcBorders>
            <w:vAlign w:val="center"/>
            <w:hideMark/>
          </w:tcPr>
          <w:p w14:paraId="0A05A0C5"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1160" w:type="dxa"/>
            <w:tcBorders>
              <w:top w:val="nil"/>
              <w:left w:val="nil"/>
              <w:bottom w:val="single" w:sz="4" w:space="0" w:color="auto"/>
              <w:right w:val="single" w:sz="4" w:space="0" w:color="auto"/>
            </w:tcBorders>
            <w:vAlign w:val="center"/>
            <w:hideMark/>
          </w:tcPr>
          <w:p w14:paraId="14F55C6B"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r>
      <w:tr w:rsidR="00420D1A" w:rsidRPr="00420D1A" w14:paraId="3844287C" w14:textId="77777777" w:rsidTr="00420D1A">
        <w:trPr>
          <w:trHeight w:val="20"/>
        </w:trPr>
        <w:tc>
          <w:tcPr>
            <w:tcW w:w="726" w:type="dxa"/>
            <w:tcBorders>
              <w:top w:val="nil"/>
              <w:left w:val="single" w:sz="4" w:space="0" w:color="auto"/>
              <w:bottom w:val="single" w:sz="4" w:space="0" w:color="auto"/>
              <w:right w:val="single" w:sz="4" w:space="0" w:color="auto"/>
            </w:tcBorders>
            <w:vAlign w:val="center"/>
            <w:hideMark/>
          </w:tcPr>
          <w:p w14:paraId="75CA3296" w14:textId="77777777" w:rsidR="00420D1A" w:rsidRPr="00420D1A" w:rsidRDefault="00420D1A" w:rsidP="00420D1A">
            <w:pPr>
              <w:widowControl/>
              <w:autoSpaceDE/>
              <w:autoSpaceDN/>
              <w:jc w:val="center"/>
              <w:rPr>
                <w:rFonts w:ascii="Calibri" w:eastAsia="Times New Roman" w:hAnsi="Calibri" w:cs="Calibri"/>
                <w:color w:val="000000"/>
                <w:lang w:val="en-ID" w:eastAsia="en-ID"/>
              </w:rPr>
            </w:pPr>
            <w:r w:rsidRPr="00420D1A">
              <w:rPr>
                <w:rFonts w:ascii="Calibri" w:eastAsia="Times New Roman" w:hAnsi="Calibri" w:cs="Calibri"/>
                <w:color w:val="000000"/>
                <w:lang w:val="en-ID" w:eastAsia="en-ID"/>
              </w:rPr>
              <w:t>REL3</w:t>
            </w:r>
          </w:p>
        </w:tc>
        <w:tc>
          <w:tcPr>
            <w:tcW w:w="3064" w:type="dxa"/>
            <w:tcBorders>
              <w:top w:val="nil"/>
              <w:left w:val="nil"/>
              <w:bottom w:val="single" w:sz="4" w:space="0" w:color="auto"/>
              <w:right w:val="single" w:sz="4" w:space="0" w:color="auto"/>
            </w:tcBorders>
            <w:vAlign w:val="center"/>
            <w:hideMark/>
          </w:tcPr>
          <w:p w14:paraId="6903A9F0"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Reliability [Informasi mengenai layanan alumni disampaikan dengan jelas]</w:t>
            </w:r>
          </w:p>
        </w:tc>
        <w:tc>
          <w:tcPr>
            <w:tcW w:w="1260" w:type="dxa"/>
            <w:tcBorders>
              <w:top w:val="nil"/>
              <w:left w:val="nil"/>
              <w:bottom w:val="single" w:sz="4" w:space="0" w:color="auto"/>
              <w:right w:val="single" w:sz="4" w:space="0" w:color="auto"/>
            </w:tcBorders>
            <w:vAlign w:val="center"/>
            <w:hideMark/>
          </w:tcPr>
          <w:p w14:paraId="4C9B495C"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1200" w:type="dxa"/>
            <w:tcBorders>
              <w:top w:val="nil"/>
              <w:left w:val="nil"/>
              <w:bottom w:val="single" w:sz="4" w:space="0" w:color="auto"/>
              <w:right w:val="single" w:sz="4" w:space="0" w:color="auto"/>
            </w:tcBorders>
            <w:vAlign w:val="center"/>
            <w:hideMark/>
          </w:tcPr>
          <w:p w14:paraId="7C5A1AD8"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980" w:type="dxa"/>
            <w:tcBorders>
              <w:top w:val="nil"/>
              <w:left w:val="nil"/>
              <w:bottom w:val="single" w:sz="4" w:space="0" w:color="auto"/>
              <w:right w:val="single" w:sz="4" w:space="0" w:color="auto"/>
            </w:tcBorders>
            <w:vAlign w:val="center"/>
            <w:hideMark/>
          </w:tcPr>
          <w:p w14:paraId="27C4DB2A"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1160" w:type="dxa"/>
            <w:tcBorders>
              <w:top w:val="nil"/>
              <w:left w:val="nil"/>
              <w:bottom w:val="single" w:sz="4" w:space="0" w:color="auto"/>
              <w:right w:val="single" w:sz="4" w:space="0" w:color="auto"/>
            </w:tcBorders>
            <w:vAlign w:val="center"/>
            <w:hideMark/>
          </w:tcPr>
          <w:p w14:paraId="46189620"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r>
      <w:tr w:rsidR="00420D1A" w:rsidRPr="00420D1A" w14:paraId="715F6137" w14:textId="77777777" w:rsidTr="00420D1A">
        <w:trPr>
          <w:trHeight w:val="20"/>
        </w:trPr>
        <w:tc>
          <w:tcPr>
            <w:tcW w:w="726" w:type="dxa"/>
            <w:tcBorders>
              <w:top w:val="nil"/>
              <w:left w:val="single" w:sz="4" w:space="0" w:color="auto"/>
              <w:bottom w:val="single" w:sz="4" w:space="0" w:color="auto"/>
              <w:right w:val="single" w:sz="4" w:space="0" w:color="auto"/>
            </w:tcBorders>
            <w:vAlign w:val="center"/>
            <w:hideMark/>
          </w:tcPr>
          <w:p w14:paraId="29D1F53D" w14:textId="77777777" w:rsidR="00420D1A" w:rsidRPr="00420D1A" w:rsidRDefault="00420D1A" w:rsidP="00420D1A">
            <w:pPr>
              <w:widowControl/>
              <w:autoSpaceDE/>
              <w:autoSpaceDN/>
              <w:jc w:val="center"/>
              <w:rPr>
                <w:rFonts w:ascii="Calibri" w:eastAsia="Times New Roman" w:hAnsi="Calibri" w:cs="Calibri"/>
                <w:color w:val="000000"/>
                <w:lang w:val="en-ID" w:eastAsia="en-ID"/>
              </w:rPr>
            </w:pPr>
            <w:r w:rsidRPr="00420D1A">
              <w:rPr>
                <w:rFonts w:ascii="Calibri" w:eastAsia="Times New Roman" w:hAnsi="Calibri" w:cs="Calibri"/>
                <w:color w:val="000000"/>
                <w:lang w:val="en-ID" w:eastAsia="en-ID"/>
              </w:rPr>
              <w:t>REL4</w:t>
            </w:r>
          </w:p>
        </w:tc>
        <w:tc>
          <w:tcPr>
            <w:tcW w:w="3064" w:type="dxa"/>
            <w:tcBorders>
              <w:top w:val="nil"/>
              <w:left w:val="nil"/>
              <w:bottom w:val="single" w:sz="4" w:space="0" w:color="auto"/>
              <w:right w:val="single" w:sz="4" w:space="0" w:color="auto"/>
            </w:tcBorders>
            <w:vAlign w:val="center"/>
            <w:hideMark/>
          </w:tcPr>
          <w:p w14:paraId="76B9F6FB"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Reliability [UII Dalwa menyediakan informasi mengenai kegiatan dan program alumni]</w:t>
            </w:r>
          </w:p>
        </w:tc>
        <w:tc>
          <w:tcPr>
            <w:tcW w:w="1260" w:type="dxa"/>
            <w:tcBorders>
              <w:top w:val="nil"/>
              <w:left w:val="nil"/>
              <w:bottom w:val="single" w:sz="4" w:space="0" w:color="auto"/>
              <w:right w:val="single" w:sz="4" w:space="0" w:color="auto"/>
            </w:tcBorders>
            <w:vAlign w:val="center"/>
            <w:hideMark/>
          </w:tcPr>
          <w:p w14:paraId="5744E282"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1200" w:type="dxa"/>
            <w:tcBorders>
              <w:top w:val="nil"/>
              <w:left w:val="nil"/>
              <w:bottom w:val="single" w:sz="4" w:space="0" w:color="auto"/>
              <w:right w:val="single" w:sz="4" w:space="0" w:color="auto"/>
            </w:tcBorders>
            <w:vAlign w:val="center"/>
            <w:hideMark/>
          </w:tcPr>
          <w:p w14:paraId="08B281A7"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980" w:type="dxa"/>
            <w:tcBorders>
              <w:top w:val="nil"/>
              <w:left w:val="nil"/>
              <w:bottom w:val="single" w:sz="4" w:space="0" w:color="auto"/>
              <w:right w:val="single" w:sz="4" w:space="0" w:color="auto"/>
            </w:tcBorders>
            <w:vAlign w:val="center"/>
            <w:hideMark/>
          </w:tcPr>
          <w:p w14:paraId="432490C6"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1160" w:type="dxa"/>
            <w:tcBorders>
              <w:top w:val="nil"/>
              <w:left w:val="nil"/>
              <w:bottom w:val="single" w:sz="4" w:space="0" w:color="auto"/>
              <w:right w:val="single" w:sz="4" w:space="0" w:color="auto"/>
            </w:tcBorders>
            <w:vAlign w:val="center"/>
            <w:hideMark/>
          </w:tcPr>
          <w:p w14:paraId="6CD2E31B"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r>
      <w:tr w:rsidR="00420D1A" w:rsidRPr="00420D1A" w14:paraId="0BAA2365" w14:textId="77777777" w:rsidTr="00420D1A">
        <w:trPr>
          <w:trHeight w:val="20"/>
        </w:trPr>
        <w:tc>
          <w:tcPr>
            <w:tcW w:w="726" w:type="dxa"/>
            <w:tcBorders>
              <w:top w:val="nil"/>
              <w:left w:val="single" w:sz="4" w:space="0" w:color="auto"/>
              <w:bottom w:val="single" w:sz="4" w:space="0" w:color="auto"/>
              <w:right w:val="single" w:sz="4" w:space="0" w:color="auto"/>
            </w:tcBorders>
            <w:vAlign w:val="center"/>
            <w:hideMark/>
          </w:tcPr>
          <w:p w14:paraId="73217616" w14:textId="77777777" w:rsidR="00420D1A" w:rsidRPr="00420D1A" w:rsidRDefault="00420D1A" w:rsidP="00420D1A">
            <w:pPr>
              <w:widowControl/>
              <w:autoSpaceDE/>
              <w:autoSpaceDN/>
              <w:jc w:val="center"/>
              <w:rPr>
                <w:rFonts w:ascii="Calibri" w:eastAsia="Times New Roman" w:hAnsi="Calibri" w:cs="Calibri"/>
                <w:color w:val="000000"/>
                <w:lang w:val="en-ID" w:eastAsia="en-ID"/>
              </w:rPr>
            </w:pPr>
            <w:r w:rsidRPr="00420D1A">
              <w:rPr>
                <w:rFonts w:ascii="Calibri" w:eastAsia="Times New Roman" w:hAnsi="Calibri" w:cs="Calibri"/>
                <w:color w:val="000000"/>
                <w:lang w:val="en-ID" w:eastAsia="en-ID"/>
              </w:rPr>
              <w:t>REL5</w:t>
            </w:r>
          </w:p>
        </w:tc>
        <w:tc>
          <w:tcPr>
            <w:tcW w:w="3064" w:type="dxa"/>
            <w:tcBorders>
              <w:top w:val="nil"/>
              <w:left w:val="nil"/>
              <w:bottom w:val="single" w:sz="4" w:space="0" w:color="auto"/>
              <w:right w:val="single" w:sz="4" w:space="0" w:color="auto"/>
            </w:tcBorders>
            <w:vAlign w:val="center"/>
            <w:hideMark/>
          </w:tcPr>
          <w:p w14:paraId="65BC149D" w14:textId="77777777" w:rsidR="00420D1A" w:rsidRPr="00420D1A" w:rsidRDefault="00420D1A" w:rsidP="00420D1A">
            <w:pPr>
              <w:widowControl/>
              <w:autoSpaceDE/>
              <w:autoSpaceDN/>
              <w:rPr>
                <w:rFonts w:ascii="Calibri" w:eastAsia="Times New Roman" w:hAnsi="Calibri" w:cs="Calibri"/>
                <w:color w:val="000000"/>
                <w:lang w:val="en-ID" w:eastAsia="en-ID"/>
              </w:rPr>
            </w:pPr>
            <w:r w:rsidRPr="00420D1A">
              <w:rPr>
                <w:rFonts w:ascii="Calibri" w:eastAsia="Times New Roman" w:hAnsi="Calibri" w:cs="Calibri"/>
                <w:color w:val="000000"/>
                <w:lang w:val="en-ID" w:eastAsia="en-ID"/>
              </w:rPr>
              <w:t>Reliability [</w:t>
            </w:r>
            <w:proofErr w:type="spellStart"/>
            <w:r w:rsidRPr="00420D1A">
              <w:rPr>
                <w:rFonts w:ascii="Calibri" w:eastAsia="Times New Roman" w:hAnsi="Calibri" w:cs="Calibri"/>
                <w:color w:val="000000"/>
                <w:lang w:val="en-ID" w:eastAsia="en-ID"/>
              </w:rPr>
              <w:t>Layanan</w:t>
            </w:r>
            <w:proofErr w:type="spellEnd"/>
            <w:r w:rsidRPr="00420D1A">
              <w:rPr>
                <w:rFonts w:ascii="Calibri" w:eastAsia="Times New Roman" w:hAnsi="Calibri" w:cs="Calibri"/>
                <w:color w:val="000000"/>
                <w:lang w:val="en-ID" w:eastAsia="en-ID"/>
              </w:rPr>
              <w:t xml:space="preserve"> alumni UII </w:t>
            </w:r>
            <w:proofErr w:type="spellStart"/>
            <w:r w:rsidRPr="00420D1A">
              <w:rPr>
                <w:rFonts w:ascii="Calibri" w:eastAsia="Times New Roman" w:hAnsi="Calibri" w:cs="Calibri"/>
                <w:color w:val="000000"/>
                <w:lang w:val="en-ID" w:eastAsia="en-ID"/>
              </w:rPr>
              <w:t>Dalwa</w:t>
            </w:r>
            <w:proofErr w:type="spellEnd"/>
            <w:r w:rsidRPr="00420D1A">
              <w:rPr>
                <w:rFonts w:ascii="Calibri" w:eastAsia="Times New Roman" w:hAnsi="Calibri" w:cs="Calibri"/>
                <w:color w:val="000000"/>
                <w:lang w:val="en-ID" w:eastAsia="en-ID"/>
              </w:rPr>
              <w:t xml:space="preserve"> </w:t>
            </w:r>
            <w:proofErr w:type="spellStart"/>
            <w:r w:rsidRPr="00420D1A">
              <w:rPr>
                <w:rFonts w:ascii="Calibri" w:eastAsia="Times New Roman" w:hAnsi="Calibri" w:cs="Calibri"/>
                <w:color w:val="000000"/>
                <w:lang w:val="en-ID" w:eastAsia="en-ID"/>
              </w:rPr>
              <w:t>dapat</w:t>
            </w:r>
            <w:proofErr w:type="spellEnd"/>
            <w:r w:rsidRPr="00420D1A">
              <w:rPr>
                <w:rFonts w:ascii="Calibri" w:eastAsia="Times New Roman" w:hAnsi="Calibri" w:cs="Calibri"/>
                <w:color w:val="000000"/>
                <w:lang w:val="en-ID" w:eastAsia="en-ID"/>
              </w:rPr>
              <w:t xml:space="preserve"> </w:t>
            </w:r>
            <w:proofErr w:type="spellStart"/>
            <w:r w:rsidRPr="00420D1A">
              <w:rPr>
                <w:rFonts w:ascii="Calibri" w:eastAsia="Times New Roman" w:hAnsi="Calibri" w:cs="Calibri"/>
                <w:color w:val="000000"/>
                <w:lang w:val="en-ID" w:eastAsia="en-ID"/>
              </w:rPr>
              <w:t>diakses</w:t>
            </w:r>
            <w:proofErr w:type="spellEnd"/>
            <w:r w:rsidRPr="00420D1A">
              <w:rPr>
                <w:rFonts w:ascii="Calibri" w:eastAsia="Times New Roman" w:hAnsi="Calibri" w:cs="Calibri"/>
                <w:color w:val="000000"/>
                <w:lang w:val="en-ID" w:eastAsia="en-ID"/>
              </w:rPr>
              <w:t xml:space="preserve"> </w:t>
            </w:r>
            <w:proofErr w:type="spellStart"/>
            <w:r w:rsidRPr="00420D1A">
              <w:rPr>
                <w:rFonts w:ascii="Calibri" w:eastAsia="Times New Roman" w:hAnsi="Calibri" w:cs="Calibri"/>
                <w:color w:val="000000"/>
                <w:lang w:val="en-ID" w:eastAsia="en-ID"/>
              </w:rPr>
              <w:t>dengan</w:t>
            </w:r>
            <w:proofErr w:type="spellEnd"/>
            <w:r w:rsidRPr="00420D1A">
              <w:rPr>
                <w:rFonts w:ascii="Calibri" w:eastAsia="Times New Roman" w:hAnsi="Calibri" w:cs="Calibri"/>
                <w:color w:val="000000"/>
                <w:lang w:val="en-ID" w:eastAsia="en-ID"/>
              </w:rPr>
              <w:t xml:space="preserve"> </w:t>
            </w:r>
            <w:proofErr w:type="spellStart"/>
            <w:r w:rsidRPr="00420D1A">
              <w:rPr>
                <w:rFonts w:ascii="Calibri" w:eastAsia="Times New Roman" w:hAnsi="Calibri" w:cs="Calibri"/>
                <w:color w:val="000000"/>
                <w:lang w:val="en-ID" w:eastAsia="en-ID"/>
              </w:rPr>
              <w:t>mudah</w:t>
            </w:r>
            <w:proofErr w:type="spellEnd"/>
            <w:r w:rsidRPr="00420D1A">
              <w:rPr>
                <w:rFonts w:ascii="Calibri" w:eastAsia="Times New Roman" w:hAnsi="Calibri" w:cs="Calibri"/>
                <w:color w:val="000000"/>
                <w:lang w:val="en-ID" w:eastAsia="en-ID"/>
              </w:rPr>
              <w:t xml:space="preserve"> </w:t>
            </w:r>
            <w:proofErr w:type="spellStart"/>
            <w:r w:rsidRPr="00420D1A">
              <w:rPr>
                <w:rFonts w:ascii="Calibri" w:eastAsia="Times New Roman" w:hAnsi="Calibri" w:cs="Calibri"/>
                <w:color w:val="000000"/>
                <w:lang w:val="en-ID" w:eastAsia="en-ID"/>
              </w:rPr>
              <w:t>ketika</w:t>
            </w:r>
            <w:proofErr w:type="spellEnd"/>
            <w:r w:rsidRPr="00420D1A">
              <w:rPr>
                <w:rFonts w:ascii="Calibri" w:eastAsia="Times New Roman" w:hAnsi="Calibri" w:cs="Calibri"/>
                <w:color w:val="000000"/>
                <w:lang w:val="en-ID" w:eastAsia="en-ID"/>
              </w:rPr>
              <w:t xml:space="preserve"> </w:t>
            </w:r>
            <w:proofErr w:type="spellStart"/>
            <w:r w:rsidRPr="00420D1A">
              <w:rPr>
                <w:rFonts w:ascii="Calibri" w:eastAsia="Times New Roman" w:hAnsi="Calibri" w:cs="Calibri"/>
                <w:color w:val="000000"/>
                <w:lang w:val="en-ID" w:eastAsia="en-ID"/>
              </w:rPr>
              <w:t>dibutuhkan</w:t>
            </w:r>
            <w:proofErr w:type="spellEnd"/>
            <w:r w:rsidRPr="00420D1A">
              <w:rPr>
                <w:rFonts w:ascii="Calibri" w:eastAsia="Times New Roman" w:hAnsi="Calibri" w:cs="Calibri"/>
                <w:color w:val="000000"/>
                <w:lang w:val="en-ID" w:eastAsia="en-ID"/>
              </w:rPr>
              <w:t>]</w:t>
            </w:r>
          </w:p>
        </w:tc>
        <w:tc>
          <w:tcPr>
            <w:tcW w:w="1260" w:type="dxa"/>
            <w:tcBorders>
              <w:top w:val="nil"/>
              <w:left w:val="nil"/>
              <w:bottom w:val="single" w:sz="4" w:space="0" w:color="auto"/>
              <w:right w:val="single" w:sz="4" w:space="0" w:color="auto"/>
            </w:tcBorders>
            <w:vAlign w:val="center"/>
            <w:hideMark/>
          </w:tcPr>
          <w:p w14:paraId="7B6FB727" w14:textId="77777777" w:rsidR="00420D1A" w:rsidRPr="00420D1A" w:rsidRDefault="00420D1A" w:rsidP="00420D1A">
            <w:pPr>
              <w:widowControl/>
              <w:autoSpaceDE/>
              <w:autoSpaceDN/>
              <w:rPr>
                <w:rFonts w:ascii="Calibri" w:eastAsia="Times New Roman" w:hAnsi="Calibri" w:cs="Calibri"/>
                <w:color w:val="000000"/>
                <w:lang w:val="en-ID" w:eastAsia="en-ID"/>
              </w:rPr>
            </w:pPr>
            <w:r w:rsidRPr="00420D1A">
              <w:rPr>
                <w:rFonts w:ascii="Calibri" w:eastAsia="Times New Roman" w:hAnsi="Calibri" w:cs="Calibri"/>
                <w:color w:val="000000"/>
                <w:lang w:val="en-ID" w:eastAsia="en-ID"/>
              </w:rPr>
              <w:t> </w:t>
            </w:r>
          </w:p>
        </w:tc>
        <w:tc>
          <w:tcPr>
            <w:tcW w:w="1200" w:type="dxa"/>
            <w:tcBorders>
              <w:top w:val="nil"/>
              <w:left w:val="nil"/>
              <w:bottom w:val="single" w:sz="4" w:space="0" w:color="auto"/>
              <w:right w:val="single" w:sz="4" w:space="0" w:color="auto"/>
            </w:tcBorders>
            <w:vAlign w:val="center"/>
            <w:hideMark/>
          </w:tcPr>
          <w:p w14:paraId="07D2577F" w14:textId="77777777" w:rsidR="00420D1A" w:rsidRPr="00420D1A" w:rsidRDefault="00420D1A" w:rsidP="00420D1A">
            <w:pPr>
              <w:widowControl/>
              <w:autoSpaceDE/>
              <w:autoSpaceDN/>
              <w:rPr>
                <w:rFonts w:ascii="Calibri" w:eastAsia="Times New Roman" w:hAnsi="Calibri" w:cs="Calibri"/>
                <w:color w:val="000000"/>
                <w:lang w:val="en-ID" w:eastAsia="en-ID"/>
              </w:rPr>
            </w:pPr>
            <w:r w:rsidRPr="00420D1A">
              <w:rPr>
                <w:rFonts w:ascii="Calibri" w:eastAsia="Times New Roman" w:hAnsi="Calibri" w:cs="Calibri"/>
                <w:color w:val="000000"/>
                <w:lang w:val="en-ID" w:eastAsia="en-ID"/>
              </w:rPr>
              <w:t> </w:t>
            </w:r>
          </w:p>
        </w:tc>
        <w:tc>
          <w:tcPr>
            <w:tcW w:w="980" w:type="dxa"/>
            <w:tcBorders>
              <w:top w:val="nil"/>
              <w:left w:val="nil"/>
              <w:bottom w:val="single" w:sz="4" w:space="0" w:color="auto"/>
              <w:right w:val="single" w:sz="4" w:space="0" w:color="auto"/>
            </w:tcBorders>
            <w:vAlign w:val="center"/>
            <w:hideMark/>
          </w:tcPr>
          <w:p w14:paraId="2B734E39" w14:textId="77777777" w:rsidR="00420D1A" w:rsidRPr="00420D1A" w:rsidRDefault="00420D1A" w:rsidP="00420D1A">
            <w:pPr>
              <w:widowControl/>
              <w:autoSpaceDE/>
              <w:autoSpaceDN/>
              <w:rPr>
                <w:rFonts w:ascii="Calibri" w:eastAsia="Times New Roman" w:hAnsi="Calibri" w:cs="Calibri"/>
                <w:color w:val="000000"/>
                <w:lang w:val="en-ID" w:eastAsia="en-ID"/>
              </w:rPr>
            </w:pPr>
            <w:r w:rsidRPr="00420D1A">
              <w:rPr>
                <w:rFonts w:ascii="Calibri" w:eastAsia="Times New Roman" w:hAnsi="Calibri" w:cs="Calibri"/>
                <w:color w:val="000000"/>
                <w:lang w:val="en-ID" w:eastAsia="en-ID"/>
              </w:rPr>
              <w:t> </w:t>
            </w:r>
          </w:p>
        </w:tc>
        <w:tc>
          <w:tcPr>
            <w:tcW w:w="1160" w:type="dxa"/>
            <w:tcBorders>
              <w:top w:val="nil"/>
              <w:left w:val="nil"/>
              <w:bottom w:val="single" w:sz="4" w:space="0" w:color="auto"/>
              <w:right w:val="single" w:sz="4" w:space="0" w:color="auto"/>
            </w:tcBorders>
            <w:vAlign w:val="center"/>
            <w:hideMark/>
          </w:tcPr>
          <w:p w14:paraId="018CA532" w14:textId="77777777" w:rsidR="00420D1A" w:rsidRPr="00420D1A" w:rsidRDefault="00420D1A" w:rsidP="00420D1A">
            <w:pPr>
              <w:widowControl/>
              <w:autoSpaceDE/>
              <w:autoSpaceDN/>
              <w:rPr>
                <w:rFonts w:ascii="Calibri" w:eastAsia="Times New Roman" w:hAnsi="Calibri" w:cs="Calibri"/>
                <w:color w:val="000000"/>
                <w:lang w:val="en-ID" w:eastAsia="en-ID"/>
              </w:rPr>
            </w:pPr>
            <w:r w:rsidRPr="00420D1A">
              <w:rPr>
                <w:rFonts w:ascii="Calibri" w:eastAsia="Times New Roman" w:hAnsi="Calibri" w:cs="Calibri"/>
                <w:color w:val="000000"/>
                <w:lang w:val="en-ID" w:eastAsia="en-ID"/>
              </w:rPr>
              <w:t> </w:t>
            </w:r>
          </w:p>
        </w:tc>
      </w:tr>
      <w:tr w:rsidR="00420D1A" w:rsidRPr="00420D1A" w14:paraId="7F29BF54" w14:textId="77777777" w:rsidTr="00420D1A">
        <w:trPr>
          <w:trHeight w:val="20"/>
        </w:trPr>
        <w:tc>
          <w:tcPr>
            <w:tcW w:w="726" w:type="dxa"/>
            <w:tcBorders>
              <w:top w:val="nil"/>
              <w:left w:val="single" w:sz="4" w:space="0" w:color="auto"/>
              <w:bottom w:val="single" w:sz="4" w:space="0" w:color="auto"/>
              <w:right w:val="single" w:sz="4" w:space="0" w:color="auto"/>
            </w:tcBorders>
            <w:vAlign w:val="center"/>
            <w:hideMark/>
          </w:tcPr>
          <w:p w14:paraId="191C7DF6" w14:textId="77777777" w:rsidR="00420D1A" w:rsidRPr="00420D1A" w:rsidRDefault="00420D1A" w:rsidP="00420D1A">
            <w:pPr>
              <w:widowControl/>
              <w:autoSpaceDE/>
              <w:autoSpaceDN/>
              <w:jc w:val="center"/>
              <w:rPr>
                <w:rFonts w:ascii="Calibri" w:eastAsia="Times New Roman" w:hAnsi="Calibri" w:cs="Calibri"/>
                <w:color w:val="000000"/>
                <w:lang w:val="en-ID" w:eastAsia="en-ID"/>
              </w:rPr>
            </w:pPr>
            <w:r w:rsidRPr="00420D1A">
              <w:rPr>
                <w:rFonts w:ascii="Calibri" w:eastAsia="Times New Roman" w:hAnsi="Calibri" w:cs="Calibri"/>
                <w:color w:val="000000"/>
                <w:lang w:val="en-ID" w:eastAsia="en-ID"/>
              </w:rPr>
              <w:t>RES1</w:t>
            </w:r>
          </w:p>
        </w:tc>
        <w:tc>
          <w:tcPr>
            <w:tcW w:w="3064" w:type="dxa"/>
            <w:tcBorders>
              <w:top w:val="nil"/>
              <w:left w:val="nil"/>
              <w:bottom w:val="single" w:sz="4" w:space="0" w:color="auto"/>
              <w:right w:val="single" w:sz="4" w:space="0" w:color="auto"/>
            </w:tcBorders>
            <w:vAlign w:val="center"/>
            <w:hideMark/>
          </w:tcPr>
          <w:p w14:paraId="7519020B" w14:textId="77777777" w:rsidR="00420D1A" w:rsidRPr="00420D1A" w:rsidRDefault="00420D1A" w:rsidP="00420D1A">
            <w:pPr>
              <w:widowControl/>
              <w:autoSpaceDE/>
              <w:autoSpaceDN/>
              <w:rPr>
                <w:rFonts w:ascii="Calibri" w:eastAsia="Times New Roman" w:hAnsi="Calibri" w:cs="Calibri"/>
                <w:color w:val="000000"/>
                <w:lang w:val="en-ID" w:eastAsia="en-ID"/>
              </w:rPr>
            </w:pPr>
            <w:r w:rsidRPr="00420D1A">
              <w:rPr>
                <w:rFonts w:ascii="Calibri" w:eastAsia="Times New Roman" w:hAnsi="Calibri" w:cs="Calibri"/>
                <w:color w:val="000000"/>
                <w:lang w:val="en-ID" w:eastAsia="en-ID"/>
              </w:rPr>
              <w:t xml:space="preserve">Responsiveness [UII </w:t>
            </w:r>
            <w:proofErr w:type="spellStart"/>
            <w:r w:rsidRPr="00420D1A">
              <w:rPr>
                <w:rFonts w:ascii="Calibri" w:eastAsia="Times New Roman" w:hAnsi="Calibri" w:cs="Calibri"/>
                <w:color w:val="000000"/>
                <w:lang w:val="en-ID" w:eastAsia="en-ID"/>
              </w:rPr>
              <w:t>Dalwa</w:t>
            </w:r>
            <w:proofErr w:type="spellEnd"/>
            <w:r w:rsidRPr="00420D1A">
              <w:rPr>
                <w:rFonts w:ascii="Calibri" w:eastAsia="Times New Roman" w:hAnsi="Calibri" w:cs="Calibri"/>
                <w:color w:val="000000"/>
                <w:lang w:val="en-ID" w:eastAsia="en-ID"/>
              </w:rPr>
              <w:t xml:space="preserve"> </w:t>
            </w:r>
            <w:proofErr w:type="spellStart"/>
            <w:r w:rsidRPr="00420D1A">
              <w:rPr>
                <w:rFonts w:ascii="Calibri" w:eastAsia="Times New Roman" w:hAnsi="Calibri" w:cs="Calibri"/>
                <w:color w:val="000000"/>
                <w:lang w:val="en-ID" w:eastAsia="en-ID"/>
              </w:rPr>
              <w:t>memberikan</w:t>
            </w:r>
            <w:proofErr w:type="spellEnd"/>
            <w:r w:rsidRPr="00420D1A">
              <w:rPr>
                <w:rFonts w:ascii="Calibri" w:eastAsia="Times New Roman" w:hAnsi="Calibri" w:cs="Calibri"/>
                <w:color w:val="000000"/>
                <w:lang w:val="en-ID" w:eastAsia="en-ID"/>
              </w:rPr>
              <w:t xml:space="preserve"> </w:t>
            </w:r>
            <w:proofErr w:type="spellStart"/>
            <w:r w:rsidRPr="00420D1A">
              <w:rPr>
                <w:rFonts w:ascii="Calibri" w:eastAsia="Times New Roman" w:hAnsi="Calibri" w:cs="Calibri"/>
                <w:color w:val="000000"/>
                <w:lang w:val="en-ID" w:eastAsia="en-ID"/>
              </w:rPr>
              <w:t>respon</w:t>
            </w:r>
            <w:proofErr w:type="spellEnd"/>
            <w:r w:rsidRPr="00420D1A">
              <w:rPr>
                <w:rFonts w:ascii="Calibri" w:eastAsia="Times New Roman" w:hAnsi="Calibri" w:cs="Calibri"/>
                <w:color w:val="000000"/>
                <w:lang w:val="en-ID" w:eastAsia="en-ID"/>
              </w:rPr>
              <w:t xml:space="preserve"> yang </w:t>
            </w:r>
            <w:proofErr w:type="spellStart"/>
            <w:r w:rsidRPr="00420D1A">
              <w:rPr>
                <w:rFonts w:ascii="Calibri" w:eastAsia="Times New Roman" w:hAnsi="Calibri" w:cs="Calibri"/>
                <w:color w:val="000000"/>
                <w:lang w:val="en-ID" w:eastAsia="en-ID"/>
              </w:rPr>
              <w:t>cepat</w:t>
            </w:r>
            <w:proofErr w:type="spellEnd"/>
            <w:r w:rsidRPr="00420D1A">
              <w:rPr>
                <w:rFonts w:ascii="Calibri" w:eastAsia="Times New Roman" w:hAnsi="Calibri" w:cs="Calibri"/>
                <w:color w:val="000000"/>
                <w:lang w:val="en-ID" w:eastAsia="en-ID"/>
              </w:rPr>
              <w:t xml:space="preserve"> </w:t>
            </w:r>
            <w:proofErr w:type="spellStart"/>
            <w:r w:rsidRPr="00420D1A">
              <w:rPr>
                <w:rFonts w:ascii="Calibri" w:eastAsia="Times New Roman" w:hAnsi="Calibri" w:cs="Calibri"/>
                <w:color w:val="000000"/>
                <w:lang w:val="en-ID" w:eastAsia="en-ID"/>
              </w:rPr>
              <w:t>terhadap</w:t>
            </w:r>
            <w:proofErr w:type="spellEnd"/>
            <w:r w:rsidRPr="00420D1A">
              <w:rPr>
                <w:rFonts w:ascii="Calibri" w:eastAsia="Times New Roman" w:hAnsi="Calibri" w:cs="Calibri"/>
                <w:color w:val="000000"/>
                <w:lang w:val="en-ID" w:eastAsia="en-ID"/>
              </w:rPr>
              <w:t xml:space="preserve"> </w:t>
            </w:r>
            <w:proofErr w:type="spellStart"/>
            <w:r w:rsidRPr="00420D1A">
              <w:rPr>
                <w:rFonts w:ascii="Calibri" w:eastAsia="Times New Roman" w:hAnsi="Calibri" w:cs="Calibri"/>
                <w:color w:val="000000"/>
                <w:lang w:val="en-ID" w:eastAsia="en-ID"/>
              </w:rPr>
              <w:t>kebutuhan</w:t>
            </w:r>
            <w:proofErr w:type="spellEnd"/>
            <w:r w:rsidRPr="00420D1A">
              <w:rPr>
                <w:rFonts w:ascii="Calibri" w:eastAsia="Times New Roman" w:hAnsi="Calibri" w:cs="Calibri"/>
                <w:color w:val="000000"/>
                <w:lang w:val="en-ID" w:eastAsia="en-ID"/>
              </w:rPr>
              <w:t xml:space="preserve"> </w:t>
            </w:r>
            <w:proofErr w:type="spellStart"/>
            <w:r w:rsidRPr="00420D1A">
              <w:rPr>
                <w:rFonts w:ascii="Calibri" w:eastAsia="Times New Roman" w:hAnsi="Calibri" w:cs="Calibri"/>
                <w:color w:val="000000"/>
                <w:lang w:val="en-ID" w:eastAsia="en-ID"/>
              </w:rPr>
              <w:t>lulusan</w:t>
            </w:r>
            <w:proofErr w:type="spellEnd"/>
            <w:r w:rsidRPr="00420D1A">
              <w:rPr>
                <w:rFonts w:ascii="Calibri" w:eastAsia="Times New Roman" w:hAnsi="Calibri" w:cs="Calibri"/>
                <w:color w:val="000000"/>
                <w:lang w:val="en-ID" w:eastAsia="en-ID"/>
              </w:rPr>
              <w:t>]</w:t>
            </w:r>
          </w:p>
        </w:tc>
        <w:tc>
          <w:tcPr>
            <w:tcW w:w="1260" w:type="dxa"/>
            <w:tcBorders>
              <w:top w:val="nil"/>
              <w:left w:val="nil"/>
              <w:bottom w:val="single" w:sz="4" w:space="0" w:color="auto"/>
              <w:right w:val="single" w:sz="4" w:space="0" w:color="auto"/>
            </w:tcBorders>
            <w:vAlign w:val="center"/>
            <w:hideMark/>
          </w:tcPr>
          <w:p w14:paraId="5B7066FA" w14:textId="77777777" w:rsidR="00420D1A" w:rsidRPr="00420D1A" w:rsidRDefault="00420D1A" w:rsidP="00420D1A">
            <w:pPr>
              <w:widowControl/>
              <w:autoSpaceDE/>
              <w:autoSpaceDN/>
              <w:rPr>
                <w:rFonts w:ascii="Calibri" w:eastAsia="Times New Roman" w:hAnsi="Calibri" w:cs="Calibri"/>
                <w:color w:val="000000"/>
                <w:lang w:val="en-ID" w:eastAsia="en-ID"/>
              </w:rPr>
            </w:pPr>
            <w:r w:rsidRPr="00420D1A">
              <w:rPr>
                <w:rFonts w:ascii="Calibri" w:eastAsia="Times New Roman" w:hAnsi="Calibri" w:cs="Calibri"/>
                <w:color w:val="000000"/>
                <w:lang w:val="en-ID" w:eastAsia="en-ID"/>
              </w:rPr>
              <w:t> </w:t>
            </w:r>
          </w:p>
        </w:tc>
        <w:tc>
          <w:tcPr>
            <w:tcW w:w="1200" w:type="dxa"/>
            <w:tcBorders>
              <w:top w:val="nil"/>
              <w:left w:val="nil"/>
              <w:bottom w:val="single" w:sz="4" w:space="0" w:color="auto"/>
              <w:right w:val="single" w:sz="4" w:space="0" w:color="auto"/>
            </w:tcBorders>
            <w:vAlign w:val="center"/>
            <w:hideMark/>
          </w:tcPr>
          <w:p w14:paraId="022B7A89" w14:textId="77777777" w:rsidR="00420D1A" w:rsidRPr="00420D1A" w:rsidRDefault="00420D1A" w:rsidP="00420D1A">
            <w:pPr>
              <w:widowControl/>
              <w:autoSpaceDE/>
              <w:autoSpaceDN/>
              <w:rPr>
                <w:rFonts w:ascii="Calibri" w:eastAsia="Times New Roman" w:hAnsi="Calibri" w:cs="Calibri"/>
                <w:color w:val="000000"/>
                <w:lang w:val="en-ID" w:eastAsia="en-ID"/>
              </w:rPr>
            </w:pPr>
            <w:r w:rsidRPr="00420D1A">
              <w:rPr>
                <w:rFonts w:ascii="Calibri" w:eastAsia="Times New Roman" w:hAnsi="Calibri" w:cs="Calibri"/>
                <w:color w:val="000000"/>
                <w:lang w:val="en-ID" w:eastAsia="en-ID"/>
              </w:rPr>
              <w:t> </w:t>
            </w:r>
          </w:p>
        </w:tc>
        <w:tc>
          <w:tcPr>
            <w:tcW w:w="980" w:type="dxa"/>
            <w:tcBorders>
              <w:top w:val="nil"/>
              <w:left w:val="nil"/>
              <w:bottom w:val="single" w:sz="4" w:space="0" w:color="auto"/>
              <w:right w:val="single" w:sz="4" w:space="0" w:color="auto"/>
            </w:tcBorders>
            <w:vAlign w:val="center"/>
            <w:hideMark/>
          </w:tcPr>
          <w:p w14:paraId="59089AF5" w14:textId="77777777" w:rsidR="00420D1A" w:rsidRPr="00420D1A" w:rsidRDefault="00420D1A" w:rsidP="00420D1A">
            <w:pPr>
              <w:widowControl/>
              <w:autoSpaceDE/>
              <w:autoSpaceDN/>
              <w:rPr>
                <w:rFonts w:ascii="Calibri" w:eastAsia="Times New Roman" w:hAnsi="Calibri" w:cs="Calibri"/>
                <w:color w:val="000000"/>
                <w:lang w:val="en-ID" w:eastAsia="en-ID"/>
              </w:rPr>
            </w:pPr>
            <w:r w:rsidRPr="00420D1A">
              <w:rPr>
                <w:rFonts w:ascii="Calibri" w:eastAsia="Times New Roman" w:hAnsi="Calibri" w:cs="Calibri"/>
                <w:color w:val="000000"/>
                <w:lang w:val="en-ID" w:eastAsia="en-ID"/>
              </w:rPr>
              <w:t> </w:t>
            </w:r>
          </w:p>
        </w:tc>
        <w:tc>
          <w:tcPr>
            <w:tcW w:w="1160" w:type="dxa"/>
            <w:tcBorders>
              <w:top w:val="nil"/>
              <w:left w:val="nil"/>
              <w:bottom w:val="single" w:sz="4" w:space="0" w:color="auto"/>
              <w:right w:val="single" w:sz="4" w:space="0" w:color="auto"/>
            </w:tcBorders>
            <w:vAlign w:val="center"/>
            <w:hideMark/>
          </w:tcPr>
          <w:p w14:paraId="3A2D83E5" w14:textId="77777777" w:rsidR="00420D1A" w:rsidRPr="00420D1A" w:rsidRDefault="00420D1A" w:rsidP="00420D1A">
            <w:pPr>
              <w:widowControl/>
              <w:autoSpaceDE/>
              <w:autoSpaceDN/>
              <w:rPr>
                <w:rFonts w:ascii="Calibri" w:eastAsia="Times New Roman" w:hAnsi="Calibri" w:cs="Calibri"/>
                <w:color w:val="000000"/>
                <w:lang w:val="en-ID" w:eastAsia="en-ID"/>
              </w:rPr>
            </w:pPr>
            <w:r w:rsidRPr="00420D1A">
              <w:rPr>
                <w:rFonts w:ascii="Calibri" w:eastAsia="Times New Roman" w:hAnsi="Calibri" w:cs="Calibri"/>
                <w:color w:val="000000"/>
                <w:lang w:val="en-ID" w:eastAsia="en-ID"/>
              </w:rPr>
              <w:t> </w:t>
            </w:r>
          </w:p>
        </w:tc>
      </w:tr>
      <w:tr w:rsidR="00420D1A" w:rsidRPr="00420D1A" w14:paraId="03C2EC4B" w14:textId="77777777" w:rsidTr="00420D1A">
        <w:trPr>
          <w:trHeight w:val="20"/>
        </w:trPr>
        <w:tc>
          <w:tcPr>
            <w:tcW w:w="726" w:type="dxa"/>
            <w:tcBorders>
              <w:top w:val="nil"/>
              <w:left w:val="single" w:sz="4" w:space="0" w:color="auto"/>
              <w:bottom w:val="single" w:sz="4" w:space="0" w:color="auto"/>
              <w:right w:val="single" w:sz="4" w:space="0" w:color="auto"/>
            </w:tcBorders>
            <w:vAlign w:val="center"/>
            <w:hideMark/>
          </w:tcPr>
          <w:p w14:paraId="7F9E033B" w14:textId="77777777" w:rsidR="00420D1A" w:rsidRPr="00420D1A" w:rsidRDefault="00420D1A" w:rsidP="00420D1A">
            <w:pPr>
              <w:widowControl/>
              <w:autoSpaceDE/>
              <w:autoSpaceDN/>
              <w:jc w:val="center"/>
              <w:rPr>
                <w:rFonts w:ascii="Calibri" w:eastAsia="Times New Roman" w:hAnsi="Calibri" w:cs="Calibri"/>
                <w:color w:val="000000"/>
                <w:lang w:val="en-ID" w:eastAsia="en-ID"/>
              </w:rPr>
            </w:pPr>
            <w:r w:rsidRPr="00420D1A">
              <w:rPr>
                <w:rFonts w:ascii="Calibri" w:eastAsia="Times New Roman" w:hAnsi="Calibri" w:cs="Calibri"/>
                <w:color w:val="000000"/>
                <w:lang w:val="en-ID" w:eastAsia="en-ID"/>
              </w:rPr>
              <w:t>RES2</w:t>
            </w:r>
          </w:p>
        </w:tc>
        <w:tc>
          <w:tcPr>
            <w:tcW w:w="3064" w:type="dxa"/>
            <w:tcBorders>
              <w:top w:val="nil"/>
              <w:left w:val="nil"/>
              <w:bottom w:val="single" w:sz="4" w:space="0" w:color="auto"/>
              <w:right w:val="single" w:sz="4" w:space="0" w:color="auto"/>
            </w:tcBorders>
            <w:vAlign w:val="center"/>
            <w:hideMark/>
          </w:tcPr>
          <w:p w14:paraId="6BEEE93D" w14:textId="77777777" w:rsidR="00420D1A" w:rsidRPr="00420D1A" w:rsidRDefault="00420D1A" w:rsidP="00420D1A">
            <w:pPr>
              <w:widowControl/>
              <w:autoSpaceDE/>
              <w:autoSpaceDN/>
              <w:rPr>
                <w:rFonts w:ascii="Calibri" w:eastAsia="Times New Roman" w:hAnsi="Calibri" w:cs="Calibri"/>
                <w:color w:val="000000"/>
                <w:lang w:val="en-ID" w:eastAsia="en-ID"/>
              </w:rPr>
            </w:pPr>
            <w:r w:rsidRPr="00420D1A">
              <w:rPr>
                <w:rFonts w:ascii="Calibri" w:eastAsia="Times New Roman" w:hAnsi="Calibri" w:cs="Calibri"/>
                <w:color w:val="000000"/>
                <w:lang w:val="en-ID" w:eastAsia="en-ID"/>
              </w:rPr>
              <w:t>Responsiveness [</w:t>
            </w:r>
            <w:proofErr w:type="spellStart"/>
            <w:r w:rsidRPr="00420D1A">
              <w:rPr>
                <w:rFonts w:ascii="Calibri" w:eastAsia="Times New Roman" w:hAnsi="Calibri" w:cs="Calibri"/>
                <w:color w:val="000000"/>
                <w:lang w:val="en-ID" w:eastAsia="en-ID"/>
              </w:rPr>
              <w:t>Permintaan</w:t>
            </w:r>
            <w:proofErr w:type="spellEnd"/>
            <w:r w:rsidRPr="00420D1A">
              <w:rPr>
                <w:rFonts w:ascii="Calibri" w:eastAsia="Times New Roman" w:hAnsi="Calibri" w:cs="Calibri"/>
                <w:color w:val="000000"/>
                <w:lang w:val="en-ID" w:eastAsia="en-ID"/>
              </w:rPr>
              <w:t xml:space="preserve"> </w:t>
            </w:r>
            <w:proofErr w:type="spellStart"/>
            <w:r w:rsidRPr="00420D1A">
              <w:rPr>
                <w:rFonts w:ascii="Calibri" w:eastAsia="Times New Roman" w:hAnsi="Calibri" w:cs="Calibri"/>
                <w:color w:val="000000"/>
                <w:lang w:val="en-ID" w:eastAsia="en-ID"/>
              </w:rPr>
              <w:t>atau</w:t>
            </w:r>
            <w:proofErr w:type="spellEnd"/>
            <w:r w:rsidRPr="00420D1A">
              <w:rPr>
                <w:rFonts w:ascii="Calibri" w:eastAsia="Times New Roman" w:hAnsi="Calibri" w:cs="Calibri"/>
                <w:color w:val="000000"/>
                <w:lang w:val="en-ID" w:eastAsia="en-ID"/>
              </w:rPr>
              <w:t xml:space="preserve"> </w:t>
            </w:r>
            <w:proofErr w:type="spellStart"/>
            <w:r w:rsidRPr="00420D1A">
              <w:rPr>
                <w:rFonts w:ascii="Calibri" w:eastAsia="Times New Roman" w:hAnsi="Calibri" w:cs="Calibri"/>
                <w:color w:val="000000"/>
                <w:lang w:val="en-ID" w:eastAsia="en-ID"/>
              </w:rPr>
              <w:t>pertanyaan</w:t>
            </w:r>
            <w:proofErr w:type="spellEnd"/>
            <w:r w:rsidRPr="00420D1A">
              <w:rPr>
                <w:rFonts w:ascii="Calibri" w:eastAsia="Times New Roman" w:hAnsi="Calibri" w:cs="Calibri"/>
                <w:color w:val="000000"/>
                <w:lang w:val="en-ID" w:eastAsia="en-ID"/>
              </w:rPr>
              <w:t xml:space="preserve"> </w:t>
            </w:r>
            <w:proofErr w:type="spellStart"/>
            <w:r w:rsidRPr="00420D1A">
              <w:rPr>
                <w:rFonts w:ascii="Calibri" w:eastAsia="Times New Roman" w:hAnsi="Calibri" w:cs="Calibri"/>
                <w:color w:val="000000"/>
                <w:lang w:val="en-ID" w:eastAsia="en-ID"/>
              </w:rPr>
              <w:t>lulusan</w:t>
            </w:r>
            <w:proofErr w:type="spellEnd"/>
            <w:r w:rsidRPr="00420D1A">
              <w:rPr>
                <w:rFonts w:ascii="Calibri" w:eastAsia="Times New Roman" w:hAnsi="Calibri" w:cs="Calibri"/>
                <w:color w:val="000000"/>
                <w:lang w:val="en-ID" w:eastAsia="en-ID"/>
              </w:rPr>
              <w:t xml:space="preserve"> </w:t>
            </w:r>
            <w:proofErr w:type="spellStart"/>
            <w:r w:rsidRPr="00420D1A">
              <w:rPr>
                <w:rFonts w:ascii="Calibri" w:eastAsia="Times New Roman" w:hAnsi="Calibri" w:cs="Calibri"/>
                <w:color w:val="000000"/>
                <w:lang w:val="en-ID" w:eastAsia="en-ID"/>
              </w:rPr>
              <w:t>ditindaklanjuti</w:t>
            </w:r>
            <w:proofErr w:type="spellEnd"/>
            <w:r w:rsidRPr="00420D1A">
              <w:rPr>
                <w:rFonts w:ascii="Calibri" w:eastAsia="Times New Roman" w:hAnsi="Calibri" w:cs="Calibri"/>
                <w:color w:val="000000"/>
                <w:lang w:val="en-ID" w:eastAsia="en-ID"/>
              </w:rPr>
              <w:t xml:space="preserve"> </w:t>
            </w:r>
            <w:proofErr w:type="spellStart"/>
            <w:r w:rsidRPr="00420D1A">
              <w:rPr>
                <w:rFonts w:ascii="Calibri" w:eastAsia="Times New Roman" w:hAnsi="Calibri" w:cs="Calibri"/>
                <w:color w:val="000000"/>
                <w:lang w:val="en-ID" w:eastAsia="en-ID"/>
              </w:rPr>
              <w:t>dengan</w:t>
            </w:r>
            <w:proofErr w:type="spellEnd"/>
            <w:r w:rsidRPr="00420D1A">
              <w:rPr>
                <w:rFonts w:ascii="Calibri" w:eastAsia="Times New Roman" w:hAnsi="Calibri" w:cs="Calibri"/>
                <w:color w:val="000000"/>
                <w:lang w:val="en-ID" w:eastAsia="en-ID"/>
              </w:rPr>
              <w:t xml:space="preserve"> </w:t>
            </w:r>
            <w:proofErr w:type="spellStart"/>
            <w:r w:rsidRPr="00420D1A">
              <w:rPr>
                <w:rFonts w:ascii="Calibri" w:eastAsia="Times New Roman" w:hAnsi="Calibri" w:cs="Calibri"/>
                <w:color w:val="000000"/>
                <w:lang w:val="en-ID" w:eastAsia="en-ID"/>
              </w:rPr>
              <w:t>baik</w:t>
            </w:r>
            <w:proofErr w:type="spellEnd"/>
            <w:r w:rsidRPr="00420D1A">
              <w:rPr>
                <w:rFonts w:ascii="Calibri" w:eastAsia="Times New Roman" w:hAnsi="Calibri" w:cs="Calibri"/>
                <w:color w:val="000000"/>
                <w:lang w:val="en-ID" w:eastAsia="en-ID"/>
              </w:rPr>
              <w:t>]</w:t>
            </w:r>
          </w:p>
        </w:tc>
        <w:tc>
          <w:tcPr>
            <w:tcW w:w="1260" w:type="dxa"/>
            <w:tcBorders>
              <w:top w:val="nil"/>
              <w:left w:val="nil"/>
              <w:bottom w:val="single" w:sz="4" w:space="0" w:color="auto"/>
              <w:right w:val="single" w:sz="4" w:space="0" w:color="auto"/>
            </w:tcBorders>
            <w:vAlign w:val="center"/>
            <w:hideMark/>
          </w:tcPr>
          <w:p w14:paraId="4776BE46" w14:textId="77777777" w:rsidR="00420D1A" w:rsidRPr="00420D1A" w:rsidRDefault="00420D1A" w:rsidP="00420D1A">
            <w:pPr>
              <w:widowControl/>
              <w:autoSpaceDE/>
              <w:autoSpaceDN/>
              <w:rPr>
                <w:rFonts w:ascii="Calibri" w:eastAsia="Times New Roman" w:hAnsi="Calibri" w:cs="Calibri"/>
                <w:color w:val="000000"/>
                <w:lang w:val="en-ID" w:eastAsia="en-ID"/>
              </w:rPr>
            </w:pPr>
            <w:r w:rsidRPr="00420D1A">
              <w:rPr>
                <w:rFonts w:ascii="Calibri" w:eastAsia="Times New Roman" w:hAnsi="Calibri" w:cs="Calibri"/>
                <w:color w:val="000000"/>
                <w:lang w:val="en-ID" w:eastAsia="en-ID"/>
              </w:rPr>
              <w:t> </w:t>
            </w:r>
          </w:p>
        </w:tc>
        <w:tc>
          <w:tcPr>
            <w:tcW w:w="1200" w:type="dxa"/>
            <w:tcBorders>
              <w:top w:val="nil"/>
              <w:left w:val="nil"/>
              <w:bottom w:val="single" w:sz="4" w:space="0" w:color="auto"/>
              <w:right w:val="single" w:sz="4" w:space="0" w:color="auto"/>
            </w:tcBorders>
            <w:vAlign w:val="center"/>
            <w:hideMark/>
          </w:tcPr>
          <w:p w14:paraId="316E59AC" w14:textId="77777777" w:rsidR="00420D1A" w:rsidRPr="00420D1A" w:rsidRDefault="00420D1A" w:rsidP="00420D1A">
            <w:pPr>
              <w:widowControl/>
              <w:autoSpaceDE/>
              <w:autoSpaceDN/>
              <w:rPr>
                <w:rFonts w:ascii="Calibri" w:eastAsia="Times New Roman" w:hAnsi="Calibri" w:cs="Calibri"/>
                <w:color w:val="000000"/>
                <w:lang w:val="en-ID" w:eastAsia="en-ID"/>
              </w:rPr>
            </w:pPr>
            <w:r w:rsidRPr="00420D1A">
              <w:rPr>
                <w:rFonts w:ascii="Calibri" w:eastAsia="Times New Roman" w:hAnsi="Calibri" w:cs="Calibri"/>
                <w:color w:val="000000"/>
                <w:lang w:val="en-ID" w:eastAsia="en-ID"/>
              </w:rPr>
              <w:t> </w:t>
            </w:r>
          </w:p>
        </w:tc>
        <w:tc>
          <w:tcPr>
            <w:tcW w:w="980" w:type="dxa"/>
            <w:tcBorders>
              <w:top w:val="nil"/>
              <w:left w:val="nil"/>
              <w:bottom w:val="single" w:sz="4" w:space="0" w:color="auto"/>
              <w:right w:val="single" w:sz="4" w:space="0" w:color="auto"/>
            </w:tcBorders>
            <w:vAlign w:val="center"/>
            <w:hideMark/>
          </w:tcPr>
          <w:p w14:paraId="7172F7F1" w14:textId="77777777" w:rsidR="00420D1A" w:rsidRPr="00420D1A" w:rsidRDefault="00420D1A" w:rsidP="00420D1A">
            <w:pPr>
              <w:widowControl/>
              <w:autoSpaceDE/>
              <w:autoSpaceDN/>
              <w:rPr>
                <w:rFonts w:ascii="Calibri" w:eastAsia="Times New Roman" w:hAnsi="Calibri" w:cs="Calibri"/>
                <w:color w:val="000000"/>
                <w:lang w:val="en-ID" w:eastAsia="en-ID"/>
              </w:rPr>
            </w:pPr>
            <w:r w:rsidRPr="00420D1A">
              <w:rPr>
                <w:rFonts w:ascii="Calibri" w:eastAsia="Times New Roman" w:hAnsi="Calibri" w:cs="Calibri"/>
                <w:color w:val="000000"/>
                <w:lang w:val="en-ID" w:eastAsia="en-ID"/>
              </w:rPr>
              <w:t> </w:t>
            </w:r>
          </w:p>
        </w:tc>
        <w:tc>
          <w:tcPr>
            <w:tcW w:w="1160" w:type="dxa"/>
            <w:tcBorders>
              <w:top w:val="nil"/>
              <w:left w:val="nil"/>
              <w:bottom w:val="single" w:sz="4" w:space="0" w:color="auto"/>
              <w:right w:val="single" w:sz="4" w:space="0" w:color="auto"/>
            </w:tcBorders>
            <w:vAlign w:val="center"/>
            <w:hideMark/>
          </w:tcPr>
          <w:p w14:paraId="629EDE4C" w14:textId="77777777" w:rsidR="00420D1A" w:rsidRPr="00420D1A" w:rsidRDefault="00420D1A" w:rsidP="00420D1A">
            <w:pPr>
              <w:widowControl/>
              <w:autoSpaceDE/>
              <w:autoSpaceDN/>
              <w:rPr>
                <w:rFonts w:ascii="Calibri" w:eastAsia="Times New Roman" w:hAnsi="Calibri" w:cs="Calibri"/>
                <w:color w:val="000000"/>
                <w:lang w:val="en-ID" w:eastAsia="en-ID"/>
              </w:rPr>
            </w:pPr>
            <w:r w:rsidRPr="00420D1A">
              <w:rPr>
                <w:rFonts w:ascii="Calibri" w:eastAsia="Times New Roman" w:hAnsi="Calibri" w:cs="Calibri"/>
                <w:color w:val="000000"/>
                <w:lang w:val="en-ID" w:eastAsia="en-ID"/>
              </w:rPr>
              <w:t> </w:t>
            </w:r>
          </w:p>
        </w:tc>
      </w:tr>
      <w:tr w:rsidR="00420D1A" w:rsidRPr="00420D1A" w14:paraId="116FA82D" w14:textId="77777777" w:rsidTr="00420D1A">
        <w:trPr>
          <w:trHeight w:val="20"/>
        </w:trPr>
        <w:tc>
          <w:tcPr>
            <w:tcW w:w="726" w:type="dxa"/>
            <w:tcBorders>
              <w:top w:val="nil"/>
              <w:left w:val="single" w:sz="4" w:space="0" w:color="auto"/>
              <w:bottom w:val="single" w:sz="4" w:space="0" w:color="auto"/>
              <w:right w:val="single" w:sz="4" w:space="0" w:color="auto"/>
            </w:tcBorders>
            <w:vAlign w:val="center"/>
            <w:hideMark/>
          </w:tcPr>
          <w:p w14:paraId="67EFB530" w14:textId="77777777" w:rsidR="00420D1A" w:rsidRPr="00420D1A" w:rsidRDefault="00420D1A" w:rsidP="00420D1A">
            <w:pPr>
              <w:widowControl/>
              <w:autoSpaceDE/>
              <w:autoSpaceDN/>
              <w:jc w:val="center"/>
              <w:rPr>
                <w:rFonts w:ascii="Calibri" w:eastAsia="Times New Roman" w:hAnsi="Calibri" w:cs="Calibri"/>
                <w:color w:val="000000"/>
                <w:lang w:val="en-ID" w:eastAsia="en-ID"/>
              </w:rPr>
            </w:pPr>
            <w:r w:rsidRPr="00420D1A">
              <w:rPr>
                <w:rFonts w:ascii="Calibri" w:eastAsia="Times New Roman" w:hAnsi="Calibri" w:cs="Calibri"/>
                <w:color w:val="000000"/>
                <w:lang w:val="en-ID" w:eastAsia="en-ID"/>
              </w:rPr>
              <w:t>RES3</w:t>
            </w:r>
          </w:p>
        </w:tc>
        <w:tc>
          <w:tcPr>
            <w:tcW w:w="3064" w:type="dxa"/>
            <w:tcBorders>
              <w:top w:val="nil"/>
              <w:left w:val="nil"/>
              <w:bottom w:val="single" w:sz="4" w:space="0" w:color="auto"/>
              <w:right w:val="single" w:sz="4" w:space="0" w:color="auto"/>
            </w:tcBorders>
            <w:vAlign w:val="center"/>
            <w:hideMark/>
          </w:tcPr>
          <w:p w14:paraId="7206D843"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Responsiveness [UII Dalwa menyediakan informasi mengenai peluang kerja atau karier bagi lulusan]</w:t>
            </w:r>
          </w:p>
        </w:tc>
        <w:tc>
          <w:tcPr>
            <w:tcW w:w="1260" w:type="dxa"/>
            <w:tcBorders>
              <w:top w:val="nil"/>
              <w:left w:val="nil"/>
              <w:bottom w:val="single" w:sz="4" w:space="0" w:color="auto"/>
              <w:right w:val="single" w:sz="4" w:space="0" w:color="auto"/>
            </w:tcBorders>
            <w:vAlign w:val="center"/>
            <w:hideMark/>
          </w:tcPr>
          <w:p w14:paraId="0BA37CC7"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1200" w:type="dxa"/>
            <w:tcBorders>
              <w:top w:val="nil"/>
              <w:left w:val="nil"/>
              <w:bottom w:val="single" w:sz="4" w:space="0" w:color="auto"/>
              <w:right w:val="single" w:sz="4" w:space="0" w:color="auto"/>
            </w:tcBorders>
            <w:vAlign w:val="center"/>
            <w:hideMark/>
          </w:tcPr>
          <w:p w14:paraId="19F68A47"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980" w:type="dxa"/>
            <w:tcBorders>
              <w:top w:val="nil"/>
              <w:left w:val="nil"/>
              <w:bottom w:val="single" w:sz="4" w:space="0" w:color="auto"/>
              <w:right w:val="single" w:sz="4" w:space="0" w:color="auto"/>
            </w:tcBorders>
            <w:vAlign w:val="center"/>
            <w:hideMark/>
          </w:tcPr>
          <w:p w14:paraId="2223912C"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1160" w:type="dxa"/>
            <w:tcBorders>
              <w:top w:val="nil"/>
              <w:left w:val="nil"/>
              <w:bottom w:val="single" w:sz="4" w:space="0" w:color="auto"/>
              <w:right w:val="single" w:sz="4" w:space="0" w:color="auto"/>
            </w:tcBorders>
            <w:vAlign w:val="center"/>
            <w:hideMark/>
          </w:tcPr>
          <w:p w14:paraId="4985147C"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r>
      <w:tr w:rsidR="00420D1A" w:rsidRPr="00420D1A" w14:paraId="1F0C4F07" w14:textId="77777777" w:rsidTr="00420D1A">
        <w:trPr>
          <w:trHeight w:val="20"/>
        </w:trPr>
        <w:tc>
          <w:tcPr>
            <w:tcW w:w="726" w:type="dxa"/>
            <w:tcBorders>
              <w:top w:val="nil"/>
              <w:left w:val="single" w:sz="4" w:space="0" w:color="auto"/>
              <w:bottom w:val="single" w:sz="4" w:space="0" w:color="auto"/>
              <w:right w:val="single" w:sz="4" w:space="0" w:color="auto"/>
            </w:tcBorders>
            <w:vAlign w:val="center"/>
            <w:hideMark/>
          </w:tcPr>
          <w:p w14:paraId="039372A2" w14:textId="77777777" w:rsidR="00420D1A" w:rsidRPr="00420D1A" w:rsidRDefault="00420D1A" w:rsidP="00420D1A">
            <w:pPr>
              <w:widowControl/>
              <w:autoSpaceDE/>
              <w:autoSpaceDN/>
              <w:jc w:val="center"/>
              <w:rPr>
                <w:rFonts w:ascii="Calibri" w:eastAsia="Times New Roman" w:hAnsi="Calibri" w:cs="Calibri"/>
                <w:color w:val="000000"/>
                <w:lang w:val="en-ID" w:eastAsia="en-ID"/>
              </w:rPr>
            </w:pPr>
            <w:r w:rsidRPr="00420D1A">
              <w:rPr>
                <w:rFonts w:ascii="Calibri" w:eastAsia="Times New Roman" w:hAnsi="Calibri" w:cs="Calibri"/>
                <w:color w:val="000000"/>
                <w:lang w:val="en-ID" w:eastAsia="en-ID"/>
              </w:rPr>
              <w:t>RES4</w:t>
            </w:r>
          </w:p>
        </w:tc>
        <w:tc>
          <w:tcPr>
            <w:tcW w:w="3064" w:type="dxa"/>
            <w:tcBorders>
              <w:top w:val="nil"/>
              <w:left w:val="nil"/>
              <w:bottom w:val="single" w:sz="4" w:space="0" w:color="auto"/>
              <w:right w:val="single" w:sz="4" w:space="0" w:color="auto"/>
            </w:tcBorders>
            <w:vAlign w:val="center"/>
            <w:hideMark/>
          </w:tcPr>
          <w:p w14:paraId="4AA171BD"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Responsiveness [UII Dalwa memberikan informasi mengenai kegiatan pengembangan kompetensi bagi alumni]</w:t>
            </w:r>
          </w:p>
        </w:tc>
        <w:tc>
          <w:tcPr>
            <w:tcW w:w="1260" w:type="dxa"/>
            <w:tcBorders>
              <w:top w:val="nil"/>
              <w:left w:val="nil"/>
              <w:bottom w:val="single" w:sz="4" w:space="0" w:color="auto"/>
              <w:right w:val="single" w:sz="4" w:space="0" w:color="auto"/>
            </w:tcBorders>
            <w:vAlign w:val="center"/>
            <w:hideMark/>
          </w:tcPr>
          <w:p w14:paraId="2E95450A"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1200" w:type="dxa"/>
            <w:tcBorders>
              <w:top w:val="nil"/>
              <w:left w:val="nil"/>
              <w:bottom w:val="single" w:sz="4" w:space="0" w:color="auto"/>
              <w:right w:val="single" w:sz="4" w:space="0" w:color="auto"/>
            </w:tcBorders>
            <w:vAlign w:val="center"/>
            <w:hideMark/>
          </w:tcPr>
          <w:p w14:paraId="2F866142"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980" w:type="dxa"/>
            <w:tcBorders>
              <w:top w:val="nil"/>
              <w:left w:val="nil"/>
              <w:bottom w:val="single" w:sz="4" w:space="0" w:color="auto"/>
              <w:right w:val="single" w:sz="4" w:space="0" w:color="auto"/>
            </w:tcBorders>
            <w:vAlign w:val="center"/>
            <w:hideMark/>
          </w:tcPr>
          <w:p w14:paraId="514DE589"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1160" w:type="dxa"/>
            <w:tcBorders>
              <w:top w:val="nil"/>
              <w:left w:val="nil"/>
              <w:bottom w:val="single" w:sz="4" w:space="0" w:color="auto"/>
              <w:right w:val="single" w:sz="4" w:space="0" w:color="auto"/>
            </w:tcBorders>
            <w:vAlign w:val="center"/>
            <w:hideMark/>
          </w:tcPr>
          <w:p w14:paraId="346B9A54"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r>
      <w:tr w:rsidR="00420D1A" w:rsidRPr="00420D1A" w14:paraId="53020DB6" w14:textId="77777777" w:rsidTr="00420D1A">
        <w:trPr>
          <w:trHeight w:val="20"/>
        </w:trPr>
        <w:tc>
          <w:tcPr>
            <w:tcW w:w="726" w:type="dxa"/>
            <w:tcBorders>
              <w:top w:val="nil"/>
              <w:left w:val="single" w:sz="4" w:space="0" w:color="auto"/>
              <w:bottom w:val="single" w:sz="4" w:space="0" w:color="auto"/>
              <w:right w:val="single" w:sz="4" w:space="0" w:color="auto"/>
            </w:tcBorders>
            <w:vAlign w:val="center"/>
            <w:hideMark/>
          </w:tcPr>
          <w:p w14:paraId="36407019" w14:textId="77777777" w:rsidR="00420D1A" w:rsidRPr="00420D1A" w:rsidRDefault="00420D1A" w:rsidP="00420D1A">
            <w:pPr>
              <w:widowControl/>
              <w:autoSpaceDE/>
              <w:autoSpaceDN/>
              <w:jc w:val="center"/>
              <w:rPr>
                <w:rFonts w:ascii="Calibri" w:eastAsia="Times New Roman" w:hAnsi="Calibri" w:cs="Calibri"/>
                <w:color w:val="000000"/>
                <w:lang w:val="en-ID" w:eastAsia="en-ID"/>
              </w:rPr>
            </w:pPr>
            <w:r w:rsidRPr="00420D1A">
              <w:rPr>
                <w:rFonts w:ascii="Calibri" w:eastAsia="Times New Roman" w:hAnsi="Calibri" w:cs="Calibri"/>
                <w:color w:val="000000"/>
                <w:lang w:val="en-ID" w:eastAsia="en-ID"/>
              </w:rPr>
              <w:t>RES5</w:t>
            </w:r>
          </w:p>
        </w:tc>
        <w:tc>
          <w:tcPr>
            <w:tcW w:w="3064" w:type="dxa"/>
            <w:tcBorders>
              <w:top w:val="nil"/>
              <w:left w:val="nil"/>
              <w:bottom w:val="single" w:sz="4" w:space="0" w:color="auto"/>
              <w:right w:val="single" w:sz="4" w:space="0" w:color="auto"/>
            </w:tcBorders>
            <w:vAlign w:val="center"/>
            <w:hideMark/>
          </w:tcPr>
          <w:p w14:paraId="61193D88"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xml:space="preserve">Responsiveness [UII Dalwa </w:t>
            </w:r>
            <w:r w:rsidRPr="00420D1A">
              <w:rPr>
                <w:rFonts w:ascii="Calibri" w:eastAsia="Times New Roman" w:hAnsi="Calibri" w:cs="Calibri"/>
                <w:color w:val="000000"/>
                <w:lang w:val="sv-SE" w:eastAsia="en-ID"/>
              </w:rPr>
              <w:lastRenderedPageBreak/>
              <w:t>memberikan kesempatan kepada alumni untuk menyampaikan masukan terhadap pengembangan universitas dan Program Studi]</w:t>
            </w:r>
          </w:p>
        </w:tc>
        <w:tc>
          <w:tcPr>
            <w:tcW w:w="1260" w:type="dxa"/>
            <w:tcBorders>
              <w:top w:val="nil"/>
              <w:left w:val="nil"/>
              <w:bottom w:val="single" w:sz="4" w:space="0" w:color="auto"/>
              <w:right w:val="single" w:sz="4" w:space="0" w:color="auto"/>
            </w:tcBorders>
            <w:vAlign w:val="center"/>
            <w:hideMark/>
          </w:tcPr>
          <w:p w14:paraId="205A6B11"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lastRenderedPageBreak/>
              <w:t> </w:t>
            </w:r>
          </w:p>
        </w:tc>
        <w:tc>
          <w:tcPr>
            <w:tcW w:w="1200" w:type="dxa"/>
            <w:tcBorders>
              <w:top w:val="nil"/>
              <w:left w:val="nil"/>
              <w:bottom w:val="single" w:sz="4" w:space="0" w:color="auto"/>
              <w:right w:val="single" w:sz="4" w:space="0" w:color="auto"/>
            </w:tcBorders>
            <w:vAlign w:val="center"/>
            <w:hideMark/>
          </w:tcPr>
          <w:p w14:paraId="47CA2ACA"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980" w:type="dxa"/>
            <w:tcBorders>
              <w:top w:val="nil"/>
              <w:left w:val="nil"/>
              <w:bottom w:val="single" w:sz="4" w:space="0" w:color="auto"/>
              <w:right w:val="single" w:sz="4" w:space="0" w:color="auto"/>
            </w:tcBorders>
            <w:vAlign w:val="center"/>
            <w:hideMark/>
          </w:tcPr>
          <w:p w14:paraId="31D86964"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1160" w:type="dxa"/>
            <w:tcBorders>
              <w:top w:val="nil"/>
              <w:left w:val="nil"/>
              <w:bottom w:val="single" w:sz="4" w:space="0" w:color="auto"/>
              <w:right w:val="single" w:sz="4" w:space="0" w:color="auto"/>
            </w:tcBorders>
            <w:vAlign w:val="center"/>
            <w:hideMark/>
          </w:tcPr>
          <w:p w14:paraId="564FEB48"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r>
      <w:tr w:rsidR="00420D1A" w:rsidRPr="00420D1A" w14:paraId="0C48B555" w14:textId="77777777" w:rsidTr="00420D1A">
        <w:trPr>
          <w:trHeight w:val="20"/>
        </w:trPr>
        <w:tc>
          <w:tcPr>
            <w:tcW w:w="726" w:type="dxa"/>
            <w:tcBorders>
              <w:top w:val="nil"/>
              <w:left w:val="single" w:sz="4" w:space="0" w:color="auto"/>
              <w:bottom w:val="single" w:sz="4" w:space="0" w:color="auto"/>
              <w:right w:val="single" w:sz="4" w:space="0" w:color="auto"/>
            </w:tcBorders>
            <w:vAlign w:val="center"/>
            <w:hideMark/>
          </w:tcPr>
          <w:p w14:paraId="10D4CFD1" w14:textId="77777777" w:rsidR="00420D1A" w:rsidRPr="00420D1A" w:rsidRDefault="00420D1A" w:rsidP="00420D1A">
            <w:pPr>
              <w:widowControl/>
              <w:autoSpaceDE/>
              <w:autoSpaceDN/>
              <w:jc w:val="center"/>
              <w:rPr>
                <w:rFonts w:ascii="Calibri" w:eastAsia="Times New Roman" w:hAnsi="Calibri" w:cs="Calibri"/>
                <w:color w:val="000000"/>
                <w:lang w:val="en-ID" w:eastAsia="en-ID"/>
              </w:rPr>
            </w:pPr>
            <w:r w:rsidRPr="00420D1A">
              <w:rPr>
                <w:rFonts w:ascii="Calibri" w:eastAsia="Times New Roman" w:hAnsi="Calibri" w:cs="Calibri"/>
                <w:color w:val="000000"/>
                <w:lang w:val="en-ID" w:eastAsia="en-ID"/>
              </w:rPr>
              <w:t>ASS1</w:t>
            </w:r>
          </w:p>
        </w:tc>
        <w:tc>
          <w:tcPr>
            <w:tcW w:w="3064" w:type="dxa"/>
            <w:tcBorders>
              <w:top w:val="nil"/>
              <w:left w:val="nil"/>
              <w:bottom w:val="single" w:sz="4" w:space="0" w:color="auto"/>
              <w:right w:val="single" w:sz="4" w:space="0" w:color="auto"/>
            </w:tcBorders>
            <w:vAlign w:val="center"/>
            <w:hideMark/>
          </w:tcPr>
          <w:p w14:paraId="4F355074"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Assurance [UII Dalwa memberikan informasi yang bermanfaat untuk mendukung pengembangan karier lulusan]</w:t>
            </w:r>
          </w:p>
        </w:tc>
        <w:tc>
          <w:tcPr>
            <w:tcW w:w="1260" w:type="dxa"/>
            <w:tcBorders>
              <w:top w:val="nil"/>
              <w:left w:val="nil"/>
              <w:bottom w:val="single" w:sz="4" w:space="0" w:color="auto"/>
              <w:right w:val="single" w:sz="4" w:space="0" w:color="auto"/>
            </w:tcBorders>
            <w:vAlign w:val="center"/>
            <w:hideMark/>
          </w:tcPr>
          <w:p w14:paraId="4B5C4F93"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1200" w:type="dxa"/>
            <w:tcBorders>
              <w:top w:val="nil"/>
              <w:left w:val="nil"/>
              <w:bottom w:val="single" w:sz="4" w:space="0" w:color="auto"/>
              <w:right w:val="single" w:sz="4" w:space="0" w:color="auto"/>
            </w:tcBorders>
            <w:vAlign w:val="center"/>
            <w:hideMark/>
          </w:tcPr>
          <w:p w14:paraId="2F65A7A6"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980" w:type="dxa"/>
            <w:tcBorders>
              <w:top w:val="nil"/>
              <w:left w:val="nil"/>
              <w:bottom w:val="single" w:sz="4" w:space="0" w:color="auto"/>
              <w:right w:val="single" w:sz="4" w:space="0" w:color="auto"/>
            </w:tcBorders>
            <w:vAlign w:val="center"/>
            <w:hideMark/>
          </w:tcPr>
          <w:p w14:paraId="69DD5EB3"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1160" w:type="dxa"/>
            <w:tcBorders>
              <w:top w:val="nil"/>
              <w:left w:val="nil"/>
              <w:bottom w:val="single" w:sz="4" w:space="0" w:color="auto"/>
              <w:right w:val="single" w:sz="4" w:space="0" w:color="auto"/>
            </w:tcBorders>
            <w:vAlign w:val="center"/>
            <w:hideMark/>
          </w:tcPr>
          <w:p w14:paraId="6C86D93C"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r>
      <w:tr w:rsidR="00420D1A" w:rsidRPr="00420D1A" w14:paraId="33DBBF03" w14:textId="77777777" w:rsidTr="00420D1A">
        <w:trPr>
          <w:trHeight w:val="20"/>
        </w:trPr>
        <w:tc>
          <w:tcPr>
            <w:tcW w:w="726" w:type="dxa"/>
            <w:tcBorders>
              <w:top w:val="nil"/>
              <w:left w:val="single" w:sz="4" w:space="0" w:color="auto"/>
              <w:bottom w:val="single" w:sz="4" w:space="0" w:color="auto"/>
              <w:right w:val="single" w:sz="4" w:space="0" w:color="auto"/>
            </w:tcBorders>
            <w:vAlign w:val="center"/>
            <w:hideMark/>
          </w:tcPr>
          <w:p w14:paraId="5C612BF5" w14:textId="77777777" w:rsidR="00420D1A" w:rsidRPr="00420D1A" w:rsidRDefault="00420D1A" w:rsidP="00420D1A">
            <w:pPr>
              <w:widowControl/>
              <w:autoSpaceDE/>
              <w:autoSpaceDN/>
              <w:jc w:val="center"/>
              <w:rPr>
                <w:rFonts w:ascii="Calibri" w:eastAsia="Times New Roman" w:hAnsi="Calibri" w:cs="Calibri"/>
                <w:color w:val="000000"/>
                <w:lang w:val="en-ID" w:eastAsia="en-ID"/>
              </w:rPr>
            </w:pPr>
            <w:r w:rsidRPr="00420D1A">
              <w:rPr>
                <w:rFonts w:ascii="Calibri" w:eastAsia="Times New Roman" w:hAnsi="Calibri" w:cs="Calibri"/>
                <w:color w:val="000000"/>
                <w:lang w:val="en-ID" w:eastAsia="en-ID"/>
              </w:rPr>
              <w:t>ASS2</w:t>
            </w:r>
          </w:p>
        </w:tc>
        <w:tc>
          <w:tcPr>
            <w:tcW w:w="3064" w:type="dxa"/>
            <w:tcBorders>
              <w:top w:val="nil"/>
              <w:left w:val="nil"/>
              <w:bottom w:val="single" w:sz="4" w:space="0" w:color="auto"/>
              <w:right w:val="single" w:sz="4" w:space="0" w:color="auto"/>
            </w:tcBorders>
            <w:vAlign w:val="center"/>
            <w:hideMark/>
          </w:tcPr>
          <w:p w14:paraId="16E04B0B"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Assurance [UII Dalwa menyediakan atau memfasilitasi kegiatan pelatihan untuk meningkatkan kompetensi alumni]</w:t>
            </w:r>
          </w:p>
        </w:tc>
        <w:tc>
          <w:tcPr>
            <w:tcW w:w="1260" w:type="dxa"/>
            <w:tcBorders>
              <w:top w:val="nil"/>
              <w:left w:val="nil"/>
              <w:bottom w:val="single" w:sz="4" w:space="0" w:color="auto"/>
              <w:right w:val="single" w:sz="4" w:space="0" w:color="auto"/>
            </w:tcBorders>
            <w:vAlign w:val="center"/>
            <w:hideMark/>
          </w:tcPr>
          <w:p w14:paraId="35ABB432"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1200" w:type="dxa"/>
            <w:tcBorders>
              <w:top w:val="nil"/>
              <w:left w:val="nil"/>
              <w:bottom w:val="single" w:sz="4" w:space="0" w:color="auto"/>
              <w:right w:val="single" w:sz="4" w:space="0" w:color="auto"/>
            </w:tcBorders>
            <w:vAlign w:val="center"/>
            <w:hideMark/>
          </w:tcPr>
          <w:p w14:paraId="172CBBC8"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980" w:type="dxa"/>
            <w:tcBorders>
              <w:top w:val="nil"/>
              <w:left w:val="nil"/>
              <w:bottom w:val="single" w:sz="4" w:space="0" w:color="auto"/>
              <w:right w:val="single" w:sz="4" w:space="0" w:color="auto"/>
            </w:tcBorders>
            <w:vAlign w:val="center"/>
            <w:hideMark/>
          </w:tcPr>
          <w:p w14:paraId="2A2CA46D"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1160" w:type="dxa"/>
            <w:tcBorders>
              <w:top w:val="nil"/>
              <w:left w:val="nil"/>
              <w:bottom w:val="single" w:sz="4" w:space="0" w:color="auto"/>
              <w:right w:val="single" w:sz="4" w:space="0" w:color="auto"/>
            </w:tcBorders>
            <w:vAlign w:val="center"/>
            <w:hideMark/>
          </w:tcPr>
          <w:p w14:paraId="0DACA8FE"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r>
      <w:tr w:rsidR="00420D1A" w:rsidRPr="00420D1A" w14:paraId="366F4F4E" w14:textId="77777777" w:rsidTr="00420D1A">
        <w:trPr>
          <w:trHeight w:val="20"/>
        </w:trPr>
        <w:tc>
          <w:tcPr>
            <w:tcW w:w="726" w:type="dxa"/>
            <w:tcBorders>
              <w:top w:val="nil"/>
              <w:left w:val="single" w:sz="4" w:space="0" w:color="auto"/>
              <w:bottom w:val="single" w:sz="4" w:space="0" w:color="auto"/>
              <w:right w:val="single" w:sz="4" w:space="0" w:color="auto"/>
            </w:tcBorders>
            <w:vAlign w:val="center"/>
            <w:hideMark/>
          </w:tcPr>
          <w:p w14:paraId="103BAC69" w14:textId="77777777" w:rsidR="00420D1A" w:rsidRPr="00420D1A" w:rsidRDefault="00420D1A" w:rsidP="00420D1A">
            <w:pPr>
              <w:widowControl/>
              <w:autoSpaceDE/>
              <w:autoSpaceDN/>
              <w:jc w:val="center"/>
              <w:rPr>
                <w:rFonts w:ascii="Calibri" w:eastAsia="Times New Roman" w:hAnsi="Calibri" w:cs="Calibri"/>
                <w:color w:val="000000"/>
                <w:lang w:val="en-ID" w:eastAsia="en-ID"/>
              </w:rPr>
            </w:pPr>
            <w:r w:rsidRPr="00420D1A">
              <w:rPr>
                <w:rFonts w:ascii="Calibri" w:eastAsia="Times New Roman" w:hAnsi="Calibri" w:cs="Calibri"/>
                <w:color w:val="000000"/>
                <w:lang w:val="en-ID" w:eastAsia="en-ID"/>
              </w:rPr>
              <w:t>ASS3</w:t>
            </w:r>
          </w:p>
        </w:tc>
        <w:tc>
          <w:tcPr>
            <w:tcW w:w="3064" w:type="dxa"/>
            <w:tcBorders>
              <w:top w:val="nil"/>
              <w:left w:val="nil"/>
              <w:bottom w:val="single" w:sz="4" w:space="0" w:color="auto"/>
              <w:right w:val="single" w:sz="4" w:space="0" w:color="auto"/>
            </w:tcBorders>
            <w:vAlign w:val="center"/>
            <w:hideMark/>
          </w:tcPr>
          <w:p w14:paraId="5C51F536"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Assurance [Informasi mengenai kesempatan melanjutkan pendidikan atau pengembangan profesional disampaikan dengan baik]</w:t>
            </w:r>
          </w:p>
        </w:tc>
        <w:tc>
          <w:tcPr>
            <w:tcW w:w="1260" w:type="dxa"/>
            <w:tcBorders>
              <w:top w:val="nil"/>
              <w:left w:val="nil"/>
              <w:bottom w:val="single" w:sz="4" w:space="0" w:color="auto"/>
              <w:right w:val="single" w:sz="4" w:space="0" w:color="auto"/>
            </w:tcBorders>
            <w:vAlign w:val="center"/>
            <w:hideMark/>
          </w:tcPr>
          <w:p w14:paraId="4F38F3E1"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1200" w:type="dxa"/>
            <w:tcBorders>
              <w:top w:val="nil"/>
              <w:left w:val="nil"/>
              <w:bottom w:val="single" w:sz="4" w:space="0" w:color="auto"/>
              <w:right w:val="single" w:sz="4" w:space="0" w:color="auto"/>
            </w:tcBorders>
            <w:vAlign w:val="center"/>
            <w:hideMark/>
          </w:tcPr>
          <w:p w14:paraId="56F0E1B8"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980" w:type="dxa"/>
            <w:tcBorders>
              <w:top w:val="nil"/>
              <w:left w:val="nil"/>
              <w:bottom w:val="single" w:sz="4" w:space="0" w:color="auto"/>
              <w:right w:val="single" w:sz="4" w:space="0" w:color="auto"/>
            </w:tcBorders>
            <w:vAlign w:val="center"/>
            <w:hideMark/>
          </w:tcPr>
          <w:p w14:paraId="721027A8"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1160" w:type="dxa"/>
            <w:tcBorders>
              <w:top w:val="nil"/>
              <w:left w:val="nil"/>
              <w:bottom w:val="single" w:sz="4" w:space="0" w:color="auto"/>
              <w:right w:val="single" w:sz="4" w:space="0" w:color="auto"/>
            </w:tcBorders>
            <w:vAlign w:val="center"/>
            <w:hideMark/>
          </w:tcPr>
          <w:p w14:paraId="70CE53BC"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r>
      <w:tr w:rsidR="00420D1A" w:rsidRPr="00420D1A" w14:paraId="7EC9C3A4" w14:textId="77777777" w:rsidTr="00420D1A">
        <w:trPr>
          <w:trHeight w:val="20"/>
        </w:trPr>
        <w:tc>
          <w:tcPr>
            <w:tcW w:w="726" w:type="dxa"/>
            <w:tcBorders>
              <w:top w:val="nil"/>
              <w:left w:val="single" w:sz="4" w:space="0" w:color="auto"/>
              <w:bottom w:val="single" w:sz="4" w:space="0" w:color="auto"/>
              <w:right w:val="single" w:sz="4" w:space="0" w:color="auto"/>
            </w:tcBorders>
            <w:vAlign w:val="center"/>
            <w:hideMark/>
          </w:tcPr>
          <w:p w14:paraId="67422E7D" w14:textId="77777777" w:rsidR="00420D1A" w:rsidRPr="00420D1A" w:rsidRDefault="00420D1A" w:rsidP="00420D1A">
            <w:pPr>
              <w:widowControl/>
              <w:autoSpaceDE/>
              <w:autoSpaceDN/>
              <w:jc w:val="center"/>
              <w:rPr>
                <w:rFonts w:ascii="Calibri" w:eastAsia="Times New Roman" w:hAnsi="Calibri" w:cs="Calibri"/>
                <w:color w:val="000000"/>
                <w:lang w:val="en-ID" w:eastAsia="en-ID"/>
              </w:rPr>
            </w:pPr>
            <w:r w:rsidRPr="00420D1A">
              <w:rPr>
                <w:rFonts w:ascii="Calibri" w:eastAsia="Times New Roman" w:hAnsi="Calibri" w:cs="Calibri"/>
                <w:color w:val="000000"/>
                <w:lang w:val="en-ID" w:eastAsia="en-ID"/>
              </w:rPr>
              <w:t>ASS4</w:t>
            </w:r>
          </w:p>
        </w:tc>
        <w:tc>
          <w:tcPr>
            <w:tcW w:w="3064" w:type="dxa"/>
            <w:tcBorders>
              <w:top w:val="nil"/>
              <w:left w:val="nil"/>
              <w:bottom w:val="single" w:sz="4" w:space="0" w:color="auto"/>
              <w:right w:val="single" w:sz="4" w:space="0" w:color="auto"/>
            </w:tcBorders>
            <w:vAlign w:val="center"/>
            <w:hideMark/>
          </w:tcPr>
          <w:p w14:paraId="70FE525D"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Assurance [UII Dalwa memberikan dukungan terhadap pengembangan kompetensi lulusan setelah menyelesaikan studi]</w:t>
            </w:r>
          </w:p>
        </w:tc>
        <w:tc>
          <w:tcPr>
            <w:tcW w:w="1260" w:type="dxa"/>
            <w:tcBorders>
              <w:top w:val="nil"/>
              <w:left w:val="nil"/>
              <w:bottom w:val="single" w:sz="4" w:space="0" w:color="auto"/>
              <w:right w:val="single" w:sz="4" w:space="0" w:color="auto"/>
            </w:tcBorders>
            <w:vAlign w:val="center"/>
            <w:hideMark/>
          </w:tcPr>
          <w:p w14:paraId="67AABBA2"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1200" w:type="dxa"/>
            <w:tcBorders>
              <w:top w:val="nil"/>
              <w:left w:val="nil"/>
              <w:bottom w:val="single" w:sz="4" w:space="0" w:color="auto"/>
              <w:right w:val="single" w:sz="4" w:space="0" w:color="auto"/>
            </w:tcBorders>
            <w:vAlign w:val="center"/>
            <w:hideMark/>
          </w:tcPr>
          <w:p w14:paraId="1BED2DD0"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980" w:type="dxa"/>
            <w:tcBorders>
              <w:top w:val="nil"/>
              <w:left w:val="nil"/>
              <w:bottom w:val="single" w:sz="4" w:space="0" w:color="auto"/>
              <w:right w:val="single" w:sz="4" w:space="0" w:color="auto"/>
            </w:tcBorders>
            <w:vAlign w:val="center"/>
            <w:hideMark/>
          </w:tcPr>
          <w:p w14:paraId="750356FB"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1160" w:type="dxa"/>
            <w:tcBorders>
              <w:top w:val="nil"/>
              <w:left w:val="nil"/>
              <w:bottom w:val="single" w:sz="4" w:space="0" w:color="auto"/>
              <w:right w:val="single" w:sz="4" w:space="0" w:color="auto"/>
            </w:tcBorders>
            <w:vAlign w:val="center"/>
            <w:hideMark/>
          </w:tcPr>
          <w:p w14:paraId="1C2CD3E5"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r>
      <w:tr w:rsidR="00420D1A" w:rsidRPr="00420D1A" w14:paraId="07A01E89" w14:textId="77777777" w:rsidTr="00420D1A">
        <w:trPr>
          <w:trHeight w:val="20"/>
        </w:trPr>
        <w:tc>
          <w:tcPr>
            <w:tcW w:w="726" w:type="dxa"/>
            <w:tcBorders>
              <w:top w:val="nil"/>
              <w:left w:val="single" w:sz="4" w:space="0" w:color="auto"/>
              <w:bottom w:val="single" w:sz="4" w:space="0" w:color="auto"/>
              <w:right w:val="single" w:sz="4" w:space="0" w:color="auto"/>
            </w:tcBorders>
            <w:vAlign w:val="center"/>
            <w:hideMark/>
          </w:tcPr>
          <w:p w14:paraId="1D636769" w14:textId="77777777" w:rsidR="00420D1A" w:rsidRPr="00420D1A" w:rsidRDefault="00420D1A" w:rsidP="00420D1A">
            <w:pPr>
              <w:widowControl/>
              <w:autoSpaceDE/>
              <w:autoSpaceDN/>
              <w:jc w:val="center"/>
              <w:rPr>
                <w:rFonts w:ascii="Calibri" w:eastAsia="Times New Roman" w:hAnsi="Calibri" w:cs="Calibri"/>
                <w:color w:val="000000"/>
                <w:lang w:val="en-ID" w:eastAsia="en-ID"/>
              </w:rPr>
            </w:pPr>
            <w:r w:rsidRPr="00420D1A">
              <w:rPr>
                <w:rFonts w:ascii="Calibri" w:eastAsia="Times New Roman" w:hAnsi="Calibri" w:cs="Calibri"/>
                <w:color w:val="000000"/>
                <w:lang w:val="en-ID" w:eastAsia="en-ID"/>
              </w:rPr>
              <w:t>ASS5</w:t>
            </w:r>
          </w:p>
        </w:tc>
        <w:tc>
          <w:tcPr>
            <w:tcW w:w="3064" w:type="dxa"/>
            <w:tcBorders>
              <w:top w:val="nil"/>
              <w:left w:val="nil"/>
              <w:bottom w:val="single" w:sz="4" w:space="0" w:color="auto"/>
              <w:right w:val="single" w:sz="4" w:space="0" w:color="auto"/>
            </w:tcBorders>
            <w:vAlign w:val="center"/>
            <w:hideMark/>
          </w:tcPr>
          <w:p w14:paraId="0982F24D"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Assurance [UII Dalwa memiliki mekanisme yang jelas dalam mengelola hubungan dengan alumni]</w:t>
            </w:r>
          </w:p>
        </w:tc>
        <w:tc>
          <w:tcPr>
            <w:tcW w:w="1260" w:type="dxa"/>
            <w:tcBorders>
              <w:top w:val="nil"/>
              <w:left w:val="nil"/>
              <w:bottom w:val="single" w:sz="4" w:space="0" w:color="auto"/>
              <w:right w:val="single" w:sz="4" w:space="0" w:color="auto"/>
            </w:tcBorders>
            <w:vAlign w:val="center"/>
            <w:hideMark/>
          </w:tcPr>
          <w:p w14:paraId="7F962E90"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1200" w:type="dxa"/>
            <w:tcBorders>
              <w:top w:val="nil"/>
              <w:left w:val="nil"/>
              <w:bottom w:val="single" w:sz="4" w:space="0" w:color="auto"/>
              <w:right w:val="single" w:sz="4" w:space="0" w:color="auto"/>
            </w:tcBorders>
            <w:vAlign w:val="center"/>
            <w:hideMark/>
          </w:tcPr>
          <w:p w14:paraId="3F854C2A"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980" w:type="dxa"/>
            <w:tcBorders>
              <w:top w:val="nil"/>
              <w:left w:val="nil"/>
              <w:bottom w:val="single" w:sz="4" w:space="0" w:color="auto"/>
              <w:right w:val="single" w:sz="4" w:space="0" w:color="auto"/>
            </w:tcBorders>
            <w:vAlign w:val="center"/>
            <w:hideMark/>
          </w:tcPr>
          <w:p w14:paraId="77C7B8DA"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1160" w:type="dxa"/>
            <w:tcBorders>
              <w:top w:val="nil"/>
              <w:left w:val="nil"/>
              <w:bottom w:val="single" w:sz="4" w:space="0" w:color="auto"/>
              <w:right w:val="single" w:sz="4" w:space="0" w:color="auto"/>
            </w:tcBorders>
            <w:vAlign w:val="center"/>
            <w:hideMark/>
          </w:tcPr>
          <w:p w14:paraId="440B7BFB"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r>
      <w:tr w:rsidR="00420D1A" w:rsidRPr="00420D1A" w14:paraId="7AF6037A" w14:textId="77777777" w:rsidTr="00420D1A">
        <w:trPr>
          <w:trHeight w:val="20"/>
        </w:trPr>
        <w:tc>
          <w:tcPr>
            <w:tcW w:w="726" w:type="dxa"/>
            <w:tcBorders>
              <w:top w:val="nil"/>
              <w:left w:val="single" w:sz="4" w:space="0" w:color="auto"/>
              <w:bottom w:val="single" w:sz="4" w:space="0" w:color="auto"/>
              <w:right w:val="single" w:sz="4" w:space="0" w:color="auto"/>
            </w:tcBorders>
            <w:vAlign w:val="center"/>
            <w:hideMark/>
          </w:tcPr>
          <w:p w14:paraId="24C012C9" w14:textId="77777777" w:rsidR="00420D1A" w:rsidRPr="00420D1A" w:rsidRDefault="00420D1A" w:rsidP="00420D1A">
            <w:pPr>
              <w:widowControl/>
              <w:autoSpaceDE/>
              <w:autoSpaceDN/>
              <w:jc w:val="center"/>
              <w:rPr>
                <w:rFonts w:ascii="Calibri" w:eastAsia="Times New Roman" w:hAnsi="Calibri" w:cs="Calibri"/>
                <w:color w:val="000000"/>
                <w:lang w:val="en-ID" w:eastAsia="en-ID"/>
              </w:rPr>
            </w:pPr>
            <w:r w:rsidRPr="00420D1A">
              <w:rPr>
                <w:rFonts w:ascii="Calibri" w:eastAsia="Times New Roman" w:hAnsi="Calibri" w:cs="Calibri"/>
                <w:color w:val="000000"/>
                <w:lang w:val="en-ID" w:eastAsia="en-ID"/>
              </w:rPr>
              <w:t>EMP1</w:t>
            </w:r>
          </w:p>
        </w:tc>
        <w:tc>
          <w:tcPr>
            <w:tcW w:w="3064" w:type="dxa"/>
            <w:tcBorders>
              <w:top w:val="nil"/>
              <w:left w:val="nil"/>
              <w:bottom w:val="single" w:sz="4" w:space="0" w:color="auto"/>
              <w:right w:val="single" w:sz="4" w:space="0" w:color="auto"/>
            </w:tcBorders>
            <w:vAlign w:val="center"/>
            <w:hideMark/>
          </w:tcPr>
          <w:p w14:paraId="779D7884" w14:textId="77777777" w:rsidR="00420D1A" w:rsidRPr="00420D1A" w:rsidRDefault="00420D1A" w:rsidP="00420D1A">
            <w:pPr>
              <w:widowControl/>
              <w:autoSpaceDE/>
              <w:autoSpaceDN/>
              <w:rPr>
                <w:rFonts w:ascii="Calibri" w:eastAsia="Times New Roman" w:hAnsi="Calibri" w:cs="Calibri"/>
                <w:color w:val="000000"/>
                <w:lang w:val="en-ID" w:eastAsia="en-ID"/>
              </w:rPr>
            </w:pPr>
            <w:r w:rsidRPr="00420D1A">
              <w:rPr>
                <w:rFonts w:ascii="Calibri" w:eastAsia="Times New Roman" w:hAnsi="Calibri" w:cs="Calibri"/>
                <w:color w:val="000000"/>
                <w:lang w:val="en-ID" w:eastAsia="en-ID"/>
              </w:rPr>
              <w:t xml:space="preserve">Empathy [UII </w:t>
            </w:r>
            <w:proofErr w:type="spellStart"/>
            <w:r w:rsidRPr="00420D1A">
              <w:rPr>
                <w:rFonts w:ascii="Calibri" w:eastAsia="Times New Roman" w:hAnsi="Calibri" w:cs="Calibri"/>
                <w:color w:val="000000"/>
                <w:lang w:val="en-ID" w:eastAsia="en-ID"/>
              </w:rPr>
              <w:t>Dalwa</w:t>
            </w:r>
            <w:proofErr w:type="spellEnd"/>
            <w:r w:rsidRPr="00420D1A">
              <w:rPr>
                <w:rFonts w:ascii="Calibri" w:eastAsia="Times New Roman" w:hAnsi="Calibri" w:cs="Calibri"/>
                <w:color w:val="000000"/>
                <w:lang w:val="en-ID" w:eastAsia="en-ID"/>
              </w:rPr>
              <w:t xml:space="preserve"> </w:t>
            </w:r>
            <w:proofErr w:type="spellStart"/>
            <w:r w:rsidRPr="00420D1A">
              <w:rPr>
                <w:rFonts w:ascii="Calibri" w:eastAsia="Times New Roman" w:hAnsi="Calibri" w:cs="Calibri"/>
                <w:color w:val="000000"/>
                <w:lang w:val="en-ID" w:eastAsia="en-ID"/>
              </w:rPr>
              <w:t>tetap</w:t>
            </w:r>
            <w:proofErr w:type="spellEnd"/>
            <w:r w:rsidRPr="00420D1A">
              <w:rPr>
                <w:rFonts w:ascii="Calibri" w:eastAsia="Times New Roman" w:hAnsi="Calibri" w:cs="Calibri"/>
                <w:color w:val="000000"/>
                <w:lang w:val="en-ID" w:eastAsia="en-ID"/>
              </w:rPr>
              <w:t xml:space="preserve"> </w:t>
            </w:r>
            <w:proofErr w:type="spellStart"/>
            <w:r w:rsidRPr="00420D1A">
              <w:rPr>
                <w:rFonts w:ascii="Calibri" w:eastAsia="Times New Roman" w:hAnsi="Calibri" w:cs="Calibri"/>
                <w:color w:val="000000"/>
                <w:lang w:val="en-ID" w:eastAsia="en-ID"/>
              </w:rPr>
              <w:t>memperhatikan</w:t>
            </w:r>
            <w:proofErr w:type="spellEnd"/>
            <w:r w:rsidRPr="00420D1A">
              <w:rPr>
                <w:rFonts w:ascii="Calibri" w:eastAsia="Times New Roman" w:hAnsi="Calibri" w:cs="Calibri"/>
                <w:color w:val="000000"/>
                <w:lang w:val="en-ID" w:eastAsia="en-ID"/>
              </w:rPr>
              <w:t xml:space="preserve"> </w:t>
            </w:r>
            <w:proofErr w:type="spellStart"/>
            <w:r w:rsidRPr="00420D1A">
              <w:rPr>
                <w:rFonts w:ascii="Calibri" w:eastAsia="Times New Roman" w:hAnsi="Calibri" w:cs="Calibri"/>
                <w:color w:val="000000"/>
                <w:lang w:val="en-ID" w:eastAsia="en-ID"/>
              </w:rPr>
              <w:t>kebutuhan</w:t>
            </w:r>
            <w:proofErr w:type="spellEnd"/>
            <w:r w:rsidRPr="00420D1A">
              <w:rPr>
                <w:rFonts w:ascii="Calibri" w:eastAsia="Times New Roman" w:hAnsi="Calibri" w:cs="Calibri"/>
                <w:color w:val="000000"/>
                <w:lang w:val="en-ID" w:eastAsia="en-ID"/>
              </w:rPr>
              <w:t xml:space="preserve"> alumni </w:t>
            </w:r>
            <w:proofErr w:type="spellStart"/>
            <w:r w:rsidRPr="00420D1A">
              <w:rPr>
                <w:rFonts w:ascii="Calibri" w:eastAsia="Times New Roman" w:hAnsi="Calibri" w:cs="Calibri"/>
                <w:color w:val="000000"/>
                <w:lang w:val="en-ID" w:eastAsia="en-ID"/>
              </w:rPr>
              <w:t>setelah</w:t>
            </w:r>
            <w:proofErr w:type="spellEnd"/>
            <w:r w:rsidRPr="00420D1A">
              <w:rPr>
                <w:rFonts w:ascii="Calibri" w:eastAsia="Times New Roman" w:hAnsi="Calibri" w:cs="Calibri"/>
                <w:color w:val="000000"/>
                <w:lang w:val="en-ID" w:eastAsia="en-ID"/>
              </w:rPr>
              <w:t xml:space="preserve"> lulus]</w:t>
            </w:r>
          </w:p>
        </w:tc>
        <w:tc>
          <w:tcPr>
            <w:tcW w:w="1260" w:type="dxa"/>
            <w:tcBorders>
              <w:top w:val="nil"/>
              <w:left w:val="nil"/>
              <w:bottom w:val="single" w:sz="4" w:space="0" w:color="auto"/>
              <w:right w:val="single" w:sz="4" w:space="0" w:color="auto"/>
            </w:tcBorders>
            <w:vAlign w:val="center"/>
            <w:hideMark/>
          </w:tcPr>
          <w:p w14:paraId="6F255570" w14:textId="77777777" w:rsidR="00420D1A" w:rsidRPr="00420D1A" w:rsidRDefault="00420D1A" w:rsidP="00420D1A">
            <w:pPr>
              <w:widowControl/>
              <w:autoSpaceDE/>
              <w:autoSpaceDN/>
              <w:rPr>
                <w:rFonts w:ascii="Calibri" w:eastAsia="Times New Roman" w:hAnsi="Calibri" w:cs="Calibri"/>
                <w:color w:val="000000"/>
                <w:lang w:val="en-ID" w:eastAsia="en-ID"/>
              </w:rPr>
            </w:pPr>
            <w:r w:rsidRPr="00420D1A">
              <w:rPr>
                <w:rFonts w:ascii="Calibri" w:eastAsia="Times New Roman" w:hAnsi="Calibri" w:cs="Calibri"/>
                <w:color w:val="000000"/>
                <w:lang w:val="en-ID" w:eastAsia="en-ID"/>
              </w:rPr>
              <w:t> </w:t>
            </w:r>
          </w:p>
        </w:tc>
        <w:tc>
          <w:tcPr>
            <w:tcW w:w="1200" w:type="dxa"/>
            <w:tcBorders>
              <w:top w:val="nil"/>
              <w:left w:val="nil"/>
              <w:bottom w:val="single" w:sz="4" w:space="0" w:color="auto"/>
              <w:right w:val="single" w:sz="4" w:space="0" w:color="auto"/>
            </w:tcBorders>
            <w:vAlign w:val="center"/>
            <w:hideMark/>
          </w:tcPr>
          <w:p w14:paraId="064BA2B3" w14:textId="77777777" w:rsidR="00420D1A" w:rsidRPr="00420D1A" w:rsidRDefault="00420D1A" w:rsidP="00420D1A">
            <w:pPr>
              <w:widowControl/>
              <w:autoSpaceDE/>
              <w:autoSpaceDN/>
              <w:rPr>
                <w:rFonts w:ascii="Calibri" w:eastAsia="Times New Roman" w:hAnsi="Calibri" w:cs="Calibri"/>
                <w:color w:val="000000"/>
                <w:lang w:val="en-ID" w:eastAsia="en-ID"/>
              </w:rPr>
            </w:pPr>
            <w:r w:rsidRPr="00420D1A">
              <w:rPr>
                <w:rFonts w:ascii="Calibri" w:eastAsia="Times New Roman" w:hAnsi="Calibri" w:cs="Calibri"/>
                <w:color w:val="000000"/>
                <w:lang w:val="en-ID" w:eastAsia="en-ID"/>
              </w:rPr>
              <w:t> </w:t>
            </w:r>
          </w:p>
        </w:tc>
        <w:tc>
          <w:tcPr>
            <w:tcW w:w="980" w:type="dxa"/>
            <w:tcBorders>
              <w:top w:val="nil"/>
              <w:left w:val="nil"/>
              <w:bottom w:val="single" w:sz="4" w:space="0" w:color="auto"/>
              <w:right w:val="single" w:sz="4" w:space="0" w:color="auto"/>
            </w:tcBorders>
            <w:vAlign w:val="center"/>
            <w:hideMark/>
          </w:tcPr>
          <w:p w14:paraId="1EAD6DFE" w14:textId="77777777" w:rsidR="00420D1A" w:rsidRPr="00420D1A" w:rsidRDefault="00420D1A" w:rsidP="00420D1A">
            <w:pPr>
              <w:widowControl/>
              <w:autoSpaceDE/>
              <w:autoSpaceDN/>
              <w:rPr>
                <w:rFonts w:ascii="Calibri" w:eastAsia="Times New Roman" w:hAnsi="Calibri" w:cs="Calibri"/>
                <w:color w:val="000000"/>
                <w:lang w:val="en-ID" w:eastAsia="en-ID"/>
              </w:rPr>
            </w:pPr>
            <w:r w:rsidRPr="00420D1A">
              <w:rPr>
                <w:rFonts w:ascii="Calibri" w:eastAsia="Times New Roman" w:hAnsi="Calibri" w:cs="Calibri"/>
                <w:color w:val="000000"/>
                <w:lang w:val="en-ID" w:eastAsia="en-ID"/>
              </w:rPr>
              <w:t> </w:t>
            </w:r>
          </w:p>
        </w:tc>
        <w:tc>
          <w:tcPr>
            <w:tcW w:w="1160" w:type="dxa"/>
            <w:tcBorders>
              <w:top w:val="nil"/>
              <w:left w:val="nil"/>
              <w:bottom w:val="single" w:sz="4" w:space="0" w:color="auto"/>
              <w:right w:val="single" w:sz="4" w:space="0" w:color="auto"/>
            </w:tcBorders>
            <w:vAlign w:val="center"/>
            <w:hideMark/>
          </w:tcPr>
          <w:p w14:paraId="7E616F41" w14:textId="77777777" w:rsidR="00420D1A" w:rsidRPr="00420D1A" w:rsidRDefault="00420D1A" w:rsidP="00420D1A">
            <w:pPr>
              <w:widowControl/>
              <w:autoSpaceDE/>
              <w:autoSpaceDN/>
              <w:rPr>
                <w:rFonts w:ascii="Calibri" w:eastAsia="Times New Roman" w:hAnsi="Calibri" w:cs="Calibri"/>
                <w:color w:val="000000"/>
                <w:lang w:val="en-ID" w:eastAsia="en-ID"/>
              </w:rPr>
            </w:pPr>
            <w:r w:rsidRPr="00420D1A">
              <w:rPr>
                <w:rFonts w:ascii="Calibri" w:eastAsia="Times New Roman" w:hAnsi="Calibri" w:cs="Calibri"/>
                <w:color w:val="000000"/>
                <w:lang w:val="en-ID" w:eastAsia="en-ID"/>
              </w:rPr>
              <w:t> </w:t>
            </w:r>
          </w:p>
        </w:tc>
      </w:tr>
      <w:tr w:rsidR="00420D1A" w:rsidRPr="00420D1A" w14:paraId="536A940A" w14:textId="77777777" w:rsidTr="00420D1A">
        <w:trPr>
          <w:trHeight w:val="20"/>
        </w:trPr>
        <w:tc>
          <w:tcPr>
            <w:tcW w:w="726" w:type="dxa"/>
            <w:tcBorders>
              <w:top w:val="nil"/>
              <w:left w:val="single" w:sz="4" w:space="0" w:color="auto"/>
              <w:bottom w:val="single" w:sz="4" w:space="0" w:color="auto"/>
              <w:right w:val="single" w:sz="4" w:space="0" w:color="auto"/>
            </w:tcBorders>
            <w:vAlign w:val="center"/>
            <w:hideMark/>
          </w:tcPr>
          <w:p w14:paraId="4AF04AB1" w14:textId="77777777" w:rsidR="00420D1A" w:rsidRPr="00420D1A" w:rsidRDefault="00420D1A" w:rsidP="00420D1A">
            <w:pPr>
              <w:widowControl/>
              <w:autoSpaceDE/>
              <w:autoSpaceDN/>
              <w:jc w:val="center"/>
              <w:rPr>
                <w:rFonts w:ascii="Calibri" w:eastAsia="Times New Roman" w:hAnsi="Calibri" w:cs="Calibri"/>
                <w:color w:val="000000"/>
                <w:lang w:val="en-ID" w:eastAsia="en-ID"/>
              </w:rPr>
            </w:pPr>
            <w:r w:rsidRPr="00420D1A">
              <w:rPr>
                <w:rFonts w:ascii="Calibri" w:eastAsia="Times New Roman" w:hAnsi="Calibri" w:cs="Calibri"/>
                <w:color w:val="000000"/>
                <w:lang w:val="en-ID" w:eastAsia="en-ID"/>
              </w:rPr>
              <w:t>EMP2</w:t>
            </w:r>
          </w:p>
        </w:tc>
        <w:tc>
          <w:tcPr>
            <w:tcW w:w="3064" w:type="dxa"/>
            <w:tcBorders>
              <w:top w:val="nil"/>
              <w:left w:val="nil"/>
              <w:bottom w:val="single" w:sz="4" w:space="0" w:color="auto"/>
              <w:right w:val="single" w:sz="4" w:space="0" w:color="auto"/>
            </w:tcBorders>
            <w:vAlign w:val="center"/>
            <w:hideMark/>
          </w:tcPr>
          <w:p w14:paraId="7F6E4D60"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Empathy [Alumni diberikan kesempatan untuk menyampaikan kritik, saran, dan masukan]</w:t>
            </w:r>
          </w:p>
        </w:tc>
        <w:tc>
          <w:tcPr>
            <w:tcW w:w="1260" w:type="dxa"/>
            <w:tcBorders>
              <w:top w:val="nil"/>
              <w:left w:val="nil"/>
              <w:bottom w:val="single" w:sz="4" w:space="0" w:color="auto"/>
              <w:right w:val="single" w:sz="4" w:space="0" w:color="auto"/>
            </w:tcBorders>
            <w:vAlign w:val="center"/>
            <w:hideMark/>
          </w:tcPr>
          <w:p w14:paraId="459B5D5A"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1200" w:type="dxa"/>
            <w:tcBorders>
              <w:top w:val="nil"/>
              <w:left w:val="nil"/>
              <w:bottom w:val="single" w:sz="4" w:space="0" w:color="auto"/>
              <w:right w:val="single" w:sz="4" w:space="0" w:color="auto"/>
            </w:tcBorders>
            <w:vAlign w:val="center"/>
            <w:hideMark/>
          </w:tcPr>
          <w:p w14:paraId="74591ABC"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980" w:type="dxa"/>
            <w:tcBorders>
              <w:top w:val="nil"/>
              <w:left w:val="nil"/>
              <w:bottom w:val="single" w:sz="4" w:space="0" w:color="auto"/>
              <w:right w:val="single" w:sz="4" w:space="0" w:color="auto"/>
            </w:tcBorders>
            <w:vAlign w:val="center"/>
            <w:hideMark/>
          </w:tcPr>
          <w:p w14:paraId="1963A4B9"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1160" w:type="dxa"/>
            <w:tcBorders>
              <w:top w:val="nil"/>
              <w:left w:val="nil"/>
              <w:bottom w:val="single" w:sz="4" w:space="0" w:color="auto"/>
              <w:right w:val="single" w:sz="4" w:space="0" w:color="auto"/>
            </w:tcBorders>
            <w:vAlign w:val="center"/>
            <w:hideMark/>
          </w:tcPr>
          <w:p w14:paraId="1EB2FB97"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r>
      <w:tr w:rsidR="00420D1A" w:rsidRPr="00420D1A" w14:paraId="3A5BD03B" w14:textId="77777777" w:rsidTr="00420D1A">
        <w:trPr>
          <w:trHeight w:val="20"/>
        </w:trPr>
        <w:tc>
          <w:tcPr>
            <w:tcW w:w="726" w:type="dxa"/>
            <w:tcBorders>
              <w:top w:val="nil"/>
              <w:left w:val="single" w:sz="4" w:space="0" w:color="auto"/>
              <w:bottom w:val="single" w:sz="4" w:space="0" w:color="auto"/>
              <w:right w:val="single" w:sz="4" w:space="0" w:color="auto"/>
            </w:tcBorders>
            <w:vAlign w:val="center"/>
            <w:hideMark/>
          </w:tcPr>
          <w:p w14:paraId="3ABE28B6" w14:textId="77777777" w:rsidR="00420D1A" w:rsidRPr="00420D1A" w:rsidRDefault="00420D1A" w:rsidP="00420D1A">
            <w:pPr>
              <w:widowControl/>
              <w:autoSpaceDE/>
              <w:autoSpaceDN/>
              <w:jc w:val="center"/>
              <w:rPr>
                <w:rFonts w:ascii="Calibri" w:eastAsia="Times New Roman" w:hAnsi="Calibri" w:cs="Calibri"/>
                <w:color w:val="000000"/>
                <w:lang w:val="en-ID" w:eastAsia="en-ID"/>
              </w:rPr>
            </w:pPr>
            <w:r w:rsidRPr="00420D1A">
              <w:rPr>
                <w:rFonts w:ascii="Calibri" w:eastAsia="Times New Roman" w:hAnsi="Calibri" w:cs="Calibri"/>
                <w:color w:val="000000"/>
                <w:lang w:val="en-ID" w:eastAsia="en-ID"/>
              </w:rPr>
              <w:t>EMP3</w:t>
            </w:r>
          </w:p>
        </w:tc>
        <w:tc>
          <w:tcPr>
            <w:tcW w:w="3064" w:type="dxa"/>
            <w:tcBorders>
              <w:top w:val="nil"/>
              <w:left w:val="nil"/>
              <w:bottom w:val="single" w:sz="4" w:space="0" w:color="auto"/>
              <w:right w:val="single" w:sz="4" w:space="0" w:color="auto"/>
            </w:tcBorders>
            <w:vAlign w:val="center"/>
            <w:hideMark/>
          </w:tcPr>
          <w:p w14:paraId="2C2CA93B"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Empathy [UII Dalwa memberikan kesempatan kepada alumni untuk berpartisipasi dalam kegiatan universitas]</w:t>
            </w:r>
          </w:p>
        </w:tc>
        <w:tc>
          <w:tcPr>
            <w:tcW w:w="1260" w:type="dxa"/>
            <w:tcBorders>
              <w:top w:val="nil"/>
              <w:left w:val="nil"/>
              <w:bottom w:val="single" w:sz="4" w:space="0" w:color="auto"/>
              <w:right w:val="single" w:sz="4" w:space="0" w:color="auto"/>
            </w:tcBorders>
            <w:vAlign w:val="center"/>
            <w:hideMark/>
          </w:tcPr>
          <w:p w14:paraId="4865117A"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1200" w:type="dxa"/>
            <w:tcBorders>
              <w:top w:val="nil"/>
              <w:left w:val="nil"/>
              <w:bottom w:val="single" w:sz="4" w:space="0" w:color="auto"/>
              <w:right w:val="single" w:sz="4" w:space="0" w:color="auto"/>
            </w:tcBorders>
            <w:vAlign w:val="center"/>
            <w:hideMark/>
          </w:tcPr>
          <w:p w14:paraId="685C5560"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980" w:type="dxa"/>
            <w:tcBorders>
              <w:top w:val="nil"/>
              <w:left w:val="nil"/>
              <w:bottom w:val="single" w:sz="4" w:space="0" w:color="auto"/>
              <w:right w:val="single" w:sz="4" w:space="0" w:color="auto"/>
            </w:tcBorders>
            <w:vAlign w:val="center"/>
            <w:hideMark/>
          </w:tcPr>
          <w:p w14:paraId="39443ED5"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1160" w:type="dxa"/>
            <w:tcBorders>
              <w:top w:val="nil"/>
              <w:left w:val="nil"/>
              <w:bottom w:val="single" w:sz="4" w:space="0" w:color="auto"/>
              <w:right w:val="single" w:sz="4" w:space="0" w:color="auto"/>
            </w:tcBorders>
            <w:vAlign w:val="center"/>
            <w:hideMark/>
          </w:tcPr>
          <w:p w14:paraId="0A2B4DFE"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r>
      <w:tr w:rsidR="00420D1A" w:rsidRPr="00420D1A" w14:paraId="588EB0BC" w14:textId="77777777" w:rsidTr="00420D1A">
        <w:trPr>
          <w:trHeight w:val="20"/>
        </w:trPr>
        <w:tc>
          <w:tcPr>
            <w:tcW w:w="726" w:type="dxa"/>
            <w:tcBorders>
              <w:top w:val="nil"/>
              <w:left w:val="single" w:sz="4" w:space="0" w:color="auto"/>
              <w:bottom w:val="single" w:sz="4" w:space="0" w:color="auto"/>
              <w:right w:val="single" w:sz="4" w:space="0" w:color="auto"/>
            </w:tcBorders>
            <w:vAlign w:val="center"/>
            <w:hideMark/>
          </w:tcPr>
          <w:p w14:paraId="6F5041CB" w14:textId="77777777" w:rsidR="00420D1A" w:rsidRPr="00420D1A" w:rsidRDefault="00420D1A" w:rsidP="00420D1A">
            <w:pPr>
              <w:widowControl/>
              <w:autoSpaceDE/>
              <w:autoSpaceDN/>
              <w:jc w:val="center"/>
              <w:rPr>
                <w:rFonts w:ascii="Calibri" w:eastAsia="Times New Roman" w:hAnsi="Calibri" w:cs="Calibri"/>
                <w:color w:val="000000"/>
                <w:lang w:val="en-ID" w:eastAsia="en-ID"/>
              </w:rPr>
            </w:pPr>
            <w:r w:rsidRPr="00420D1A">
              <w:rPr>
                <w:rFonts w:ascii="Calibri" w:eastAsia="Times New Roman" w:hAnsi="Calibri" w:cs="Calibri"/>
                <w:color w:val="000000"/>
                <w:lang w:val="en-ID" w:eastAsia="en-ID"/>
              </w:rPr>
              <w:t>EMP4</w:t>
            </w:r>
          </w:p>
        </w:tc>
        <w:tc>
          <w:tcPr>
            <w:tcW w:w="3064" w:type="dxa"/>
            <w:tcBorders>
              <w:top w:val="nil"/>
              <w:left w:val="nil"/>
              <w:bottom w:val="single" w:sz="4" w:space="0" w:color="auto"/>
              <w:right w:val="single" w:sz="4" w:space="0" w:color="auto"/>
            </w:tcBorders>
            <w:vAlign w:val="center"/>
            <w:hideMark/>
          </w:tcPr>
          <w:p w14:paraId="74F90B31"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Empathy [Hubungan komunikasi antara UII Dalwa dan alumni berjalan dengan baik]</w:t>
            </w:r>
          </w:p>
        </w:tc>
        <w:tc>
          <w:tcPr>
            <w:tcW w:w="1260" w:type="dxa"/>
            <w:tcBorders>
              <w:top w:val="nil"/>
              <w:left w:val="nil"/>
              <w:bottom w:val="single" w:sz="4" w:space="0" w:color="auto"/>
              <w:right w:val="single" w:sz="4" w:space="0" w:color="auto"/>
            </w:tcBorders>
            <w:vAlign w:val="center"/>
            <w:hideMark/>
          </w:tcPr>
          <w:p w14:paraId="112F6026"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1200" w:type="dxa"/>
            <w:tcBorders>
              <w:top w:val="nil"/>
              <w:left w:val="nil"/>
              <w:bottom w:val="single" w:sz="4" w:space="0" w:color="auto"/>
              <w:right w:val="single" w:sz="4" w:space="0" w:color="auto"/>
            </w:tcBorders>
            <w:vAlign w:val="center"/>
            <w:hideMark/>
          </w:tcPr>
          <w:p w14:paraId="61884355"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980" w:type="dxa"/>
            <w:tcBorders>
              <w:top w:val="nil"/>
              <w:left w:val="nil"/>
              <w:bottom w:val="single" w:sz="4" w:space="0" w:color="auto"/>
              <w:right w:val="single" w:sz="4" w:space="0" w:color="auto"/>
            </w:tcBorders>
            <w:vAlign w:val="center"/>
            <w:hideMark/>
          </w:tcPr>
          <w:p w14:paraId="438BF031"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1160" w:type="dxa"/>
            <w:tcBorders>
              <w:top w:val="nil"/>
              <w:left w:val="nil"/>
              <w:bottom w:val="single" w:sz="4" w:space="0" w:color="auto"/>
              <w:right w:val="single" w:sz="4" w:space="0" w:color="auto"/>
            </w:tcBorders>
            <w:vAlign w:val="center"/>
            <w:hideMark/>
          </w:tcPr>
          <w:p w14:paraId="6A8A593F"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r>
      <w:tr w:rsidR="00420D1A" w:rsidRPr="00420D1A" w14:paraId="56D6E314" w14:textId="77777777" w:rsidTr="00420D1A">
        <w:trPr>
          <w:trHeight w:val="20"/>
        </w:trPr>
        <w:tc>
          <w:tcPr>
            <w:tcW w:w="726" w:type="dxa"/>
            <w:tcBorders>
              <w:top w:val="nil"/>
              <w:left w:val="single" w:sz="4" w:space="0" w:color="auto"/>
              <w:bottom w:val="single" w:sz="4" w:space="0" w:color="auto"/>
              <w:right w:val="single" w:sz="4" w:space="0" w:color="auto"/>
            </w:tcBorders>
            <w:vAlign w:val="center"/>
            <w:hideMark/>
          </w:tcPr>
          <w:p w14:paraId="751EF6E2" w14:textId="77777777" w:rsidR="00420D1A" w:rsidRPr="00420D1A" w:rsidRDefault="00420D1A" w:rsidP="00420D1A">
            <w:pPr>
              <w:widowControl/>
              <w:autoSpaceDE/>
              <w:autoSpaceDN/>
              <w:jc w:val="center"/>
              <w:rPr>
                <w:rFonts w:ascii="Calibri" w:eastAsia="Times New Roman" w:hAnsi="Calibri" w:cs="Calibri"/>
                <w:color w:val="000000"/>
                <w:lang w:val="en-ID" w:eastAsia="en-ID"/>
              </w:rPr>
            </w:pPr>
            <w:r w:rsidRPr="00420D1A">
              <w:rPr>
                <w:rFonts w:ascii="Calibri" w:eastAsia="Times New Roman" w:hAnsi="Calibri" w:cs="Calibri"/>
                <w:color w:val="000000"/>
                <w:lang w:val="en-ID" w:eastAsia="en-ID"/>
              </w:rPr>
              <w:t>EMP5</w:t>
            </w:r>
          </w:p>
        </w:tc>
        <w:tc>
          <w:tcPr>
            <w:tcW w:w="3064" w:type="dxa"/>
            <w:tcBorders>
              <w:top w:val="nil"/>
              <w:left w:val="nil"/>
              <w:bottom w:val="single" w:sz="4" w:space="0" w:color="auto"/>
              <w:right w:val="single" w:sz="4" w:space="0" w:color="auto"/>
            </w:tcBorders>
            <w:vAlign w:val="center"/>
            <w:hideMark/>
          </w:tcPr>
          <w:p w14:paraId="3FF22D18"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Empathy [Alumni dilibatkan dalam kegiatan pengembangan Program Studi atau universitas]</w:t>
            </w:r>
          </w:p>
        </w:tc>
        <w:tc>
          <w:tcPr>
            <w:tcW w:w="1260" w:type="dxa"/>
            <w:tcBorders>
              <w:top w:val="nil"/>
              <w:left w:val="nil"/>
              <w:bottom w:val="single" w:sz="4" w:space="0" w:color="auto"/>
              <w:right w:val="single" w:sz="4" w:space="0" w:color="auto"/>
            </w:tcBorders>
            <w:vAlign w:val="center"/>
            <w:hideMark/>
          </w:tcPr>
          <w:p w14:paraId="48B8C843"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1200" w:type="dxa"/>
            <w:tcBorders>
              <w:top w:val="nil"/>
              <w:left w:val="nil"/>
              <w:bottom w:val="single" w:sz="4" w:space="0" w:color="auto"/>
              <w:right w:val="single" w:sz="4" w:space="0" w:color="auto"/>
            </w:tcBorders>
            <w:vAlign w:val="center"/>
            <w:hideMark/>
          </w:tcPr>
          <w:p w14:paraId="73E7844F"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980" w:type="dxa"/>
            <w:tcBorders>
              <w:top w:val="nil"/>
              <w:left w:val="nil"/>
              <w:bottom w:val="single" w:sz="4" w:space="0" w:color="auto"/>
              <w:right w:val="single" w:sz="4" w:space="0" w:color="auto"/>
            </w:tcBorders>
            <w:vAlign w:val="center"/>
            <w:hideMark/>
          </w:tcPr>
          <w:p w14:paraId="13CBBFF7"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1160" w:type="dxa"/>
            <w:tcBorders>
              <w:top w:val="nil"/>
              <w:left w:val="nil"/>
              <w:bottom w:val="single" w:sz="4" w:space="0" w:color="auto"/>
              <w:right w:val="single" w:sz="4" w:space="0" w:color="auto"/>
            </w:tcBorders>
            <w:vAlign w:val="center"/>
            <w:hideMark/>
          </w:tcPr>
          <w:p w14:paraId="0A90248D"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r>
      <w:tr w:rsidR="00420D1A" w:rsidRPr="00420D1A" w14:paraId="55952822" w14:textId="77777777" w:rsidTr="00420D1A">
        <w:trPr>
          <w:trHeight w:val="20"/>
        </w:trPr>
        <w:tc>
          <w:tcPr>
            <w:tcW w:w="726" w:type="dxa"/>
            <w:tcBorders>
              <w:top w:val="nil"/>
              <w:left w:val="single" w:sz="4" w:space="0" w:color="auto"/>
              <w:bottom w:val="single" w:sz="4" w:space="0" w:color="auto"/>
              <w:right w:val="single" w:sz="4" w:space="0" w:color="auto"/>
            </w:tcBorders>
            <w:vAlign w:val="center"/>
            <w:hideMark/>
          </w:tcPr>
          <w:p w14:paraId="0CD25667" w14:textId="77777777" w:rsidR="00420D1A" w:rsidRPr="00420D1A" w:rsidRDefault="00420D1A" w:rsidP="00420D1A">
            <w:pPr>
              <w:widowControl/>
              <w:autoSpaceDE/>
              <w:autoSpaceDN/>
              <w:jc w:val="center"/>
              <w:rPr>
                <w:rFonts w:ascii="Calibri" w:eastAsia="Times New Roman" w:hAnsi="Calibri" w:cs="Calibri"/>
                <w:color w:val="000000"/>
                <w:lang w:val="en-ID" w:eastAsia="en-ID"/>
              </w:rPr>
            </w:pPr>
            <w:r w:rsidRPr="00420D1A">
              <w:rPr>
                <w:rFonts w:ascii="Calibri" w:eastAsia="Times New Roman" w:hAnsi="Calibri" w:cs="Calibri"/>
                <w:color w:val="000000"/>
                <w:lang w:val="en-ID" w:eastAsia="en-ID"/>
              </w:rPr>
              <w:t>TAN1</w:t>
            </w:r>
          </w:p>
        </w:tc>
        <w:tc>
          <w:tcPr>
            <w:tcW w:w="3064" w:type="dxa"/>
            <w:tcBorders>
              <w:top w:val="nil"/>
              <w:left w:val="nil"/>
              <w:bottom w:val="single" w:sz="4" w:space="0" w:color="auto"/>
              <w:right w:val="single" w:sz="4" w:space="0" w:color="auto"/>
            </w:tcBorders>
            <w:vAlign w:val="center"/>
            <w:hideMark/>
          </w:tcPr>
          <w:p w14:paraId="7C49629D"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xml:space="preserve">Tangible [UII Dalwa menyediakan media atau </w:t>
            </w:r>
            <w:r w:rsidRPr="00420D1A">
              <w:rPr>
                <w:rFonts w:ascii="Calibri" w:eastAsia="Times New Roman" w:hAnsi="Calibri" w:cs="Calibri"/>
                <w:color w:val="000000"/>
                <w:lang w:val="sv-SE" w:eastAsia="en-ID"/>
              </w:rPr>
              <w:lastRenderedPageBreak/>
              <w:t>platform komunikasi bagi alumni]</w:t>
            </w:r>
          </w:p>
        </w:tc>
        <w:tc>
          <w:tcPr>
            <w:tcW w:w="1260" w:type="dxa"/>
            <w:tcBorders>
              <w:top w:val="nil"/>
              <w:left w:val="nil"/>
              <w:bottom w:val="single" w:sz="4" w:space="0" w:color="auto"/>
              <w:right w:val="single" w:sz="4" w:space="0" w:color="auto"/>
            </w:tcBorders>
            <w:vAlign w:val="center"/>
            <w:hideMark/>
          </w:tcPr>
          <w:p w14:paraId="26591FE4"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lastRenderedPageBreak/>
              <w:t> </w:t>
            </w:r>
          </w:p>
        </w:tc>
        <w:tc>
          <w:tcPr>
            <w:tcW w:w="1200" w:type="dxa"/>
            <w:tcBorders>
              <w:top w:val="nil"/>
              <w:left w:val="nil"/>
              <w:bottom w:val="single" w:sz="4" w:space="0" w:color="auto"/>
              <w:right w:val="single" w:sz="4" w:space="0" w:color="auto"/>
            </w:tcBorders>
            <w:vAlign w:val="center"/>
            <w:hideMark/>
          </w:tcPr>
          <w:p w14:paraId="4429353C"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980" w:type="dxa"/>
            <w:tcBorders>
              <w:top w:val="nil"/>
              <w:left w:val="nil"/>
              <w:bottom w:val="single" w:sz="4" w:space="0" w:color="auto"/>
              <w:right w:val="single" w:sz="4" w:space="0" w:color="auto"/>
            </w:tcBorders>
            <w:vAlign w:val="center"/>
            <w:hideMark/>
          </w:tcPr>
          <w:p w14:paraId="7BEC1C9B"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1160" w:type="dxa"/>
            <w:tcBorders>
              <w:top w:val="nil"/>
              <w:left w:val="nil"/>
              <w:bottom w:val="single" w:sz="4" w:space="0" w:color="auto"/>
              <w:right w:val="single" w:sz="4" w:space="0" w:color="auto"/>
            </w:tcBorders>
            <w:vAlign w:val="center"/>
            <w:hideMark/>
          </w:tcPr>
          <w:p w14:paraId="2C125009"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r>
      <w:tr w:rsidR="00420D1A" w:rsidRPr="00420D1A" w14:paraId="6AD92662" w14:textId="77777777" w:rsidTr="00420D1A">
        <w:trPr>
          <w:trHeight w:val="20"/>
        </w:trPr>
        <w:tc>
          <w:tcPr>
            <w:tcW w:w="726" w:type="dxa"/>
            <w:tcBorders>
              <w:top w:val="nil"/>
              <w:left w:val="single" w:sz="4" w:space="0" w:color="auto"/>
              <w:bottom w:val="single" w:sz="4" w:space="0" w:color="auto"/>
              <w:right w:val="single" w:sz="4" w:space="0" w:color="auto"/>
            </w:tcBorders>
            <w:vAlign w:val="center"/>
            <w:hideMark/>
          </w:tcPr>
          <w:p w14:paraId="56318966" w14:textId="77777777" w:rsidR="00420D1A" w:rsidRPr="00420D1A" w:rsidRDefault="00420D1A" w:rsidP="00420D1A">
            <w:pPr>
              <w:widowControl/>
              <w:autoSpaceDE/>
              <w:autoSpaceDN/>
              <w:jc w:val="center"/>
              <w:rPr>
                <w:rFonts w:ascii="Calibri" w:eastAsia="Times New Roman" w:hAnsi="Calibri" w:cs="Calibri"/>
                <w:color w:val="000000"/>
                <w:lang w:val="en-ID" w:eastAsia="en-ID"/>
              </w:rPr>
            </w:pPr>
            <w:r w:rsidRPr="00420D1A">
              <w:rPr>
                <w:rFonts w:ascii="Calibri" w:eastAsia="Times New Roman" w:hAnsi="Calibri" w:cs="Calibri"/>
                <w:color w:val="000000"/>
                <w:lang w:val="en-ID" w:eastAsia="en-ID"/>
              </w:rPr>
              <w:t>TAN2</w:t>
            </w:r>
          </w:p>
        </w:tc>
        <w:tc>
          <w:tcPr>
            <w:tcW w:w="3064" w:type="dxa"/>
            <w:tcBorders>
              <w:top w:val="nil"/>
              <w:left w:val="nil"/>
              <w:bottom w:val="single" w:sz="4" w:space="0" w:color="auto"/>
              <w:right w:val="single" w:sz="4" w:space="0" w:color="auto"/>
            </w:tcBorders>
            <w:vAlign w:val="center"/>
            <w:hideMark/>
          </w:tcPr>
          <w:p w14:paraId="45710138"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Tangible [Informasi kegiatan alumni dapat diakses melalui media komunikasi yang tersedia]</w:t>
            </w:r>
          </w:p>
        </w:tc>
        <w:tc>
          <w:tcPr>
            <w:tcW w:w="1260" w:type="dxa"/>
            <w:tcBorders>
              <w:top w:val="nil"/>
              <w:left w:val="nil"/>
              <w:bottom w:val="single" w:sz="4" w:space="0" w:color="auto"/>
              <w:right w:val="single" w:sz="4" w:space="0" w:color="auto"/>
            </w:tcBorders>
            <w:vAlign w:val="center"/>
            <w:hideMark/>
          </w:tcPr>
          <w:p w14:paraId="1B48A227"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1200" w:type="dxa"/>
            <w:tcBorders>
              <w:top w:val="nil"/>
              <w:left w:val="nil"/>
              <w:bottom w:val="single" w:sz="4" w:space="0" w:color="auto"/>
              <w:right w:val="single" w:sz="4" w:space="0" w:color="auto"/>
            </w:tcBorders>
            <w:vAlign w:val="center"/>
            <w:hideMark/>
          </w:tcPr>
          <w:p w14:paraId="4C817FB8"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980" w:type="dxa"/>
            <w:tcBorders>
              <w:top w:val="nil"/>
              <w:left w:val="nil"/>
              <w:bottom w:val="single" w:sz="4" w:space="0" w:color="auto"/>
              <w:right w:val="single" w:sz="4" w:space="0" w:color="auto"/>
            </w:tcBorders>
            <w:vAlign w:val="center"/>
            <w:hideMark/>
          </w:tcPr>
          <w:p w14:paraId="1F0D8F9C"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1160" w:type="dxa"/>
            <w:tcBorders>
              <w:top w:val="nil"/>
              <w:left w:val="nil"/>
              <w:bottom w:val="single" w:sz="4" w:space="0" w:color="auto"/>
              <w:right w:val="single" w:sz="4" w:space="0" w:color="auto"/>
            </w:tcBorders>
            <w:vAlign w:val="center"/>
            <w:hideMark/>
          </w:tcPr>
          <w:p w14:paraId="664B1E60"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r>
      <w:tr w:rsidR="00420D1A" w:rsidRPr="00420D1A" w14:paraId="705CDB8E" w14:textId="77777777" w:rsidTr="00420D1A">
        <w:trPr>
          <w:trHeight w:val="20"/>
        </w:trPr>
        <w:tc>
          <w:tcPr>
            <w:tcW w:w="726" w:type="dxa"/>
            <w:tcBorders>
              <w:top w:val="nil"/>
              <w:left w:val="single" w:sz="4" w:space="0" w:color="auto"/>
              <w:bottom w:val="single" w:sz="4" w:space="0" w:color="auto"/>
              <w:right w:val="single" w:sz="4" w:space="0" w:color="auto"/>
            </w:tcBorders>
            <w:vAlign w:val="center"/>
            <w:hideMark/>
          </w:tcPr>
          <w:p w14:paraId="27A271D1" w14:textId="77777777" w:rsidR="00420D1A" w:rsidRPr="00420D1A" w:rsidRDefault="00420D1A" w:rsidP="00420D1A">
            <w:pPr>
              <w:widowControl/>
              <w:autoSpaceDE/>
              <w:autoSpaceDN/>
              <w:jc w:val="center"/>
              <w:rPr>
                <w:rFonts w:ascii="Calibri" w:eastAsia="Times New Roman" w:hAnsi="Calibri" w:cs="Calibri"/>
                <w:color w:val="000000"/>
                <w:lang w:val="en-ID" w:eastAsia="en-ID"/>
              </w:rPr>
            </w:pPr>
            <w:r w:rsidRPr="00420D1A">
              <w:rPr>
                <w:rFonts w:ascii="Calibri" w:eastAsia="Times New Roman" w:hAnsi="Calibri" w:cs="Calibri"/>
                <w:color w:val="000000"/>
                <w:lang w:val="en-ID" w:eastAsia="en-ID"/>
              </w:rPr>
              <w:t>TAN3</w:t>
            </w:r>
          </w:p>
        </w:tc>
        <w:tc>
          <w:tcPr>
            <w:tcW w:w="3064" w:type="dxa"/>
            <w:tcBorders>
              <w:top w:val="nil"/>
              <w:left w:val="nil"/>
              <w:bottom w:val="single" w:sz="4" w:space="0" w:color="auto"/>
              <w:right w:val="single" w:sz="4" w:space="0" w:color="auto"/>
            </w:tcBorders>
            <w:vAlign w:val="center"/>
            <w:hideMark/>
          </w:tcPr>
          <w:p w14:paraId="1DF52E47" w14:textId="77777777" w:rsidR="00420D1A" w:rsidRPr="00420D1A" w:rsidRDefault="00420D1A" w:rsidP="00420D1A">
            <w:pPr>
              <w:widowControl/>
              <w:autoSpaceDE/>
              <w:autoSpaceDN/>
              <w:rPr>
                <w:rFonts w:ascii="Calibri" w:eastAsia="Times New Roman" w:hAnsi="Calibri" w:cs="Calibri"/>
                <w:color w:val="000000"/>
                <w:lang w:val="en-ID" w:eastAsia="en-ID"/>
              </w:rPr>
            </w:pPr>
            <w:r w:rsidRPr="00420D1A">
              <w:rPr>
                <w:rFonts w:ascii="Calibri" w:eastAsia="Times New Roman" w:hAnsi="Calibri" w:cs="Calibri"/>
                <w:color w:val="000000"/>
                <w:lang w:val="en-ID" w:eastAsia="en-ID"/>
              </w:rPr>
              <w:t xml:space="preserve">Tangible [UII </w:t>
            </w:r>
            <w:proofErr w:type="spellStart"/>
            <w:r w:rsidRPr="00420D1A">
              <w:rPr>
                <w:rFonts w:ascii="Calibri" w:eastAsia="Times New Roman" w:hAnsi="Calibri" w:cs="Calibri"/>
                <w:color w:val="000000"/>
                <w:lang w:val="en-ID" w:eastAsia="en-ID"/>
              </w:rPr>
              <w:t>Dalwa</w:t>
            </w:r>
            <w:proofErr w:type="spellEnd"/>
            <w:r w:rsidRPr="00420D1A">
              <w:rPr>
                <w:rFonts w:ascii="Calibri" w:eastAsia="Times New Roman" w:hAnsi="Calibri" w:cs="Calibri"/>
                <w:color w:val="000000"/>
                <w:lang w:val="en-ID" w:eastAsia="en-ID"/>
              </w:rPr>
              <w:t xml:space="preserve"> </w:t>
            </w:r>
            <w:proofErr w:type="spellStart"/>
            <w:r w:rsidRPr="00420D1A">
              <w:rPr>
                <w:rFonts w:ascii="Calibri" w:eastAsia="Times New Roman" w:hAnsi="Calibri" w:cs="Calibri"/>
                <w:color w:val="000000"/>
                <w:lang w:val="en-ID" w:eastAsia="en-ID"/>
              </w:rPr>
              <w:t>memfasilitasi</w:t>
            </w:r>
            <w:proofErr w:type="spellEnd"/>
            <w:r w:rsidRPr="00420D1A">
              <w:rPr>
                <w:rFonts w:ascii="Calibri" w:eastAsia="Times New Roman" w:hAnsi="Calibri" w:cs="Calibri"/>
                <w:color w:val="000000"/>
                <w:lang w:val="en-ID" w:eastAsia="en-ID"/>
              </w:rPr>
              <w:t xml:space="preserve"> </w:t>
            </w:r>
            <w:proofErr w:type="spellStart"/>
            <w:r w:rsidRPr="00420D1A">
              <w:rPr>
                <w:rFonts w:ascii="Calibri" w:eastAsia="Times New Roman" w:hAnsi="Calibri" w:cs="Calibri"/>
                <w:color w:val="000000"/>
                <w:lang w:val="en-ID" w:eastAsia="en-ID"/>
              </w:rPr>
              <w:t>kegiatan</w:t>
            </w:r>
            <w:proofErr w:type="spellEnd"/>
            <w:r w:rsidRPr="00420D1A">
              <w:rPr>
                <w:rFonts w:ascii="Calibri" w:eastAsia="Times New Roman" w:hAnsi="Calibri" w:cs="Calibri"/>
                <w:color w:val="000000"/>
                <w:lang w:val="en-ID" w:eastAsia="en-ID"/>
              </w:rPr>
              <w:t xml:space="preserve"> yang </w:t>
            </w:r>
            <w:proofErr w:type="spellStart"/>
            <w:r w:rsidRPr="00420D1A">
              <w:rPr>
                <w:rFonts w:ascii="Calibri" w:eastAsia="Times New Roman" w:hAnsi="Calibri" w:cs="Calibri"/>
                <w:color w:val="000000"/>
                <w:lang w:val="en-ID" w:eastAsia="en-ID"/>
              </w:rPr>
              <w:t>mempertemukan</w:t>
            </w:r>
            <w:proofErr w:type="spellEnd"/>
            <w:r w:rsidRPr="00420D1A">
              <w:rPr>
                <w:rFonts w:ascii="Calibri" w:eastAsia="Times New Roman" w:hAnsi="Calibri" w:cs="Calibri"/>
                <w:color w:val="000000"/>
                <w:lang w:val="en-ID" w:eastAsia="en-ID"/>
              </w:rPr>
              <w:t xml:space="preserve"> alumni </w:t>
            </w:r>
            <w:proofErr w:type="spellStart"/>
            <w:r w:rsidRPr="00420D1A">
              <w:rPr>
                <w:rFonts w:ascii="Calibri" w:eastAsia="Times New Roman" w:hAnsi="Calibri" w:cs="Calibri"/>
                <w:color w:val="000000"/>
                <w:lang w:val="en-ID" w:eastAsia="en-ID"/>
              </w:rPr>
              <w:t>dengan</w:t>
            </w:r>
            <w:proofErr w:type="spellEnd"/>
            <w:r w:rsidRPr="00420D1A">
              <w:rPr>
                <w:rFonts w:ascii="Calibri" w:eastAsia="Times New Roman" w:hAnsi="Calibri" w:cs="Calibri"/>
                <w:color w:val="000000"/>
                <w:lang w:val="en-ID" w:eastAsia="en-ID"/>
              </w:rPr>
              <w:t xml:space="preserve"> </w:t>
            </w:r>
            <w:proofErr w:type="spellStart"/>
            <w:r w:rsidRPr="00420D1A">
              <w:rPr>
                <w:rFonts w:ascii="Calibri" w:eastAsia="Times New Roman" w:hAnsi="Calibri" w:cs="Calibri"/>
                <w:color w:val="000000"/>
                <w:lang w:val="en-ID" w:eastAsia="en-ID"/>
              </w:rPr>
              <w:t>mahasiswa</w:t>
            </w:r>
            <w:proofErr w:type="spellEnd"/>
            <w:r w:rsidRPr="00420D1A">
              <w:rPr>
                <w:rFonts w:ascii="Calibri" w:eastAsia="Times New Roman" w:hAnsi="Calibri" w:cs="Calibri"/>
                <w:color w:val="000000"/>
                <w:lang w:val="en-ID" w:eastAsia="en-ID"/>
              </w:rPr>
              <w:t xml:space="preserve"> </w:t>
            </w:r>
            <w:proofErr w:type="spellStart"/>
            <w:r w:rsidRPr="00420D1A">
              <w:rPr>
                <w:rFonts w:ascii="Calibri" w:eastAsia="Times New Roman" w:hAnsi="Calibri" w:cs="Calibri"/>
                <w:color w:val="000000"/>
                <w:lang w:val="en-ID" w:eastAsia="en-ID"/>
              </w:rPr>
              <w:t>atau</w:t>
            </w:r>
            <w:proofErr w:type="spellEnd"/>
            <w:r w:rsidRPr="00420D1A">
              <w:rPr>
                <w:rFonts w:ascii="Calibri" w:eastAsia="Times New Roman" w:hAnsi="Calibri" w:cs="Calibri"/>
                <w:color w:val="000000"/>
                <w:lang w:val="en-ID" w:eastAsia="en-ID"/>
              </w:rPr>
              <w:t xml:space="preserve"> civitas </w:t>
            </w:r>
            <w:proofErr w:type="spellStart"/>
            <w:r w:rsidRPr="00420D1A">
              <w:rPr>
                <w:rFonts w:ascii="Calibri" w:eastAsia="Times New Roman" w:hAnsi="Calibri" w:cs="Calibri"/>
                <w:color w:val="000000"/>
                <w:lang w:val="en-ID" w:eastAsia="en-ID"/>
              </w:rPr>
              <w:t>akademika</w:t>
            </w:r>
            <w:proofErr w:type="spellEnd"/>
            <w:r w:rsidRPr="00420D1A">
              <w:rPr>
                <w:rFonts w:ascii="Calibri" w:eastAsia="Times New Roman" w:hAnsi="Calibri" w:cs="Calibri"/>
                <w:color w:val="000000"/>
                <w:lang w:val="en-ID" w:eastAsia="en-ID"/>
              </w:rPr>
              <w:t>]</w:t>
            </w:r>
          </w:p>
        </w:tc>
        <w:tc>
          <w:tcPr>
            <w:tcW w:w="1260" w:type="dxa"/>
            <w:tcBorders>
              <w:top w:val="nil"/>
              <w:left w:val="nil"/>
              <w:bottom w:val="single" w:sz="4" w:space="0" w:color="auto"/>
              <w:right w:val="single" w:sz="4" w:space="0" w:color="auto"/>
            </w:tcBorders>
            <w:vAlign w:val="center"/>
            <w:hideMark/>
          </w:tcPr>
          <w:p w14:paraId="61FD1AFB" w14:textId="77777777" w:rsidR="00420D1A" w:rsidRPr="00420D1A" w:rsidRDefault="00420D1A" w:rsidP="00420D1A">
            <w:pPr>
              <w:widowControl/>
              <w:autoSpaceDE/>
              <w:autoSpaceDN/>
              <w:rPr>
                <w:rFonts w:ascii="Calibri" w:eastAsia="Times New Roman" w:hAnsi="Calibri" w:cs="Calibri"/>
                <w:color w:val="000000"/>
                <w:lang w:val="en-ID" w:eastAsia="en-ID"/>
              </w:rPr>
            </w:pPr>
            <w:r w:rsidRPr="00420D1A">
              <w:rPr>
                <w:rFonts w:ascii="Calibri" w:eastAsia="Times New Roman" w:hAnsi="Calibri" w:cs="Calibri"/>
                <w:color w:val="000000"/>
                <w:lang w:val="en-ID" w:eastAsia="en-ID"/>
              </w:rPr>
              <w:t> </w:t>
            </w:r>
          </w:p>
        </w:tc>
        <w:tc>
          <w:tcPr>
            <w:tcW w:w="1200" w:type="dxa"/>
            <w:tcBorders>
              <w:top w:val="nil"/>
              <w:left w:val="nil"/>
              <w:bottom w:val="single" w:sz="4" w:space="0" w:color="auto"/>
              <w:right w:val="single" w:sz="4" w:space="0" w:color="auto"/>
            </w:tcBorders>
            <w:vAlign w:val="center"/>
            <w:hideMark/>
          </w:tcPr>
          <w:p w14:paraId="4600EA12" w14:textId="77777777" w:rsidR="00420D1A" w:rsidRPr="00420D1A" w:rsidRDefault="00420D1A" w:rsidP="00420D1A">
            <w:pPr>
              <w:widowControl/>
              <w:autoSpaceDE/>
              <w:autoSpaceDN/>
              <w:rPr>
                <w:rFonts w:ascii="Calibri" w:eastAsia="Times New Roman" w:hAnsi="Calibri" w:cs="Calibri"/>
                <w:color w:val="000000"/>
                <w:lang w:val="en-ID" w:eastAsia="en-ID"/>
              </w:rPr>
            </w:pPr>
            <w:r w:rsidRPr="00420D1A">
              <w:rPr>
                <w:rFonts w:ascii="Calibri" w:eastAsia="Times New Roman" w:hAnsi="Calibri" w:cs="Calibri"/>
                <w:color w:val="000000"/>
                <w:lang w:val="en-ID" w:eastAsia="en-ID"/>
              </w:rPr>
              <w:t> </w:t>
            </w:r>
          </w:p>
        </w:tc>
        <w:tc>
          <w:tcPr>
            <w:tcW w:w="980" w:type="dxa"/>
            <w:tcBorders>
              <w:top w:val="nil"/>
              <w:left w:val="nil"/>
              <w:bottom w:val="single" w:sz="4" w:space="0" w:color="auto"/>
              <w:right w:val="single" w:sz="4" w:space="0" w:color="auto"/>
            </w:tcBorders>
            <w:vAlign w:val="center"/>
            <w:hideMark/>
          </w:tcPr>
          <w:p w14:paraId="2C209B0B" w14:textId="77777777" w:rsidR="00420D1A" w:rsidRPr="00420D1A" w:rsidRDefault="00420D1A" w:rsidP="00420D1A">
            <w:pPr>
              <w:widowControl/>
              <w:autoSpaceDE/>
              <w:autoSpaceDN/>
              <w:rPr>
                <w:rFonts w:ascii="Calibri" w:eastAsia="Times New Roman" w:hAnsi="Calibri" w:cs="Calibri"/>
                <w:color w:val="000000"/>
                <w:lang w:val="en-ID" w:eastAsia="en-ID"/>
              </w:rPr>
            </w:pPr>
            <w:r w:rsidRPr="00420D1A">
              <w:rPr>
                <w:rFonts w:ascii="Calibri" w:eastAsia="Times New Roman" w:hAnsi="Calibri" w:cs="Calibri"/>
                <w:color w:val="000000"/>
                <w:lang w:val="en-ID" w:eastAsia="en-ID"/>
              </w:rPr>
              <w:t> </w:t>
            </w:r>
          </w:p>
        </w:tc>
        <w:tc>
          <w:tcPr>
            <w:tcW w:w="1160" w:type="dxa"/>
            <w:tcBorders>
              <w:top w:val="nil"/>
              <w:left w:val="nil"/>
              <w:bottom w:val="single" w:sz="4" w:space="0" w:color="auto"/>
              <w:right w:val="single" w:sz="4" w:space="0" w:color="auto"/>
            </w:tcBorders>
            <w:vAlign w:val="center"/>
            <w:hideMark/>
          </w:tcPr>
          <w:p w14:paraId="79E8BB0D" w14:textId="77777777" w:rsidR="00420D1A" w:rsidRPr="00420D1A" w:rsidRDefault="00420D1A" w:rsidP="00420D1A">
            <w:pPr>
              <w:widowControl/>
              <w:autoSpaceDE/>
              <w:autoSpaceDN/>
              <w:rPr>
                <w:rFonts w:ascii="Calibri" w:eastAsia="Times New Roman" w:hAnsi="Calibri" w:cs="Calibri"/>
                <w:color w:val="000000"/>
                <w:lang w:val="en-ID" w:eastAsia="en-ID"/>
              </w:rPr>
            </w:pPr>
            <w:r w:rsidRPr="00420D1A">
              <w:rPr>
                <w:rFonts w:ascii="Calibri" w:eastAsia="Times New Roman" w:hAnsi="Calibri" w:cs="Calibri"/>
                <w:color w:val="000000"/>
                <w:lang w:val="en-ID" w:eastAsia="en-ID"/>
              </w:rPr>
              <w:t> </w:t>
            </w:r>
          </w:p>
        </w:tc>
      </w:tr>
      <w:tr w:rsidR="00420D1A" w:rsidRPr="00420D1A" w14:paraId="79223198" w14:textId="77777777" w:rsidTr="00420D1A">
        <w:trPr>
          <w:trHeight w:val="20"/>
        </w:trPr>
        <w:tc>
          <w:tcPr>
            <w:tcW w:w="726" w:type="dxa"/>
            <w:tcBorders>
              <w:top w:val="nil"/>
              <w:left w:val="single" w:sz="4" w:space="0" w:color="auto"/>
              <w:bottom w:val="single" w:sz="4" w:space="0" w:color="auto"/>
              <w:right w:val="single" w:sz="4" w:space="0" w:color="auto"/>
            </w:tcBorders>
            <w:vAlign w:val="center"/>
            <w:hideMark/>
          </w:tcPr>
          <w:p w14:paraId="355FBDEA" w14:textId="77777777" w:rsidR="00420D1A" w:rsidRPr="00420D1A" w:rsidRDefault="00420D1A" w:rsidP="00420D1A">
            <w:pPr>
              <w:widowControl/>
              <w:autoSpaceDE/>
              <w:autoSpaceDN/>
              <w:jc w:val="center"/>
              <w:rPr>
                <w:rFonts w:ascii="Calibri" w:eastAsia="Times New Roman" w:hAnsi="Calibri" w:cs="Calibri"/>
                <w:color w:val="000000"/>
                <w:lang w:val="en-ID" w:eastAsia="en-ID"/>
              </w:rPr>
            </w:pPr>
            <w:r w:rsidRPr="00420D1A">
              <w:rPr>
                <w:rFonts w:ascii="Calibri" w:eastAsia="Times New Roman" w:hAnsi="Calibri" w:cs="Calibri"/>
                <w:color w:val="000000"/>
                <w:lang w:val="en-ID" w:eastAsia="en-ID"/>
              </w:rPr>
              <w:t>TAN4</w:t>
            </w:r>
          </w:p>
        </w:tc>
        <w:tc>
          <w:tcPr>
            <w:tcW w:w="3064" w:type="dxa"/>
            <w:tcBorders>
              <w:top w:val="nil"/>
              <w:left w:val="nil"/>
              <w:bottom w:val="single" w:sz="4" w:space="0" w:color="auto"/>
              <w:right w:val="single" w:sz="4" w:space="0" w:color="auto"/>
            </w:tcBorders>
            <w:vAlign w:val="center"/>
            <w:hideMark/>
          </w:tcPr>
          <w:p w14:paraId="35058011"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Tangible [Jejaring alumni UII Dalwa mendukung pengembangan hubungan profesional antaralumni]</w:t>
            </w:r>
          </w:p>
        </w:tc>
        <w:tc>
          <w:tcPr>
            <w:tcW w:w="1260" w:type="dxa"/>
            <w:tcBorders>
              <w:top w:val="nil"/>
              <w:left w:val="nil"/>
              <w:bottom w:val="single" w:sz="4" w:space="0" w:color="auto"/>
              <w:right w:val="single" w:sz="4" w:space="0" w:color="auto"/>
            </w:tcBorders>
            <w:vAlign w:val="center"/>
            <w:hideMark/>
          </w:tcPr>
          <w:p w14:paraId="2F0EDFA6"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1200" w:type="dxa"/>
            <w:tcBorders>
              <w:top w:val="nil"/>
              <w:left w:val="nil"/>
              <w:bottom w:val="single" w:sz="4" w:space="0" w:color="auto"/>
              <w:right w:val="single" w:sz="4" w:space="0" w:color="auto"/>
            </w:tcBorders>
            <w:vAlign w:val="center"/>
            <w:hideMark/>
          </w:tcPr>
          <w:p w14:paraId="68A6A41E"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980" w:type="dxa"/>
            <w:tcBorders>
              <w:top w:val="nil"/>
              <w:left w:val="nil"/>
              <w:bottom w:val="single" w:sz="4" w:space="0" w:color="auto"/>
              <w:right w:val="single" w:sz="4" w:space="0" w:color="auto"/>
            </w:tcBorders>
            <w:vAlign w:val="center"/>
            <w:hideMark/>
          </w:tcPr>
          <w:p w14:paraId="5BF2F14F"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1160" w:type="dxa"/>
            <w:tcBorders>
              <w:top w:val="nil"/>
              <w:left w:val="nil"/>
              <w:bottom w:val="single" w:sz="4" w:space="0" w:color="auto"/>
              <w:right w:val="single" w:sz="4" w:space="0" w:color="auto"/>
            </w:tcBorders>
            <w:vAlign w:val="center"/>
            <w:hideMark/>
          </w:tcPr>
          <w:p w14:paraId="12203872"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r>
      <w:tr w:rsidR="00420D1A" w:rsidRPr="00420D1A" w14:paraId="72F120DD" w14:textId="77777777" w:rsidTr="00420D1A">
        <w:trPr>
          <w:trHeight w:val="20"/>
        </w:trPr>
        <w:tc>
          <w:tcPr>
            <w:tcW w:w="726" w:type="dxa"/>
            <w:tcBorders>
              <w:top w:val="nil"/>
              <w:left w:val="single" w:sz="4" w:space="0" w:color="auto"/>
              <w:bottom w:val="single" w:sz="4" w:space="0" w:color="auto"/>
              <w:right w:val="single" w:sz="4" w:space="0" w:color="auto"/>
            </w:tcBorders>
            <w:vAlign w:val="center"/>
            <w:hideMark/>
          </w:tcPr>
          <w:p w14:paraId="2FD59FA9" w14:textId="77777777" w:rsidR="00420D1A" w:rsidRPr="00420D1A" w:rsidRDefault="00420D1A" w:rsidP="00420D1A">
            <w:pPr>
              <w:widowControl/>
              <w:autoSpaceDE/>
              <w:autoSpaceDN/>
              <w:jc w:val="center"/>
              <w:rPr>
                <w:rFonts w:ascii="Calibri" w:eastAsia="Times New Roman" w:hAnsi="Calibri" w:cs="Calibri"/>
                <w:color w:val="000000"/>
                <w:lang w:val="en-ID" w:eastAsia="en-ID"/>
              </w:rPr>
            </w:pPr>
            <w:r w:rsidRPr="00420D1A">
              <w:rPr>
                <w:rFonts w:ascii="Calibri" w:eastAsia="Times New Roman" w:hAnsi="Calibri" w:cs="Calibri"/>
                <w:color w:val="000000"/>
                <w:lang w:val="en-ID" w:eastAsia="en-ID"/>
              </w:rPr>
              <w:t>TAN5</w:t>
            </w:r>
          </w:p>
        </w:tc>
        <w:tc>
          <w:tcPr>
            <w:tcW w:w="3064" w:type="dxa"/>
            <w:tcBorders>
              <w:top w:val="nil"/>
              <w:left w:val="nil"/>
              <w:bottom w:val="single" w:sz="4" w:space="0" w:color="auto"/>
              <w:right w:val="single" w:sz="4" w:space="0" w:color="auto"/>
            </w:tcBorders>
            <w:vAlign w:val="center"/>
            <w:hideMark/>
          </w:tcPr>
          <w:p w14:paraId="315AF195"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Tangible [Kegiatan dan fasilitas yang disediakan untuk alumni mendukung pengembangan kompetensi dan karier]</w:t>
            </w:r>
          </w:p>
        </w:tc>
        <w:tc>
          <w:tcPr>
            <w:tcW w:w="1260" w:type="dxa"/>
            <w:tcBorders>
              <w:top w:val="nil"/>
              <w:left w:val="nil"/>
              <w:bottom w:val="single" w:sz="4" w:space="0" w:color="auto"/>
              <w:right w:val="single" w:sz="4" w:space="0" w:color="auto"/>
            </w:tcBorders>
            <w:vAlign w:val="center"/>
            <w:hideMark/>
          </w:tcPr>
          <w:p w14:paraId="08F2BD25"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1200" w:type="dxa"/>
            <w:tcBorders>
              <w:top w:val="nil"/>
              <w:left w:val="nil"/>
              <w:bottom w:val="single" w:sz="4" w:space="0" w:color="auto"/>
              <w:right w:val="single" w:sz="4" w:space="0" w:color="auto"/>
            </w:tcBorders>
            <w:vAlign w:val="center"/>
            <w:hideMark/>
          </w:tcPr>
          <w:p w14:paraId="634EEA03"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980" w:type="dxa"/>
            <w:tcBorders>
              <w:top w:val="nil"/>
              <w:left w:val="nil"/>
              <w:bottom w:val="single" w:sz="4" w:space="0" w:color="auto"/>
              <w:right w:val="single" w:sz="4" w:space="0" w:color="auto"/>
            </w:tcBorders>
            <w:vAlign w:val="center"/>
            <w:hideMark/>
          </w:tcPr>
          <w:p w14:paraId="6574706B"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1160" w:type="dxa"/>
            <w:tcBorders>
              <w:top w:val="nil"/>
              <w:left w:val="nil"/>
              <w:bottom w:val="single" w:sz="4" w:space="0" w:color="auto"/>
              <w:right w:val="single" w:sz="4" w:space="0" w:color="auto"/>
            </w:tcBorders>
            <w:vAlign w:val="center"/>
            <w:hideMark/>
          </w:tcPr>
          <w:p w14:paraId="3F09B853"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r>
    </w:tbl>
    <w:p w14:paraId="67BCA91C" w14:textId="77777777" w:rsidR="00DC4322" w:rsidRDefault="00DC4322">
      <w:pPr>
        <w:pStyle w:val="BodyText"/>
        <w:rPr>
          <w:rFonts w:ascii="Arial"/>
          <w:i/>
        </w:rPr>
      </w:pPr>
    </w:p>
    <w:p w14:paraId="4BB0792D" w14:textId="77777777" w:rsidR="00DC4322" w:rsidRDefault="00DC4322">
      <w:pPr>
        <w:pStyle w:val="BodyText"/>
        <w:spacing w:before="260"/>
        <w:rPr>
          <w:rFonts w:ascii="Arial"/>
          <w:i/>
        </w:rPr>
      </w:pPr>
    </w:p>
    <w:p w14:paraId="4C25A3AA" w14:textId="77777777" w:rsidR="00DC4322" w:rsidRDefault="00000000">
      <w:pPr>
        <w:pStyle w:val="Heading2"/>
        <w:rPr>
          <w:rFonts w:ascii="Arial"/>
        </w:rPr>
      </w:pPr>
      <w:bookmarkStart w:id="39" w:name="_Toc238820789"/>
      <w:r>
        <w:rPr>
          <w:rFonts w:ascii="Arial"/>
        </w:rPr>
        <w:t>Hasil</w:t>
      </w:r>
      <w:r>
        <w:rPr>
          <w:rFonts w:ascii="Arial"/>
          <w:spacing w:val="-5"/>
        </w:rPr>
        <w:t xml:space="preserve"> </w:t>
      </w:r>
      <w:r>
        <w:rPr>
          <w:rFonts w:ascii="Arial"/>
        </w:rPr>
        <w:t>Kuesioner</w:t>
      </w:r>
      <w:r>
        <w:rPr>
          <w:rFonts w:ascii="Arial"/>
          <w:spacing w:val="-4"/>
        </w:rPr>
        <w:t xml:space="preserve"> </w:t>
      </w:r>
      <w:r>
        <w:rPr>
          <w:rFonts w:ascii="Arial"/>
        </w:rPr>
        <w:t>Kepuasan</w:t>
      </w:r>
      <w:r>
        <w:rPr>
          <w:rFonts w:ascii="Arial"/>
          <w:spacing w:val="-5"/>
        </w:rPr>
        <w:t xml:space="preserve"> </w:t>
      </w:r>
      <w:r>
        <w:rPr>
          <w:rFonts w:ascii="Arial"/>
        </w:rPr>
        <w:t>Alumni</w:t>
      </w:r>
      <w:r>
        <w:rPr>
          <w:rFonts w:ascii="Arial"/>
          <w:spacing w:val="-5"/>
        </w:rPr>
        <w:t xml:space="preserve"> </w:t>
      </w:r>
      <w:r>
        <w:rPr>
          <w:rFonts w:ascii="Arial"/>
        </w:rPr>
        <w:t>/</w:t>
      </w:r>
      <w:r>
        <w:rPr>
          <w:rFonts w:ascii="Arial"/>
          <w:spacing w:val="-6"/>
        </w:rPr>
        <w:t xml:space="preserve"> </w:t>
      </w:r>
      <w:r>
        <w:rPr>
          <w:rFonts w:ascii="Arial"/>
          <w:spacing w:val="-2"/>
        </w:rPr>
        <w:t>Lulusan</w:t>
      </w:r>
      <w:bookmarkEnd w:id="39"/>
    </w:p>
    <w:p w14:paraId="5B04954F" w14:textId="23DB6F20" w:rsidR="00DC4322" w:rsidRDefault="00DC4322">
      <w:pPr>
        <w:pStyle w:val="BodyText"/>
        <w:spacing w:before="158"/>
        <w:rPr>
          <w:rFonts w:ascii="Arial"/>
          <w:b/>
          <w:sz w:val="20"/>
        </w:rPr>
      </w:pPr>
    </w:p>
    <w:p w14:paraId="59E0EEC2" w14:textId="77777777" w:rsidR="00DC4322" w:rsidRDefault="00DC4322">
      <w:pPr>
        <w:pStyle w:val="BodyText"/>
        <w:rPr>
          <w:rFonts w:ascii="Arial"/>
          <w:b/>
          <w:sz w:val="20"/>
        </w:rPr>
        <w:sectPr w:rsidR="00DC4322" w:rsidSect="007423C6">
          <w:type w:val="continuous"/>
          <w:pgSz w:w="11910" w:h="16840"/>
          <w:pgMar w:top="1701" w:right="1701" w:bottom="1701" w:left="2268" w:header="0" w:footer="910" w:gutter="0"/>
          <w:cols w:space="720"/>
        </w:sectPr>
      </w:pPr>
    </w:p>
    <w:p w14:paraId="25347A5F" w14:textId="77777777" w:rsidR="00DC4322" w:rsidRDefault="00000000" w:rsidP="00765762">
      <w:pPr>
        <w:pStyle w:val="Heading2"/>
        <w:numPr>
          <w:ilvl w:val="0"/>
          <w:numId w:val="5"/>
        </w:numPr>
        <w:spacing w:before="75"/>
        <w:ind w:left="284" w:hanging="284"/>
      </w:pPr>
      <w:bookmarkStart w:id="40" w:name="_Toc238820790"/>
      <w:r>
        <w:lastRenderedPageBreak/>
        <w:t>Kuesioner</w:t>
      </w:r>
      <w:r>
        <w:rPr>
          <w:spacing w:val="-4"/>
        </w:rPr>
        <w:t xml:space="preserve"> </w:t>
      </w:r>
      <w:r>
        <w:t>Kepuasan</w:t>
      </w:r>
      <w:r>
        <w:rPr>
          <w:spacing w:val="-3"/>
        </w:rPr>
        <w:t xml:space="preserve"> </w:t>
      </w:r>
      <w:r>
        <w:t>Pengguna</w:t>
      </w:r>
      <w:r>
        <w:rPr>
          <w:spacing w:val="-5"/>
        </w:rPr>
        <w:t xml:space="preserve"> </w:t>
      </w:r>
      <w:r>
        <w:rPr>
          <w:spacing w:val="-2"/>
        </w:rPr>
        <w:t>Lulusan</w:t>
      </w:r>
      <w:bookmarkEnd w:id="40"/>
    </w:p>
    <w:p w14:paraId="69474595" w14:textId="3BCFA51B" w:rsidR="00DC4322" w:rsidRDefault="00000000" w:rsidP="00420D1A">
      <w:pPr>
        <w:pStyle w:val="BodyText"/>
        <w:spacing w:before="86"/>
        <w:ind w:right="182" w:firstLine="567"/>
        <w:jc w:val="both"/>
      </w:pPr>
      <w:r>
        <w:t>Kuesioner</w:t>
      </w:r>
      <w:r>
        <w:rPr>
          <w:spacing w:val="-5"/>
        </w:rPr>
        <w:t xml:space="preserve"> </w:t>
      </w:r>
      <w:r>
        <w:t>kepuasan</w:t>
      </w:r>
      <w:r>
        <w:rPr>
          <w:spacing w:val="-4"/>
        </w:rPr>
        <w:t xml:space="preserve"> </w:t>
      </w:r>
      <w:r>
        <w:t>pengguna</w:t>
      </w:r>
      <w:r>
        <w:rPr>
          <w:spacing w:val="-4"/>
        </w:rPr>
        <w:t xml:space="preserve"> </w:t>
      </w:r>
      <w:r>
        <w:t>lulusan</w:t>
      </w:r>
      <w:r>
        <w:rPr>
          <w:spacing w:val="-4"/>
        </w:rPr>
        <w:t xml:space="preserve"> </w:t>
      </w:r>
      <w:r>
        <w:t>(</w:t>
      </w:r>
      <w:r>
        <w:rPr>
          <w:i/>
        </w:rPr>
        <w:t>users</w:t>
      </w:r>
      <w:r>
        <w:t>)</w:t>
      </w:r>
      <w:r>
        <w:rPr>
          <w:spacing w:val="-4"/>
        </w:rPr>
        <w:t xml:space="preserve"> </w:t>
      </w:r>
      <w:r>
        <w:t>disusun</w:t>
      </w:r>
      <w:r>
        <w:rPr>
          <w:spacing w:val="-4"/>
        </w:rPr>
        <w:t xml:space="preserve"> </w:t>
      </w:r>
      <w:r>
        <w:t>untuk</w:t>
      </w:r>
      <w:r>
        <w:rPr>
          <w:spacing w:val="-4"/>
        </w:rPr>
        <w:t xml:space="preserve"> </w:t>
      </w:r>
      <w:r>
        <w:t>mengetahui</w:t>
      </w:r>
      <w:r>
        <w:rPr>
          <w:spacing w:val="-6"/>
        </w:rPr>
        <w:t xml:space="preserve"> </w:t>
      </w:r>
      <w:r>
        <w:t xml:space="preserve">bagaimana respon dan penilaian terhadap lulusan </w:t>
      </w:r>
      <w:r w:rsidR="007554E4">
        <w:t>UII DALWA</w:t>
      </w:r>
      <w:r>
        <w:t xml:space="preserve"> dalam berkarya dan bekerja.</w:t>
      </w:r>
    </w:p>
    <w:p w14:paraId="6E45525F" w14:textId="77777777" w:rsidR="00DC4322" w:rsidRDefault="00000000" w:rsidP="00420D1A">
      <w:pPr>
        <w:pStyle w:val="BodyText"/>
        <w:ind w:firstLine="567"/>
        <w:jc w:val="both"/>
      </w:pPr>
      <w:r>
        <w:t>Instrumen</w:t>
      </w:r>
      <w:r>
        <w:rPr>
          <w:spacing w:val="-2"/>
        </w:rPr>
        <w:t xml:space="preserve"> </w:t>
      </w:r>
      <w:r>
        <w:t>kuesioner</w:t>
      </w:r>
      <w:r>
        <w:rPr>
          <w:spacing w:val="-2"/>
        </w:rPr>
        <w:t xml:space="preserve"> </w:t>
      </w:r>
      <w:r>
        <w:t>pengguna</w:t>
      </w:r>
      <w:r>
        <w:rPr>
          <w:spacing w:val="-2"/>
        </w:rPr>
        <w:t xml:space="preserve"> </w:t>
      </w:r>
      <w:r>
        <w:t>lulusan</w:t>
      </w:r>
      <w:r>
        <w:rPr>
          <w:spacing w:val="-2"/>
        </w:rPr>
        <w:t xml:space="preserve"> </w:t>
      </w:r>
      <w:r>
        <w:t>sebagai</w:t>
      </w:r>
      <w:r>
        <w:rPr>
          <w:spacing w:val="-4"/>
        </w:rPr>
        <w:t xml:space="preserve"> </w:t>
      </w:r>
      <w:r>
        <w:t>berikut</w:t>
      </w:r>
      <w:r>
        <w:rPr>
          <w:spacing w:val="-1"/>
        </w:rPr>
        <w:t xml:space="preserve"> </w:t>
      </w:r>
      <w:r>
        <w:rPr>
          <w:spacing w:val="-10"/>
        </w:rPr>
        <w:t>:</w:t>
      </w:r>
    </w:p>
    <w:p w14:paraId="74760044" w14:textId="77777777" w:rsidR="00DC4322" w:rsidRDefault="00DC4322">
      <w:pPr>
        <w:pStyle w:val="BodyText"/>
        <w:spacing w:before="84"/>
      </w:pPr>
    </w:p>
    <w:p w14:paraId="52F04998" w14:textId="313F6FE6" w:rsidR="00420D1A" w:rsidRPr="00420D1A" w:rsidRDefault="00420D1A" w:rsidP="00420D1A">
      <w:pPr>
        <w:pStyle w:val="Caption"/>
        <w:jc w:val="center"/>
        <w:rPr>
          <w:rFonts w:ascii="Arial"/>
          <w:b/>
          <w:bCs/>
          <w:i w:val="0"/>
          <w:color w:val="1F487C"/>
          <w:sz w:val="24"/>
          <w:szCs w:val="24"/>
        </w:rPr>
      </w:pPr>
      <w:bookmarkStart w:id="41" w:name="_bookmark29"/>
      <w:bookmarkStart w:id="42" w:name="_Toc238820840"/>
      <w:bookmarkEnd w:id="41"/>
      <w:r w:rsidRPr="00420D1A">
        <w:rPr>
          <w:b/>
          <w:bCs/>
          <w:sz w:val="24"/>
          <w:szCs w:val="24"/>
        </w:rPr>
        <w:t xml:space="preserve">Tabel </w:t>
      </w:r>
      <w:r w:rsidRPr="00420D1A">
        <w:rPr>
          <w:b/>
          <w:bCs/>
          <w:sz w:val="24"/>
          <w:szCs w:val="24"/>
        </w:rPr>
        <w:fldChar w:fldCharType="begin"/>
      </w:r>
      <w:r w:rsidRPr="00420D1A">
        <w:rPr>
          <w:b/>
          <w:bCs/>
          <w:sz w:val="24"/>
          <w:szCs w:val="24"/>
        </w:rPr>
        <w:instrText xml:space="preserve"> SEQ Tabel \* ARABIC </w:instrText>
      </w:r>
      <w:r w:rsidRPr="00420D1A">
        <w:rPr>
          <w:b/>
          <w:bCs/>
          <w:sz w:val="24"/>
          <w:szCs w:val="24"/>
        </w:rPr>
        <w:fldChar w:fldCharType="separate"/>
      </w:r>
      <w:r w:rsidRPr="00420D1A">
        <w:rPr>
          <w:b/>
          <w:bCs/>
          <w:noProof/>
          <w:sz w:val="24"/>
          <w:szCs w:val="24"/>
        </w:rPr>
        <w:t>7</w:t>
      </w:r>
      <w:r w:rsidRPr="00420D1A">
        <w:rPr>
          <w:b/>
          <w:bCs/>
          <w:sz w:val="24"/>
          <w:szCs w:val="24"/>
        </w:rPr>
        <w:fldChar w:fldCharType="end"/>
      </w:r>
      <w:r w:rsidRPr="00420D1A">
        <w:rPr>
          <w:b/>
          <w:bCs/>
          <w:sz w:val="24"/>
          <w:szCs w:val="24"/>
        </w:rPr>
        <w:t>. Instrumen Kuesioner Kepuasan Pengguna Lulusan</w:t>
      </w:r>
      <w:bookmarkEnd w:id="42"/>
    </w:p>
    <w:p w14:paraId="73593AE7" w14:textId="77777777" w:rsidR="00DC4322" w:rsidRDefault="00DC4322">
      <w:pPr>
        <w:pStyle w:val="BodyText"/>
        <w:spacing w:before="6" w:after="1"/>
        <w:rPr>
          <w:rFonts w:ascii="Arial"/>
          <w:i/>
          <w:sz w:val="17"/>
        </w:rPr>
      </w:pPr>
    </w:p>
    <w:tbl>
      <w:tblPr>
        <w:tblW w:w="8566" w:type="dxa"/>
        <w:tblInd w:w="113" w:type="dxa"/>
        <w:tblLook w:val="04A0" w:firstRow="1" w:lastRow="0" w:firstColumn="1" w:lastColumn="0" w:noHBand="0" w:noVBand="1"/>
      </w:tblPr>
      <w:tblGrid>
        <w:gridCol w:w="737"/>
        <w:gridCol w:w="3653"/>
        <w:gridCol w:w="940"/>
        <w:gridCol w:w="1078"/>
        <w:gridCol w:w="1218"/>
        <w:gridCol w:w="940"/>
      </w:tblGrid>
      <w:tr w:rsidR="00420D1A" w:rsidRPr="00420D1A" w14:paraId="02191654" w14:textId="77777777" w:rsidTr="00420D1A">
        <w:trPr>
          <w:trHeight w:val="20"/>
        </w:trPr>
        <w:tc>
          <w:tcPr>
            <w:tcW w:w="737" w:type="dxa"/>
            <w:tcBorders>
              <w:top w:val="single" w:sz="4" w:space="0" w:color="auto"/>
              <w:left w:val="single" w:sz="4" w:space="0" w:color="auto"/>
              <w:bottom w:val="single" w:sz="4" w:space="0" w:color="auto"/>
              <w:right w:val="single" w:sz="4" w:space="0" w:color="auto"/>
            </w:tcBorders>
            <w:vAlign w:val="center"/>
            <w:hideMark/>
          </w:tcPr>
          <w:p w14:paraId="24BFA000" w14:textId="77777777" w:rsidR="00420D1A" w:rsidRPr="00420D1A" w:rsidRDefault="00420D1A" w:rsidP="00420D1A">
            <w:pPr>
              <w:widowControl/>
              <w:autoSpaceDE/>
              <w:autoSpaceDN/>
              <w:jc w:val="center"/>
              <w:rPr>
                <w:rFonts w:ascii="Calibri" w:eastAsia="Times New Roman" w:hAnsi="Calibri" w:cs="Calibri"/>
                <w:b/>
                <w:bCs/>
                <w:lang w:val="en-ID" w:eastAsia="en-ID"/>
              </w:rPr>
            </w:pPr>
            <w:r w:rsidRPr="00420D1A">
              <w:rPr>
                <w:rFonts w:ascii="Calibri" w:eastAsia="Times New Roman" w:hAnsi="Calibri" w:cs="Calibri"/>
                <w:b/>
                <w:bCs/>
                <w:lang w:val="en-ID" w:eastAsia="en-ID"/>
              </w:rPr>
              <w:t>Kode</w:t>
            </w:r>
          </w:p>
        </w:tc>
        <w:tc>
          <w:tcPr>
            <w:tcW w:w="3653" w:type="dxa"/>
            <w:tcBorders>
              <w:top w:val="single" w:sz="4" w:space="0" w:color="auto"/>
              <w:left w:val="nil"/>
              <w:bottom w:val="single" w:sz="4" w:space="0" w:color="auto"/>
              <w:right w:val="single" w:sz="4" w:space="0" w:color="auto"/>
            </w:tcBorders>
            <w:vAlign w:val="center"/>
            <w:hideMark/>
          </w:tcPr>
          <w:p w14:paraId="6669F737" w14:textId="77777777" w:rsidR="00420D1A" w:rsidRPr="00420D1A" w:rsidRDefault="00420D1A" w:rsidP="00420D1A">
            <w:pPr>
              <w:widowControl/>
              <w:autoSpaceDE/>
              <w:autoSpaceDN/>
              <w:jc w:val="center"/>
              <w:rPr>
                <w:rFonts w:ascii="Calibri" w:eastAsia="Times New Roman" w:hAnsi="Calibri" w:cs="Calibri"/>
                <w:b/>
                <w:bCs/>
                <w:lang w:val="en-ID" w:eastAsia="en-ID"/>
              </w:rPr>
            </w:pPr>
            <w:proofErr w:type="spellStart"/>
            <w:r w:rsidRPr="00420D1A">
              <w:rPr>
                <w:rFonts w:ascii="Calibri" w:eastAsia="Times New Roman" w:hAnsi="Calibri" w:cs="Calibri"/>
                <w:b/>
                <w:bCs/>
                <w:lang w:val="en-ID" w:eastAsia="en-ID"/>
              </w:rPr>
              <w:t>Instrumen</w:t>
            </w:r>
            <w:proofErr w:type="spellEnd"/>
            <w:r w:rsidRPr="00420D1A">
              <w:rPr>
                <w:rFonts w:ascii="Calibri" w:eastAsia="Times New Roman" w:hAnsi="Calibri" w:cs="Calibri"/>
                <w:b/>
                <w:bCs/>
                <w:lang w:val="en-ID" w:eastAsia="en-ID"/>
              </w:rPr>
              <w:t>/</w:t>
            </w:r>
            <w:proofErr w:type="spellStart"/>
            <w:r w:rsidRPr="00420D1A">
              <w:rPr>
                <w:rFonts w:ascii="Calibri" w:eastAsia="Times New Roman" w:hAnsi="Calibri" w:cs="Calibri"/>
                <w:b/>
                <w:bCs/>
                <w:lang w:val="en-ID" w:eastAsia="en-ID"/>
              </w:rPr>
              <w:t>Pernyataan</w:t>
            </w:r>
            <w:proofErr w:type="spellEnd"/>
          </w:p>
        </w:tc>
        <w:tc>
          <w:tcPr>
            <w:tcW w:w="940" w:type="dxa"/>
            <w:tcBorders>
              <w:top w:val="single" w:sz="4" w:space="0" w:color="auto"/>
              <w:left w:val="nil"/>
              <w:bottom w:val="single" w:sz="4" w:space="0" w:color="auto"/>
              <w:right w:val="single" w:sz="4" w:space="0" w:color="auto"/>
            </w:tcBorders>
            <w:vAlign w:val="center"/>
            <w:hideMark/>
          </w:tcPr>
          <w:p w14:paraId="0A3DE34F" w14:textId="77777777" w:rsidR="00420D1A" w:rsidRPr="00420D1A" w:rsidRDefault="00420D1A" w:rsidP="00420D1A">
            <w:pPr>
              <w:widowControl/>
              <w:autoSpaceDE/>
              <w:autoSpaceDN/>
              <w:jc w:val="center"/>
              <w:rPr>
                <w:rFonts w:ascii="Calibri" w:eastAsia="Times New Roman" w:hAnsi="Calibri" w:cs="Calibri"/>
                <w:b/>
                <w:bCs/>
                <w:lang w:val="en-ID" w:eastAsia="en-ID"/>
              </w:rPr>
            </w:pPr>
            <w:r w:rsidRPr="00420D1A">
              <w:rPr>
                <w:rFonts w:ascii="Calibri" w:eastAsia="Times New Roman" w:hAnsi="Calibri" w:cs="Calibri"/>
                <w:b/>
                <w:bCs/>
                <w:lang w:val="en-ID" w:eastAsia="en-ID"/>
              </w:rPr>
              <w:t>[4] Sangat Baik (SB)</w:t>
            </w:r>
          </w:p>
        </w:tc>
        <w:tc>
          <w:tcPr>
            <w:tcW w:w="1078" w:type="dxa"/>
            <w:tcBorders>
              <w:top w:val="single" w:sz="4" w:space="0" w:color="auto"/>
              <w:left w:val="nil"/>
              <w:bottom w:val="single" w:sz="4" w:space="0" w:color="auto"/>
              <w:right w:val="single" w:sz="4" w:space="0" w:color="auto"/>
            </w:tcBorders>
            <w:vAlign w:val="center"/>
            <w:hideMark/>
          </w:tcPr>
          <w:p w14:paraId="0345F783" w14:textId="77777777" w:rsidR="00420D1A" w:rsidRPr="00420D1A" w:rsidRDefault="00420D1A" w:rsidP="00420D1A">
            <w:pPr>
              <w:widowControl/>
              <w:autoSpaceDE/>
              <w:autoSpaceDN/>
              <w:jc w:val="center"/>
              <w:rPr>
                <w:rFonts w:ascii="Calibri" w:eastAsia="Times New Roman" w:hAnsi="Calibri" w:cs="Calibri"/>
                <w:b/>
                <w:bCs/>
                <w:lang w:val="en-ID" w:eastAsia="en-ID"/>
              </w:rPr>
            </w:pPr>
            <w:r w:rsidRPr="00420D1A">
              <w:rPr>
                <w:rFonts w:ascii="Calibri" w:eastAsia="Times New Roman" w:hAnsi="Calibri" w:cs="Calibri"/>
                <w:b/>
                <w:bCs/>
                <w:lang w:val="en-ID" w:eastAsia="en-ID"/>
              </w:rPr>
              <w:t>[3] Baik (B)</w:t>
            </w:r>
          </w:p>
        </w:tc>
        <w:tc>
          <w:tcPr>
            <w:tcW w:w="1218" w:type="dxa"/>
            <w:tcBorders>
              <w:top w:val="single" w:sz="4" w:space="0" w:color="auto"/>
              <w:left w:val="nil"/>
              <w:bottom w:val="single" w:sz="4" w:space="0" w:color="auto"/>
              <w:right w:val="single" w:sz="4" w:space="0" w:color="auto"/>
            </w:tcBorders>
            <w:vAlign w:val="center"/>
            <w:hideMark/>
          </w:tcPr>
          <w:p w14:paraId="2E351DB4" w14:textId="77777777" w:rsidR="00420D1A" w:rsidRPr="00420D1A" w:rsidRDefault="00420D1A" w:rsidP="00420D1A">
            <w:pPr>
              <w:widowControl/>
              <w:autoSpaceDE/>
              <w:autoSpaceDN/>
              <w:jc w:val="center"/>
              <w:rPr>
                <w:rFonts w:ascii="Calibri" w:eastAsia="Times New Roman" w:hAnsi="Calibri" w:cs="Calibri"/>
                <w:b/>
                <w:bCs/>
                <w:lang w:val="en-ID" w:eastAsia="en-ID"/>
              </w:rPr>
            </w:pPr>
            <w:r w:rsidRPr="00420D1A">
              <w:rPr>
                <w:rFonts w:ascii="Calibri" w:eastAsia="Times New Roman" w:hAnsi="Calibri" w:cs="Calibri"/>
                <w:b/>
                <w:bCs/>
                <w:lang w:val="en-ID" w:eastAsia="en-ID"/>
              </w:rPr>
              <w:t xml:space="preserve">[2] </w:t>
            </w:r>
            <w:proofErr w:type="spellStart"/>
            <w:r w:rsidRPr="00420D1A">
              <w:rPr>
                <w:rFonts w:ascii="Calibri" w:eastAsia="Times New Roman" w:hAnsi="Calibri" w:cs="Calibri"/>
                <w:b/>
                <w:bCs/>
                <w:lang w:val="en-ID" w:eastAsia="en-ID"/>
              </w:rPr>
              <w:t>Cukup</w:t>
            </w:r>
            <w:proofErr w:type="spellEnd"/>
            <w:r w:rsidRPr="00420D1A">
              <w:rPr>
                <w:rFonts w:ascii="Calibri" w:eastAsia="Times New Roman" w:hAnsi="Calibri" w:cs="Calibri"/>
                <w:b/>
                <w:bCs/>
                <w:lang w:val="en-ID" w:eastAsia="en-ID"/>
              </w:rPr>
              <w:t xml:space="preserve"> (C)</w:t>
            </w:r>
          </w:p>
        </w:tc>
        <w:tc>
          <w:tcPr>
            <w:tcW w:w="940" w:type="dxa"/>
            <w:tcBorders>
              <w:top w:val="single" w:sz="4" w:space="0" w:color="auto"/>
              <w:left w:val="nil"/>
              <w:bottom w:val="single" w:sz="4" w:space="0" w:color="auto"/>
              <w:right w:val="single" w:sz="4" w:space="0" w:color="auto"/>
            </w:tcBorders>
            <w:vAlign w:val="center"/>
            <w:hideMark/>
          </w:tcPr>
          <w:p w14:paraId="46C15650" w14:textId="77777777" w:rsidR="00420D1A" w:rsidRPr="00420D1A" w:rsidRDefault="00420D1A" w:rsidP="00420D1A">
            <w:pPr>
              <w:widowControl/>
              <w:autoSpaceDE/>
              <w:autoSpaceDN/>
              <w:jc w:val="center"/>
              <w:rPr>
                <w:rFonts w:ascii="Calibri" w:eastAsia="Times New Roman" w:hAnsi="Calibri" w:cs="Calibri"/>
                <w:b/>
                <w:bCs/>
                <w:lang w:val="en-ID" w:eastAsia="en-ID"/>
              </w:rPr>
            </w:pPr>
            <w:r w:rsidRPr="00420D1A">
              <w:rPr>
                <w:rFonts w:ascii="Calibri" w:eastAsia="Times New Roman" w:hAnsi="Calibri" w:cs="Calibri"/>
                <w:b/>
                <w:bCs/>
                <w:lang w:val="en-ID" w:eastAsia="en-ID"/>
              </w:rPr>
              <w:t>[1] Kurang Baik (KB)</w:t>
            </w:r>
          </w:p>
        </w:tc>
      </w:tr>
      <w:tr w:rsidR="00420D1A" w:rsidRPr="00420D1A" w14:paraId="3AFE492D" w14:textId="77777777" w:rsidTr="00420D1A">
        <w:trPr>
          <w:trHeight w:val="20"/>
        </w:trPr>
        <w:tc>
          <w:tcPr>
            <w:tcW w:w="737" w:type="dxa"/>
            <w:tcBorders>
              <w:top w:val="nil"/>
              <w:left w:val="single" w:sz="4" w:space="0" w:color="auto"/>
              <w:bottom w:val="single" w:sz="4" w:space="0" w:color="auto"/>
              <w:right w:val="single" w:sz="4" w:space="0" w:color="auto"/>
            </w:tcBorders>
            <w:vAlign w:val="center"/>
            <w:hideMark/>
          </w:tcPr>
          <w:p w14:paraId="177A5123" w14:textId="77777777" w:rsidR="00420D1A" w:rsidRPr="00420D1A" w:rsidRDefault="00420D1A" w:rsidP="00420D1A">
            <w:pPr>
              <w:widowControl/>
              <w:autoSpaceDE/>
              <w:autoSpaceDN/>
              <w:jc w:val="center"/>
              <w:rPr>
                <w:rFonts w:ascii="Calibri" w:eastAsia="Times New Roman" w:hAnsi="Calibri" w:cs="Calibri"/>
                <w:color w:val="000000"/>
                <w:lang w:val="en-ID" w:eastAsia="en-ID"/>
              </w:rPr>
            </w:pPr>
            <w:r w:rsidRPr="00420D1A">
              <w:rPr>
                <w:rFonts w:ascii="Calibri" w:eastAsia="Times New Roman" w:hAnsi="Calibri" w:cs="Calibri"/>
                <w:color w:val="000000"/>
                <w:lang w:val="en-ID" w:eastAsia="en-ID"/>
              </w:rPr>
              <w:t>REL1</w:t>
            </w:r>
          </w:p>
        </w:tc>
        <w:tc>
          <w:tcPr>
            <w:tcW w:w="3653" w:type="dxa"/>
            <w:tcBorders>
              <w:top w:val="nil"/>
              <w:left w:val="nil"/>
              <w:bottom w:val="single" w:sz="4" w:space="0" w:color="auto"/>
              <w:right w:val="single" w:sz="4" w:space="0" w:color="auto"/>
            </w:tcBorders>
            <w:vAlign w:val="center"/>
            <w:hideMark/>
          </w:tcPr>
          <w:p w14:paraId="4A875D2B"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Reliability [Lulusan UII Dalwa memiliki kompetensi sesuai dengan bidang keilmuan yang dipelajari]</w:t>
            </w:r>
          </w:p>
        </w:tc>
        <w:tc>
          <w:tcPr>
            <w:tcW w:w="940" w:type="dxa"/>
            <w:tcBorders>
              <w:top w:val="nil"/>
              <w:left w:val="nil"/>
              <w:bottom w:val="single" w:sz="4" w:space="0" w:color="auto"/>
              <w:right w:val="single" w:sz="4" w:space="0" w:color="auto"/>
            </w:tcBorders>
            <w:vAlign w:val="center"/>
            <w:hideMark/>
          </w:tcPr>
          <w:p w14:paraId="460E26F8"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1078" w:type="dxa"/>
            <w:tcBorders>
              <w:top w:val="nil"/>
              <w:left w:val="nil"/>
              <w:bottom w:val="single" w:sz="4" w:space="0" w:color="auto"/>
              <w:right w:val="single" w:sz="4" w:space="0" w:color="auto"/>
            </w:tcBorders>
            <w:vAlign w:val="center"/>
            <w:hideMark/>
          </w:tcPr>
          <w:p w14:paraId="27F9C499"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1218" w:type="dxa"/>
            <w:tcBorders>
              <w:top w:val="nil"/>
              <w:left w:val="nil"/>
              <w:bottom w:val="single" w:sz="4" w:space="0" w:color="auto"/>
              <w:right w:val="single" w:sz="4" w:space="0" w:color="auto"/>
            </w:tcBorders>
            <w:vAlign w:val="center"/>
            <w:hideMark/>
          </w:tcPr>
          <w:p w14:paraId="33F7E684"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940" w:type="dxa"/>
            <w:tcBorders>
              <w:top w:val="nil"/>
              <w:left w:val="nil"/>
              <w:bottom w:val="single" w:sz="4" w:space="0" w:color="auto"/>
              <w:right w:val="single" w:sz="4" w:space="0" w:color="auto"/>
            </w:tcBorders>
            <w:vAlign w:val="center"/>
            <w:hideMark/>
          </w:tcPr>
          <w:p w14:paraId="485333FD"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r>
      <w:tr w:rsidR="00420D1A" w:rsidRPr="00420D1A" w14:paraId="7E21338C" w14:textId="77777777" w:rsidTr="00420D1A">
        <w:trPr>
          <w:trHeight w:val="20"/>
        </w:trPr>
        <w:tc>
          <w:tcPr>
            <w:tcW w:w="737" w:type="dxa"/>
            <w:tcBorders>
              <w:top w:val="nil"/>
              <w:left w:val="single" w:sz="4" w:space="0" w:color="auto"/>
              <w:bottom w:val="single" w:sz="4" w:space="0" w:color="auto"/>
              <w:right w:val="single" w:sz="4" w:space="0" w:color="auto"/>
            </w:tcBorders>
            <w:vAlign w:val="center"/>
            <w:hideMark/>
          </w:tcPr>
          <w:p w14:paraId="484A1C23" w14:textId="77777777" w:rsidR="00420D1A" w:rsidRPr="00420D1A" w:rsidRDefault="00420D1A" w:rsidP="00420D1A">
            <w:pPr>
              <w:widowControl/>
              <w:autoSpaceDE/>
              <w:autoSpaceDN/>
              <w:jc w:val="center"/>
              <w:rPr>
                <w:rFonts w:ascii="Calibri" w:eastAsia="Times New Roman" w:hAnsi="Calibri" w:cs="Calibri"/>
                <w:color w:val="000000"/>
                <w:lang w:val="en-ID" w:eastAsia="en-ID"/>
              </w:rPr>
            </w:pPr>
            <w:r w:rsidRPr="00420D1A">
              <w:rPr>
                <w:rFonts w:ascii="Calibri" w:eastAsia="Times New Roman" w:hAnsi="Calibri" w:cs="Calibri"/>
                <w:color w:val="000000"/>
                <w:lang w:val="en-ID" w:eastAsia="en-ID"/>
              </w:rPr>
              <w:t>REL2</w:t>
            </w:r>
          </w:p>
        </w:tc>
        <w:tc>
          <w:tcPr>
            <w:tcW w:w="3653" w:type="dxa"/>
            <w:tcBorders>
              <w:top w:val="nil"/>
              <w:left w:val="nil"/>
              <w:bottom w:val="single" w:sz="4" w:space="0" w:color="auto"/>
              <w:right w:val="single" w:sz="4" w:space="0" w:color="auto"/>
            </w:tcBorders>
            <w:vAlign w:val="center"/>
            <w:hideMark/>
          </w:tcPr>
          <w:p w14:paraId="5E264DEB"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Reliability [Lulusan mampu menerapkan pengetahuan dan keterampilan sesuai bidang pekerjaannya]</w:t>
            </w:r>
          </w:p>
        </w:tc>
        <w:tc>
          <w:tcPr>
            <w:tcW w:w="940" w:type="dxa"/>
            <w:tcBorders>
              <w:top w:val="nil"/>
              <w:left w:val="nil"/>
              <w:bottom w:val="single" w:sz="4" w:space="0" w:color="auto"/>
              <w:right w:val="single" w:sz="4" w:space="0" w:color="auto"/>
            </w:tcBorders>
            <w:vAlign w:val="center"/>
            <w:hideMark/>
          </w:tcPr>
          <w:p w14:paraId="7E881D17"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1078" w:type="dxa"/>
            <w:tcBorders>
              <w:top w:val="nil"/>
              <w:left w:val="nil"/>
              <w:bottom w:val="single" w:sz="4" w:space="0" w:color="auto"/>
              <w:right w:val="single" w:sz="4" w:space="0" w:color="auto"/>
            </w:tcBorders>
            <w:vAlign w:val="center"/>
            <w:hideMark/>
          </w:tcPr>
          <w:p w14:paraId="46D0EAB3"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1218" w:type="dxa"/>
            <w:tcBorders>
              <w:top w:val="nil"/>
              <w:left w:val="nil"/>
              <w:bottom w:val="single" w:sz="4" w:space="0" w:color="auto"/>
              <w:right w:val="single" w:sz="4" w:space="0" w:color="auto"/>
            </w:tcBorders>
            <w:vAlign w:val="center"/>
            <w:hideMark/>
          </w:tcPr>
          <w:p w14:paraId="57C8ABDE"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940" w:type="dxa"/>
            <w:tcBorders>
              <w:top w:val="nil"/>
              <w:left w:val="nil"/>
              <w:bottom w:val="single" w:sz="4" w:space="0" w:color="auto"/>
              <w:right w:val="single" w:sz="4" w:space="0" w:color="auto"/>
            </w:tcBorders>
            <w:vAlign w:val="center"/>
            <w:hideMark/>
          </w:tcPr>
          <w:p w14:paraId="4876517E"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r>
      <w:tr w:rsidR="00420D1A" w:rsidRPr="00420D1A" w14:paraId="1EE7FDF3" w14:textId="77777777" w:rsidTr="00420D1A">
        <w:trPr>
          <w:trHeight w:val="20"/>
        </w:trPr>
        <w:tc>
          <w:tcPr>
            <w:tcW w:w="737" w:type="dxa"/>
            <w:tcBorders>
              <w:top w:val="nil"/>
              <w:left w:val="single" w:sz="4" w:space="0" w:color="auto"/>
              <w:bottom w:val="single" w:sz="4" w:space="0" w:color="auto"/>
              <w:right w:val="single" w:sz="4" w:space="0" w:color="auto"/>
            </w:tcBorders>
            <w:vAlign w:val="center"/>
            <w:hideMark/>
          </w:tcPr>
          <w:p w14:paraId="5AC38DD3" w14:textId="77777777" w:rsidR="00420D1A" w:rsidRPr="00420D1A" w:rsidRDefault="00420D1A" w:rsidP="00420D1A">
            <w:pPr>
              <w:widowControl/>
              <w:autoSpaceDE/>
              <w:autoSpaceDN/>
              <w:jc w:val="center"/>
              <w:rPr>
                <w:rFonts w:ascii="Calibri" w:eastAsia="Times New Roman" w:hAnsi="Calibri" w:cs="Calibri"/>
                <w:color w:val="000000"/>
                <w:lang w:val="en-ID" w:eastAsia="en-ID"/>
              </w:rPr>
            </w:pPr>
            <w:r w:rsidRPr="00420D1A">
              <w:rPr>
                <w:rFonts w:ascii="Calibri" w:eastAsia="Times New Roman" w:hAnsi="Calibri" w:cs="Calibri"/>
                <w:color w:val="000000"/>
                <w:lang w:val="en-ID" w:eastAsia="en-ID"/>
              </w:rPr>
              <w:t>REL3</w:t>
            </w:r>
          </w:p>
        </w:tc>
        <w:tc>
          <w:tcPr>
            <w:tcW w:w="3653" w:type="dxa"/>
            <w:tcBorders>
              <w:top w:val="nil"/>
              <w:left w:val="nil"/>
              <w:bottom w:val="single" w:sz="4" w:space="0" w:color="auto"/>
              <w:right w:val="single" w:sz="4" w:space="0" w:color="auto"/>
            </w:tcBorders>
            <w:vAlign w:val="center"/>
            <w:hideMark/>
          </w:tcPr>
          <w:p w14:paraId="1B24BD2F"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Reliability [Lulusan mampu menyelesaikan tugas pekerjaan secara profesional]</w:t>
            </w:r>
          </w:p>
        </w:tc>
        <w:tc>
          <w:tcPr>
            <w:tcW w:w="940" w:type="dxa"/>
            <w:tcBorders>
              <w:top w:val="nil"/>
              <w:left w:val="nil"/>
              <w:bottom w:val="single" w:sz="4" w:space="0" w:color="auto"/>
              <w:right w:val="single" w:sz="4" w:space="0" w:color="auto"/>
            </w:tcBorders>
            <w:vAlign w:val="center"/>
            <w:hideMark/>
          </w:tcPr>
          <w:p w14:paraId="6B7A6C45"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1078" w:type="dxa"/>
            <w:tcBorders>
              <w:top w:val="nil"/>
              <w:left w:val="nil"/>
              <w:bottom w:val="single" w:sz="4" w:space="0" w:color="auto"/>
              <w:right w:val="single" w:sz="4" w:space="0" w:color="auto"/>
            </w:tcBorders>
            <w:vAlign w:val="center"/>
            <w:hideMark/>
          </w:tcPr>
          <w:p w14:paraId="529875BF"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1218" w:type="dxa"/>
            <w:tcBorders>
              <w:top w:val="nil"/>
              <w:left w:val="nil"/>
              <w:bottom w:val="single" w:sz="4" w:space="0" w:color="auto"/>
              <w:right w:val="single" w:sz="4" w:space="0" w:color="auto"/>
            </w:tcBorders>
            <w:vAlign w:val="center"/>
            <w:hideMark/>
          </w:tcPr>
          <w:p w14:paraId="3DEA02C5"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940" w:type="dxa"/>
            <w:tcBorders>
              <w:top w:val="nil"/>
              <w:left w:val="nil"/>
              <w:bottom w:val="single" w:sz="4" w:space="0" w:color="auto"/>
              <w:right w:val="single" w:sz="4" w:space="0" w:color="auto"/>
            </w:tcBorders>
            <w:vAlign w:val="center"/>
            <w:hideMark/>
          </w:tcPr>
          <w:p w14:paraId="557905FF"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r>
      <w:tr w:rsidR="00420D1A" w:rsidRPr="00420D1A" w14:paraId="23CF0145" w14:textId="77777777" w:rsidTr="00420D1A">
        <w:trPr>
          <w:trHeight w:val="20"/>
        </w:trPr>
        <w:tc>
          <w:tcPr>
            <w:tcW w:w="737" w:type="dxa"/>
            <w:tcBorders>
              <w:top w:val="nil"/>
              <w:left w:val="single" w:sz="4" w:space="0" w:color="auto"/>
              <w:bottom w:val="single" w:sz="4" w:space="0" w:color="auto"/>
              <w:right w:val="single" w:sz="4" w:space="0" w:color="auto"/>
            </w:tcBorders>
            <w:vAlign w:val="center"/>
            <w:hideMark/>
          </w:tcPr>
          <w:p w14:paraId="450625D9" w14:textId="77777777" w:rsidR="00420D1A" w:rsidRPr="00420D1A" w:rsidRDefault="00420D1A" w:rsidP="00420D1A">
            <w:pPr>
              <w:widowControl/>
              <w:autoSpaceDE/>
              <w:autoSpaceDN/>
              <w:jc w:val="center"/>
              <w:rPr>
                <w:rFonts w:ascii="Calibri" w:eastAsia="Times New Roman" w:hAnsi="Calibri" w:cs="Calibri"/>
                <w:color w:val="000000"/>
                <w:lang w:val="en-ID" w:eastAsia="en-ID"/>
              </w:rPr>
            </w:pPr>
            <w:r w:rsidRPr="00420D1A">
              <w:rPr>
                <w:rFonts w:ascii="Calibri" w:eastAsia="Times New Roman" w:hAnsi="Calibri" w:cs="Calibri"/>
                <w:color w:val="000000"/>
                <w:lang w:val="en-ID" w:eastAsia="en-ID"/>
              </w:rPr>
              <w:t>REL4</w:t>
            </w:r>
          </w:p>
        </w:tc>
        <w:tc>
          <w:tcPr>
            <w:tcW w:w="3653" w:type="dxa"/>
            <w:tcBorders>
              <w:top w:val="nil"/>
              <w:left w:val="nil"/>
              <w:bottom w:val="single" w:sz="4" w:space="0" w:color="auto"/>
              <w:right w:val="single" w:sz="4" w:space="0" w:color="auto"/>
            </w:tcBorders>
            <w:vAlign w:val="center"/>
            <w:hideMark/>
          </w:tcPr>
          <w:p w14:paraId="17E6D61E"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Reliability [Lulusan memiliki kemampuan belajar dan mengembangkan kompetensi secara mandiri]</w:t>
            </w:r>
          </w:p>
        </w:tc>
        <w:tc>
          <w:tcPr>
            <w:tcW w:w="940" w:type="dxa"/>
            <w:tcBorders>
              <w:top w:val="nil"/>
              <w:left w:val="nil"/>
              <w:bottom w:val="single" w:sz="4" w:space="0" w:color="auto"/>
              <w:right w:val="single" w:sz="4" w:space="0" w:color="auto"/>
            </w:tcBorders>
            <w:vAlign w:val="center"/>
            <w:hideMark/>
          </w:tcPr>
          <w:p w14:paraId="0DB1000A"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1078" w:type="dxa"/>
            <w:tcBorders>
              <w:top w:val="nil"/>
              <w:left w:val="nil"/>
              <w:bottom w:val="single" w:sz="4" w:space="0" w:color="auto"/>
              <w:right w:val="single" w:sz="4" w:space="0" w:color="auto"/>
            </w:tcBorders>
            <w:vAlign w:val="center"/>
            <w:hideMark/>
          </w:tcPr>
          <w:p w14:paraId="5A5B2984"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1218" w:type="dxa"/>
            <w:tcBorders>
              <w:top w:val="nil"/>
              <w:left w:val="nil"/>
              <w:bottom w:val="single" w:sz="4" w:space="0" w:color="auto"/>
              <w:right w:val="single" w:sz="4" w:space="0" w:color="auto"/>
            </w:tcBorders>
            <w:vAlign w:val="center"/>
            <w:hideMark/>
          </w:tcPr>
          <w:p w14:paraId="76549B65"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940" w:type="dxa"/>
            <w:tcBorders>
              <w:top w:val="nil"/>
              <w:left w:val="nil"/>
              <w:bottom w:val="single" w:sz="4" w:space="0" w:color="auto"/>
              <w:right w:val="single" w:sz="4" w:space="0" w:color="auto"/>
            </w:tcBorders>
            <w:vAlign w:val="center"/>
            <w:hideMark/>
          </w:tcPr>
          <w:p w14:paraId="26DA67DB"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r>
      <w:tr w:rsidR="00420D1A" w:rsidRPr="00420D1A" w14:paraId="79DB4B4A" w14:textId="77777777" w:rsidTr="00420D1A">
        <w:trPr>
          <w:trHeight w:val="20"/>
        </w:trPr>
        <w:tc>
          <w:tcPr>
            <w:tcW w:w="737" w:type="dxa"/>
            <w:tcBorders>
              <w:top w:val="nil"/>
              <w:left w:val="single" w:sz="4" w:space="0" w:color="auto"/>
              <w:bottom w:val="single" w:sz="4" w:space="0" w:color="auto"/>
              <w:right w:val="single" w:sz="4" w:space="0" w:color="auto"/>
            </w:tcBorders>
            <w:vAlign w:val="center"/>
            <w:hideMark/>
          </w:tcPr>
          <w:p w14:paraId="57707D32" w14:textId="77777777" w:rsidR="00420D1A" w:rsidRPr="00420D1A" w:rsidRDefault="00420D1A" w:rsidP="00420D1A">
            <w:pPr>
              <w:widowControl/>
              <w:autoSpaceDE/>
              <w:autoSpaceDN/>
              <w:jc w:val="center"/>
              <w:rPr>
                <w:rFonts w:ascii="Calibri" w:eastAsia="Times New Roman" w:hAnsi="Calibri" w:cs="Calibri"/>
                <w:color w:val="000000"/>
                <w:lang w:val="en-ID" w:eastAsia="en-ID"/>
              </w:rPr>
            </w:pPr>
            <w:r w:rsidRPr="00420D1A">
              <w:rPr>
                <w:rFonts w:ascii="Calibri" w:eastAsia="Times New Roman" w:hAnsi="Calibri" w:cs="Calibri"/>
                <w:color w:val="000000"/>
                <w:lang w:val="en-ID" w:eastAsia="en-ID"/>
              </w:rPr>
              <w:t>REL5</w:t>
            </w:r>
          </w:p>
        </w:tc>
        <w:tc>
          <w:tcPr>
            <w:tcW w:w="3653" w:type="dxa"/>
            <w:tcBorders>
              <w:top w:val="nil"/>
              <w:left w:val="nil"/>
              <w:bottom w:val="single" w:sz="4" w:space="0" w:color="auto"/>
              <w:right w:val="single" w:sz="4" w:space="0" w:color="auto"/>
            </w:tcBorders>
            <w:vAlign w:val="center"/>
            <w:hideMark/>
          </w:tcPr>
          <w:p w14:paraId="117FCBCC"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Reliability [Lulusan mampu menyesuaikan kemampuan akademik dengan kebutuhan organisasi/instansi]</w:t>
            </w:r>
          </w:p>
        </w:tc>
        <w:tc>
          <w:tcPr>
            <w:tcW w:w="940" w:type="dxa"/>
            <w:tcBorders>
              <w:top w:val="nil"/>
              <w:left w:val="nil"/>
              <w:bottom w:val="single" w:sz="4" w:space="0" w:color="auto"/>
              <w:right w:val="single" w:sz="4" w:space="0" w:color="auto"/>
            </w:tcBorders>
            <w:vAlign w:val="center"/>
            <w:hideMark/>
          </w:tcPr>
          <w:p w14:paraId="6EBA0269"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1078" w:type="dxa"/>
            <w:tcBorders>
              <w:top w:val="nil"/>
              <w:left w:val="nil"/>
              <w:bottom w:val="single" w:sz="4" w:space="0" w:color="auto"/>
              <w:right w:val="single" w:sz="4" w:space="0" w:color="auto"/>
            </w:tcBorders>
            <w:vAlign w:val="center"/>
            <w:hideMark/>
          </w:tcPr>
          <w:p w14:paraId="70FB63E9"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1218" w:type="dxa"/>
            <w:tcBorders>
              <w:top w:val="nil"/>
              <w:left w:val="nil"/>
              <w:bottom w:val="single" w:sz="4" w:space="0" w:color="auto"/>
              <w:right w:val="single" w:sz="4" w:space="0" w:color="auto"/>
            </w:tcBorders>
            <w:vAlign w:val="center"/>
            <w:hideMark/>
          </w:tcPr>
          <w:p w14:paraId="7734E5E4"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940" w:type="dxa"/>
            <w:tcBorders>
              <w:top w:val="nil"/>
              <w:left w:val="nil"/>
              <w:bottom w:val="single" w:sz="4" w:space="0" w:color="auto"/>
              <w:right w:val="single" w:sz="4" w:space="0" w:color="auto"/>
            </w:tcBorders>
            <w:vAlign w:val="center"/>
            <w:hideMark/>
          </w:tcPr>
          <w:p w14:paraId="43644C98"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r>
      <w:tr w:rsidR="00420D1A" w:rsidRPr="00420D1A" w14:paraId="0813D32E" w14:textId="77777777" w:rsidTr="00420D1A">
        <w:trPr>
          <w:trHeight w:val="20"/>
        </w:trPr>
        <w:tc>
          <w:tcPr>
            <w:tcW w:w="737" w:type="dxa"/>
            <w:tcBorders>
              <w:top w:val="nil"/>
              <w:left w:val="single" w:sz="4" w:space="0" w:color="auto"/>
              <w:bottom w:val="single" w:sz="4" w:space="0" w:color="auto"/>
              <w:right w:val="single" w:sz="4" w:space="0" w:color="auto"/>
            </w:tcBorders>
            <w:vAlign w:val="center"/>
            <w:hideMark/>
          </w:tcPr>
          <w:p w14:paraId="6CE4618C" w14:textId="77777777" w:rsidR="00420D1A" w:rsidRPr="00420D1A" w:rsidRDefault="00420D1A" w:rsidP="00420D1A">
            <w:pPr>
              <w:widowControl/>
              <w:autoSpaceDE/>
              <w:autoSpaceDN/>
              <w:jc w:val="center"/>
              <w:rPr>
                <w:rFonts w:ascii="Calibri" w:eastAsia="Times New Roman" w:hAnsi="Calibri" w:cs="Calibri"/>
                <w:color w:val="000000"/>
                <w:lang w:val="en-ID" w:eastAsia="en-ID"/>
              </w:rPr>
            </w:pPr>
            <w:r w:rsidRPr="00420D1A">
              <w:rPr>
                <w:rFonts w:ascii="Calibri" w:eastAsia="Times New Roman" w:hAnsi="Calibri" w:cs="Calibri"/>
                <w:color w:val="000000"/>
                <w:lang w:val="en-ID" w:eastAsia="en-ID"/>
              </w:rPr>
              <w:t>RES1</w:t>
            </w:r>
          </w:p>
        </w:tc>
        <w:tc>
          <w:tcPr>
            <w:tcW w:w="3653" w:type="dxa"/>
            <w:tcBorders>
              <w:top w:val="nil"/>
              <w:left w:val="nil"/>
              <w:bottom w:val="single" w:sz="4" w:space="0" w:color="auto"/>
              <w:right w:val="single" w:sz="4" w:space="0" w:color="auto"/>
            </w:tcBorders>
            <w:vAlign w:val="center"/>
            <w:hideMark/>
          </w:tcPr>
          <w:p w14:paraId="107F27E1"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Responsiveness [Lulusan mampu beradaptasi dengan lingkungan kerja yang baru]</w:t>
            </w:r>
          </w:p>
        </w:tc>
        <w:tc>
          <w:tcPr>
            <w:tcW w:w="940" w:type="dxa"/>
            <w:tcBorders>
              <w:top w:val="nil"/>
              <w:left w:val="nil"/>
              <w:bottom w:val="single" w:sz="4" w:space="0" w:color="auto"/>
              <w:right w:val="single" w:sz="4" w:space="0" w:color="auto"/>
            </w:tcBorders>
            <w:vAlign w:val="center"/>
            <w:hideMark/>
          </w:tcPr>
          <w:p w14:paraId="7929AB7E"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1078" w:type="dxa"/>
            <w:tcBorders>
              <w:top w:val="nil"/>
              <w:left w:val="nil"/>
              <w:bottom w:val="single" w:sz="4" w:space="0" w:color="auto"/>
              <w:right w:val="single" w:sz="4" w:space="0" w:color="auto"/>
            </w:tcBorders>
            <w:vAlign w:val="center"/>
            <w:hideMark/>
          </w:tcPr>
          <w:p w14:paraId="4EA4E8EC"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1218" w:type="dxa"/>
            <w:tcBorders>
              <w:top w:val="nil"/>
              <w:left w:val="nil"/>
              <w:bottom w:val="single" w:sz="4" w:space="0" w:color="auto"/>
              <w:right w:val="single" w:sz="4" w:space="0" w:color="auto"/>
            </w:tcBorders>
            <w:vAlign w:val="center"/>
            <w:hideMark/>
          </w:tcPr>
          <w:p w14:paraId="27889228"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940" w:type="dxa"/>
            <w:tcBorders>
              <w:top w:val="nil"/>
              <w:left w:val="nil"/>
              <w:bottom w:val="single" w:sz="4" w:space="0" w:color="auto"/>
              <w:right w:val="single" w:sz="4" w:space="0" w:color="auto"/>
            </w:tcBorders>
            <w:vAlign w:val="center"/>
            <w:hideMark/>
          </w:tcPr>
          <w:p w14:paraId="3D5BDC00"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r>
      <w:tr w:rsidR="00420D1A" w:rsidRPr="00420D1A" w14:paraId="2FA3D4BA" w14:textId="77777777" w:rsidTr="00420D1A">
        <w:trPr>
          <w:trHeight w:val="20"/>
        </w:trPr>
        <w:tc>
          <w:tcPr>
            <w:tcW w:w="737" w:type="dxa"/>
            <w:tcBorders>
              <w:top w:val="nil"/>
              <w:left w:val="single" w:sz="4" w:space="0" w:color="auto"/>
              <w:bottom w:val="single" w:sz="4" w:space="0" w:color="auto"/>
              <w:right w:val="single" w:sz="4" w:space="0" w:color="auto"/>
            </w:tcBorders>
            <w:vAlign w:val="center"/>
            <w:hideMark/>
          </w:tcPr>
          <w:p w14:paraId="7B9943C1" w14:textId="77777777" w:rsidR="00420D1A" w:rsidRPr="00420D1A" w:rsidRDefault="00420D1A" w:rsidP="00420D1A">
            <w:pPr>
              <w:widowControl/>
              <w:autoSpaceDE/>
              <w:autoSpaceDN/>
              <w:jc w:val="center"/>
              <w:rPr>
                <w:rFonts w:ascii="Calibri" w:eastAsia="Times New Roman" w:hAnsi="Calibri" w:cs="Calibri"/>
                <w:color w:val="000000"/>
                <w:lang w:val="en-ID" w:eastAsia="en-ID"/>
              </w:rPr>
            </w:pPr>
            <w:r w:rsidRPr="00420D1A">
              <w:rPr>
                <w:rFonts w:ascii="Calibri" w:eastAsia="Times New Roman" w:hAnsi="Calibri" w:cs="Calibri"/>
                <w:color w:val="000000"/>
                <w:lang w:val="en-ID" w:eastAsia="en-ID"/>
              </w:rPr>
              <w:t>RES2</w:t>
            </w:r>
          </w:p>
        </w:tc>
        <w:tc>
          <w:tcPr>
            <w:tcW w:w="3653" w:type="dxa"/>
            <w:tcBorders>
              <w:top w:val="nil"/>
              <w:left w:val="nil"/>
              <w:bottom w:val="single" w:sz="4" w:space="0" w:color="auto"/>
              <w:right w:val="single" w:sz="4" w:space="0" w:color="auto"/>
            </w:tcBorders>
            <w:vAlign w:val="center"/>
            <w:hideMark/>
          </w:tcPr>
          <w:p w14:paraId="41C93E38"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Responsiveness [Lulusan mampu menerima arahan dan masukan dari pimpinan atau rekan kerja]</w:t>
            </w:r>
          </w:p>
        </w:tc>
        <w:tc>
          <w:tcPr>
            <w:tcW w:w="940" w:type="dxa"/>
            <w:tcBorders>
              <w:top w:val="nil"/>
              <w:left w:val="nil"/>
              <w:bottom w:val="single" w:sz="4" w:space="0" w:color="auto"/>
              <w:right w:val="single" w:sz="4" w:space="0" w:color="auto"/>
            </w:tcBorders>
            <w:vAlign w:val="center"/>
            <w:hideMark/>
          </w:tcPr>
          <w:p w14:paraId="6064D4F7"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1078" w:type="dxa"/>
            <w:tcBorders>
              <w:top w:val="nil"/>
              <w:left w:val="nil"/>
              <w:bottom w:val="single" w:sz="4" w:space="0" w:color="auto"/>
              <w:right w:val="single" w:sz="4" w:space="0" w:color="auto"/>
            </w:tcBorders>
            <w:vAlign w:val="center"/>
            <w:hideMark/>
          </w:tcPr>
          <w:p w14:paraId="174AF3C8"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1218" w:type="dxa"/>
            <w:tcBorders>
              <w:top w:val="nil"/>
              <w:left w:val="nil"/>
              <w:bottom w:val="single" w:sz="4" w:space="0" w:color="auto"/>
              <w:right w:val="single" w:sz="4" w:space="0" w:color="auto"/>
            </w:tcBorders>
            <w:vAlign w:val="center"/>
            <w:hideMark/>
          </w:tcPr>
          <w:p w14:paraId="3176F049"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940" w:type="dxa"/>
            <w:tcBorders>
              <w:top w:val="nil"/>
              <w:left w:val="nil"/>
              <w:bottom w:val="single" w:sz="4" w:space="0" w:color="auto"/>
              <w:right w:val="single" w:sz="4" w:space="0" w:color="auto"/>
            </w:tcBorders>
            <w:vAlign w:val="center"/>
            <w:hideMark/>
          </w:tcPr>
          <w:p w14:paraId="3AECF5F0"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r>
      <w:tr w:rsidR="00420D1A" w:rsidRPr="00420D1A" w14:paraId="00E4E24A" w14:textId="77777777" w:rsidTr="00420D1A">
        <w:trPr>
          <w:trHeight w:val="20"/>
        </w:trPr>
        <w:tc>
          <w:tcPr>
            <w:tcW w:w="737" w:type="dxa"/>
            <w:tcBorders>
              <w:top w:val="nil"/>
              <w:left w:val="single" w:sz="4" w:space="0" w:color="auto"/>
              <w:bottom w:val="single" w:sz="4" w:space="0" w:color="auto"/>
              <w:right w:val="single" w:sz="4" w:space="0" w:color="auto"/>
            </w:tcBorders>
            <w:vAlign w:val="center"/>
            <w:hideMark/>
          </w:tcPr>
          <w:p w14:paraId="3B24A38F" w14:textId="77777777" w:rsidR="00420D1A" w:rsidRPr="00420D1A" w:rsidRDefault="00420D1A" w:rsidP="00420D1A">
            <w:pPr>
              <w:widowControl/>
              <w:autoSpaceDE/>
              <w:autoSpaceDN/>
              <w:jc w:val="center"/>
              <w:rPr>
                <w:rFonts w:ascii="Calibri" w:eastAsia="Times New Roman" w:hAnsi="Calibri" w:cs="Calibri"/>
                <w:color w:val="000000"/>
                <w:lang w:val="en-ID" w:eastAsia="en-ID"/>
              </w:rPr>
            </w:pPr>
            <w:r w:rsidRPr="00420D1A">
              <w:rPr>
                <w:rFonts w:ascii="Calibri" w:eastAsia="Times New Roman" w:hAnsi="Calibri" w:cs="Calibri"/>
                <w:color w:val="000000"/>
                <w:lang w:val="en-ID" w:eastAsia="en-ID"/>
              </w:rPr>
              <w:t>RES3</w:t>
            </w:r>
          </w:p>
        </w:tc>
        <w:tc>
          <w:tcPr>
            <w:tcW w:w="3653" w:type="dxa"/>
            <w:tcBorders>
              <w:top w:val="nil"/>
              <w:left w:val="nil"/>
              <w:bottom w:val="single" w:sz="4" w:space="0" w:color="auto"/>
              <w:right w:val="single" w:sz="4" w:space="0" w:color="auto"/>
            </w:tcBorders>
            <w:vAlign w:val="center"/>
            <w:hideMark/>
          </w:tcPr>
          <w:p w14:paraId="07A38370"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Responsiveness [Lulusan mampu menghadapi perubahan dan tantangan dalam pekerjaan]</w:t>
            </w:r>
          </w:p>
        </w:tc>
        <w:tc>
          <w:tcPr>
            <w:tcW w:w="940" w:type="dxa"/>
            <w:tcBorders>
              <w:top w:val="nil"/>
              <w:left w:val="nil"/>
              <w:bottom w:val="single" w:sz="4" w:space="0" w:color="auto"/>
              <w:right w:val="single" w:sz="4" w:space="0" w:color="auto"/>
            </w:tcBorders>
            <w:vAlign w:val="center"/>
            <w:hideMark/>
          </w:tcPr>
          <w:p w14:paraId="26F6150A"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1078" w:type="dxa"/>
            <w:tcBorders>
              <w:top w:val="nil"/>
              <w:left w:val="nil"/>
              <w:bottom w:val="single" w:sz="4" w:space="0" w:color="auto"/>
              <w:right w:val="single" w:sz="4" w:space="0" w:color="auto"/>
            </w:tcBorders>
            <w:vAlign w:val="center"/>
            <w:hideMark/>
          </w:tcPr>
          <w:p w14:paraId="4991E0B2"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1218" w:type="dxa"/>
            <w:tcBorders>
              <w:top w:val="nil"/>
              <w:left w:val="nil"/>
              <w:bottom w:val="single" w:sz="4" w:space="0" w:color="auto"/>
              <w:right w:val="single" w:sz="4" w:space="0" w:color="auto"/>
            </w:tcBorders>
            <w:vAlign w:val="center"/>
            <w:hideMark/>
          </w:tcPr>
          <w:p w14:paraId="7C65F21D"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940" w:type="dxa"/>
            <w:tcBorders>
              <w:top w:val="nil"/>
              <w:left w:val="nil"/>
              <w:bottom w:val="single" w:sz="4" w:space="0" w:color="auto"/>
              <w:right w:val="single" w:sz="4" w:space="0" w:color="auto"/>
            </w:tcBorders>
            <w:vAlign w:val="center"/>
            <w:hideMark/>
          </w:tcPr>
          <w:p w14:paraId="6E06407D"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r>
      <w:tr w:rsidR="00420D1A" w:rsidRPr="00420D1A" w14:paraId="60616BE3" w14:textId="77777777" w:rsidTr="00420D1A">
        <w:trPr>
          <w:trHeight w:val="20"/>
        </w:trPr>
        <w:tc>
          <w:tcPr>
            <w:tcW w:w="737" w:type="dxa"/>
            <w:tcBorders>
              <w:top w:val="nil"/>
              <w:left w:val="single" w:sz="4" w:space="0" w:color="auto"/>
              <w:bottom w:val="single" w:sz="4" w:space="0" w:color="auto"/>
              <w:right w:val="single" w:sz="4" w:space="0" w:color="auto"/>
            </w:tcBorders>
            <w:vAlign w:val="center"/>
            <w:hideMark/>
          </w:tcPr>
          <w:p w14:paraId="67C9F37E" w14:textId="77777777" w:rsidR="00420D1A" w:rsidRPr="00420D1A" w:rsidRDefault="00420D1A" w:rsidP="00420D1A">
            <w:pPr>
              <w:widowControl/>
              <w:autoSpaceDE/>
              <w:autoSpaceDN/>
              <w:jc w:val="center"/>
              <w:rPr>
                <w:rFonts w:ascii="Calibri" w:eastAsia="Times New Roman" w:hAnsi="Calibri" w:cs="Calibri"/>
                <w:color w:val="000000"/>
                <w:lang w:val="en-ID" w:eastAsia="en-ID"/>
              </w:rPr>
            </w:pPr>
            <w:r w:rsidRPr="00420D1A">
              <w:rPr>
                <w:rFonts w:ascii="Calibri" w:eastAsia="Times New Roman" w:hAnsi="Calibri" w:cs="Calibri"/>
                <w:color w:val="000000"/>
                <w:lang w:val="en-ID" w:eastAsia="en-ID"/>
              </w:rPr>
              <w:t>RES4</w:t>
            </w:r>
          </w:p>
        </w:tc>
        <w:tc>
          <w:tcPr>
            <w:tcW w:w="3653" w:type="dxa"/>
            <w:tcBorders>
              <w:top w:val="nil"/>
              <w:left w:val="nil"/>
              <w:bottom w:val="single" w:sz="4" w:space="0" w:color="auto"/>
              <w:right w:val="single" w:sz="4" w:space="0" w:color="auto"/>
            </w:tcBorders>
            <w:vAlign w:val="center"/>
            <w:hideMark/>
          </w:tcPr>
          <w:p w14:paraId="498F14F9" w14:textId="77777777" w:rsidR="00420D1A" w:rsidRPr="00420D1A" w:rsidRDefault="00420D1A" w:rsidP="00420D1A">
            <w:pPr>
              <w:widowControl/>
              <w:autoSpaceDE/>
              <w:autoSpaceDN/>
              <w:rPr>
                <w:rFonts w:ascii="Calibri" w:eastAsia="Times New Roman" w:hAnsi="Calibri" w:cs="Calibri"/>
                <w:color w:val="000000"/>
                <w:lang w:val="en-ID" w:eastAsia="en-ID"/>
              </w:rPr>
            </w:pPr>
            <w:r w:rsidRPr="00420D1A">
              <w:rPr>
                <w:rFonts w:ascii="Calibri" w:eastAsia="Times New Roman" w:hAnsi="Calibri" w:cs="Calibri"/>
                <w:color w:val="000000"/>
                <w:lang w:val="en-ID" w:eastAsia="en-ID"/>
              </w:rPr>
              <w:t>Responsiveness [</w:t>
            </w:r>
            <w:proofErr w:type="spellStart"/>
            <w:r w:rsidRPr="00420D1A">
              <w:rPr>
                <w:rFonts w:ascii="Calibri" w:eastAsia="Times New Roman" w:hAnsi="Calibri" w:cs="Calibri"/>
                <w:color w:val="000000"/>
                <w:lang w:val="en-ID" w:eastAsia="en-ID"/>
              </w:rPr>
              <w:t>Lulusan</w:t>
            </w:r>
            <w:proofErr w:type="spellEnd"/>
            <w:r w:rsidRPr="00420D1A">
              <w:rPr>
                <w:rFonts w:ascii="Calibri" w:eastAsia="Times New Roman" w:hAnsi="Calibri" w:cs="Calibri"/>
                <w:color w:val="000000"/>
                <w:lang w:val="en-ID" w:eastAsia="en-ID"/>
              </w:rPr>
              <w:t xml:space="preserve"> </w:t>
            </w:r>
            <w:proofErr w:type="spellStart"/>
            <w:r w:rsidRPr="00420D1A">
              <w:rPr>
                <w:rFonts w:ascii="Calibri" w:eastAsia="Times New Roman" w:hAnsi="Calibri" w:cs="Calibri"/>
                <w:color w:val="000000"/>
                <w:lang w:val="en-ID" w:eastAsia="en-ID"/>
              </w:rPr>
              <w:t>menunjukkan</w:t>
            </w:r>
            <w:proofErr w:type="spellEnd"/>
            <w:r w:rsidRPr="00420D1A">
              <w:rPr>
                <w:rFonts w:ascii="Calibri" w:eastAsia="Times New Roman" w:hAnsi="Calibri" w:cs="Calibri"/>
                <w:color w:val="000000"/>
                <w:lang w:val="en-ID" w:eastAsia="en-ID"/>
              </w:rPr>
              <w:t xml:space="preserve"> </w:t>
            </w:r>
            <w:proofErr w:type="spellStart"/>
            <w:r w:rsidRPr="00420D1A">
              <w:rPr>
                <w:rFonts w:ascii="Calibri" w:eastAsia="Times New Roman" w:hAnsi="Calibri" w:cs="Calibri"/>
                <w:color w:val="000000"/>
                <w:lang w:val="en-ID" w:eastAsia="en-ID"/>
              </w:rPr>
              <w:t>inisiatif</w:t>
            </w:r>
            <w:proofErr w:type="spellEnd"/>
            <w:r w:rsidRPr="00420D1A">
              <w:rPr>
                <w:rFonts w:ascii="Calibri" w:eastAsia="Times New Roman" w:hAnsi="Calibri" w:cs="Calibri"/>
                <w:color w:val="000000"/>
                <w:lang w:val="en-ID" w:eastAsia="en-ID"/>
              </w:rPr>
              <w:t xml:space="preserve"> </w:t>
            </w:r>
            <w:proofErr w:type="spellStart"/>
            <w:r w:rsidRPr="00420D1A">
              <w:rPr>
                <w:rFonts w:ascii="Calibri" w:eastAsia="Times New Roman" w:hAnsi="Calibri" w:cs="Calibri"/>
                <w:color w:val="000000"/>
                <w:lang w:val="en-ID" w:eastAsia="en-ID"/>
              </w:rPr>
              <w:t>dalam</w:t>
            </w:r>
            <w:proofErr w:type="spellEnd"/>
            <w:r w:rsidRPr="00420D1A">
              <w:rPr>
                <w:rFonts w:ascii="Calibri" w:eastAsia="Times New Roman" w:hAnsi="Calibri" w:cs="Calibri"/>
                <w:color w:val="000000"/>
                <w:lang w:val="en-ID" w:eastAsia="en-ID"/>
              </w:rPr>
              <w:t xml:space="preserve"> </w:t>
            </w:r>
            <w:proofErr w:type="spellStart"/>
            <w:r w:rsidRPr="00420D1A">
              <w:rPr>
                <w:rFonts w:ascii="Calibri" w:eastAsia="Times New Roman" w:hAnsi="Calibri" w:cs="Calibri"/>
                <w:color w:val="000000"/>
                <w:lang w:val="en-ID" w:eastAsia="en-ID"/>
              </w:rPr>
              <w:t>menyelesaikan</w:t>
            </w:r>
            <w:proofErr w:type="spellEnd"/>
            <w:r w:rsidRPr="00420D1A">
              <w:rPr>
                <w:rFonts w:ascii="Calibri" w:eastAsia="Times New Roman" w:hAnsi="Calibri" w:cs="Calibri"/>
                <w:color w:val="000000"/>
                <w:lang w:val="en-ID" w:eastAsia="en-ID"/>
              </w:rPr>
              <w:t xml:space="preserve"> </w:t>
            </w:r>
            <w:proofErr w:type="spellStart"/>
            <w:r w:rsidRPr="00420D1A">
              <w:rPr>
                <w:rFonts w:ascii="Calibri" w:eastAsia="Times New Roman" w:hAnsi="Calibri" w:cs="Calibri"/>
                <w:color w:val="000000"/>
                <w:lang w:val="en-ID" w:eastAsia="en-ID"/>
              </w:rPr>
              <w:t>permasalahan</w:t>
            </w:r>
            <w:proofErr w:type="spellEnd"/>
            <w:r w:rsidRPr="00420D1A">
              <w:rPr>
                <w:rFonts w:ascii="Calibri" w:eastAsia="Times New Roman" w:hAnsi="Calibri" w:cs="Calibri"/>
                <w:color w:val="000000"/>
                <w:lang w:val="en-ID" w:eastAsia="en-ID"/>
              </w:rPr>
              <w:t xml:space="preserve"> </w:t>
            </w:r>
            <w:proofErr w:type="spellStart"/>
            <w:r w:rsidRPr="00420D1A">
              <w:rPr>
                <w:rFonts w:ascii="Calibri" w:eastAsia="Times New Roman" w:hAnsi="Calibri" w:cs="Calibri"/>
                <w:color w:val="000000"/>
                <w:lang w:val="en-ID" w:eastAsia="en-ID"/>
              </w:rPr>
              <w:t>pekerjaan</w:t>
            </w:r>
            <w:proofErr w:type="spellEnd"/>
            <w:r w:rsidRPr="00420D1A">
              <w:rPr>
                <w:rFonts w:ascii="Calibri" w:eastAsia="Times New Roman" w:hAnsi="Calibri" w:cs="Calibri"/>
                <w:color w:val="000000"/>
                <w:lang w:val="en-ID" w:eastAsia="en-ID"/>
              </w:rPr>
              <w:t>]</w:t>
            </w:r>
          </w:p>
        </w:tc>
        <w:tc>
          <w:tcPr>
            <w:tcW w:w="940" w:type="dxa"/>
            <w:tcBorders>
              <w:top w:val="nil"/>
              <w:left w:val="nil"/>
              <w:bottom w:val="single" w:sz="4" w:space="0" w:color="auto"/>
              <w:right w:val="single" w:sz="4" w:space="0" w:color="auto"/>
            </w:tcBorders>
            <w:vAlign w:val="center"/>
            <w:hideMark/>
          </w:tcPr>
          <w:p w14:paraId="11245E7D" w14:textId="77777777" w:rsidR="00420D1A" w:rsidRPr="00420D1A" w:rsidRDefault="00420D1A" w:rsidP="00420D1A">
            <w:pPr>
              <w:widowControl/>
              <w:autoSpaceDE/>
              <w:autoSpaceDN/>
              <w:rPr>
                <w:rFonts w:ascii="Calibri" w:eastAsia="Times New Roman" w:hAnsi="Calibri" w:cs="Calibri"/>
                <w:color w:val="000000"/>
                <w:lang w:val="en-ID" w:eastAsia="en-ID"/>
              </w:rPr>
            </w:pPr>
            <w:r w:rsidRPr="00420D1A">
              <w:rPr>
                <w:rFonts w:ascii="Calibri" w:eastAsia="Times New Roman" w:hAnsi="Calibri" w:cs="Calibri"/>
                <w:color w:val="000000"/>
                <w:lang w:val="en-ID" w:eastAsia="en-ID"/>
              </w:rPr>
              <w:t> </w:t>
            </w:r>
          </w:p>
        </w:tc>
        <w:tc>
          <w:tcPr>
            <w:tcW w:w="1078" w:type="dxa"/>
            <w:tcBorders>
              <w:top w:val="nil"/>
              <w:left w:val="nil"/>
              <w:bottom w:val="single" w:sz="4" w:space="0" w:color="auto"/>
              <w:right w:val="single" w:sz="4" w:space="0" w:color="auto"/>
            </w:tcBorders>
            <w:vAlign w:val="center"/>
            <w:hideMark/>
          </w:tcPr>
          <w:p w14:paraId="3B49A692" w14:textId="77777777" w:rsidR="00420D1A" w:rsidRPr="00420D1A" w:rsidRDefault="00420D1A" w:rsidP="00420D1A">
            <w:pPr>
              <w:widowControl/>
              <w:autoSpaceDE/>
              <w:autoSpaceDN/>
              <w:rPr>
                <w:rFonts w:ascii="Calibri" w:eastAsia="Times New Roman" w:hAnsi="Calibri" w:cs="Calibri"/>
                <w:color w:val="000000"/>
                <w:lang w:val="en-ID" w:eastAsia="en-ID"/>
              </w:rPr>
            </w:pPr>
            <w:r w:rsidRPr="00420D1A">
              <w:rPr>
                <w:rFonts w:ascii="Calibri" w:eastAsia="Times New Roman" w:hAnsi="Calibri" w:cs="Calibri"/>
                <w:color w:val="000000"/>
                <w:lang w:val="en-ID" w:eastAsia="en-ID"/>
              </w:rPr>
              <w:t> </w:t>
            </w:r>
          </w:p>
        </w:tc>
        <w:tc>
          <w:tcPr>
            <w:tcW w:w="1218" w:type="dxa"/>
            <w:tcBorders>
              <w:top w:val="nil"/>
              <w:left w:val="nil"/>
              <w:bottom w:val="single" w:sz="4" w:space="0" w:color="auto"/>
              <w:right w:val="single" w:sz="4" w:space="0" w:color="auto"/>
            </w:tcBorders>
            <w:vAlign w:val="center"/>
            <w:hideMark/>
          </w:tcPr>
          <w:p w14:paraId="1387FB9E" w14:textId="77777777" w:rsidR="00420D1A" w:rsidRPr="00420D1A" w:rsidRDefault="00420D1A" w:rsidP="00420D1A">
            <w:pPr>
              <w:widowControl/>
              <w:autoSpaceDE/>
              <w:autoSpaceDN/>
              <w:rPr>
                <w:rFonts w:ascii="Calibri" w:eastAsia="Times New Roman" w:hAnsi="Calibri" w:cs="Calibri"/>
                <w:color w:val="000000"/>
                <w:lang w:val="en-ID" w:eastAsia="en-ID"/>
              </w:rPr>
            </w:pPr>
            <w:r w:rsidRPr="00420D1A">
              <w:rPr>
                <w:rFonts w:ascii="Calibri" w:eastAsia="Times New Roman" w:hAnsi="Calibri" w:cs="Calibri"/>
                <w:color w:val="000000"/>
                <w:lang w:val="en-ID" w:eastAsia="en-ID"/>
              </w:rPr>
              <w:t> </w:t>
            </w:r>
          </w:p>
        </w:tc>
        <w:tc>
          <w:tcPr>
            <w:tcW w:w="940" w:type="dxa"/>
            <w:tcBorders>
              <w:top w:val="nil"/>
              <w:left w:val="nil"/>
              <w:bottom w:val="single" w:sz="4" w:space="0" w:color="auto"/>
              <w:right w:val="single" w:sz="4" w:space="0" w:color="auto"/>
            </w:tcBorders>
            <w:vAlign w:val="center"/>
            <w:hideMark/>
          </w:tcPr>
          <w:p w14:paraId="62CCA84D" w14:textId="77777777" w:rsidR="00420D1A" w:rsidRPr="00420D1A" w:rsidRDefault="00420D1A" w:rsidP="00420D1A">
            <w:pPr>
              <w:widowControl/>
              <w:autoSpaceDE/>
              <w:autoSpaceDN/>
              <w:rPr>
                <w:rFonts w:ascii="Calibri" w:eastAsia="Times New Roman" w:hAnsi="Calibri" w:cs="Calibri"/>
                <w:color w:val="000000"/>
                <w:lang w:val="en-ID" w:eastAsia="en-ID"/>
              </w:rPr>
            </w:pPr>
            <w:r w:rsidRPr="00420D1A">
              <w:rPr>
                <w:rFonts w:ascii="Calibri" w:eastAsia="Times New Roman" w:hAnsi="Calibri" w:cs="Calibri"/>
                <w:color w:val="000000"/>
                <w:lang w:val="en-ID" w:eastAsia="en-ID"/>
              </w:rPr>
              <w:t> </w:t>
            </w:r>
          </w:p>
        </w:tc>
      </w:tr>
      <w:tr w:rsidR="00420D1A" w:rsidRPr="00420D1A" w14:paraId="5545C243" w14:textId="77777777" w:rsidTr="00420D1A">
        <w:trPr>
          <w:trHeight w:val="20"/>
        </w:trPr>
        <w:tc>
          <w:tcPr>
            <w:tcW w:w="737" w:type="dxa"/>
            <w:tcBorders>
              <w:top w:val="nil"/>
              <w:left w:val="single" w:sz="4" w:space="0" w:color="auto"/>
              <w:bottom w:val="single" w:sz="4" w:space="0" w:color="auto"/>
              <w:right w:val="single" w:sz="4" w:space="0" w:color="auto"/>
            </w:tcBorders>
            <w:vAlign w:val="center"/>
            <w:hideMark/>
          </w:tcPr>
          <w:p w14:paraId="1474BC1C" w14:textId="77777777" w:rsidR="00420D1A" w:rsidRPr="00420D1A" w:rsidRDefault="00420D1A" w:rsidP="00420D1A">
            <w:pPr>
              <w:widowControl/>
              <w:autoSpaceDE/>
              <w:autoSpaceDN/>
              <w:jc w:val="center"/>
              <w:rPr>
                <w:rFonts w:ascii="Calibri" w:eastAsia="Times New Roman" w:hAnsi="Calibri" w:cs="Calibri"/>
                <w:color w:val="000000"/>
                <w:lang w:val="en-ID" w:eastAsia="en-ID"/>
              </w:rPr>
            </w:pPr>
            <w:r w:rsidRPr="00420D1A">
              <w:rPr>
                <w:rFonts w:ascii="Calibri" w:eastAsia="Times New Roman" w:hAnsi="Calibri" w:cs="Calibri"/>
                <w:color w:val="000000"/>
                <w:lang w:val="en-ID" w:eastAsia="en-ID"/>
              </w:rPr>
              <w:t>RES5</w:t>
            </w:r>
          </w:p>
        </w:tc>
        <w:tc>
          <w:tcPr>
            <w:tcW w:w="3653" w:type="dxa"/>
            <w:tcBorders>
              <w:top w:val="nil"/>
              <w:left w:val="nil"/>
              <w:bottom w:val="single" w:sz="4" w:space="0" w:color="auto"/>
              <w:right w:val="single" w:sz="4" w:space="0" w:color="auto"/>
            </w:tcBorders>
            <w:vAlign w:val="center"/>
            <w:hideMark/>
          </w:tcPr>
          <w:p w14:paraId="5D612D13"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Responsiveness [Lulusan mampu mengembangkan diri sesuai tuntutan perkembangan bidang pekerjaan]</w:t>
            </w:r>
          </w:p>
        </w:tc>
        <w:tc>
          <w:tcPr>
            <w:tcW w:w="940" w:type="dxa"/>
            <w:tcBorders>
              <w:top w:val="nil"/>
              <w:left w:val="nil"/>
              <w:bottom w:val="single" w:sz="4" w:space="0" w:color="auto"/>
              <w:right w:val="single" w:sz="4" w:space="0" w:color="auto"/>
            </w:tcBorders>
            <w:vAlign w:val="center"/>
            <w:hideMark/>
          </w:tcPr>
          <w:p w14:paraId="740B26DD"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1078" w:type="dxa"/>
            <w:tcBorders>
              <w:top w:val="nil"/>
              <w:left w:val="nil"/>
              <w:bottom w:val="single" w:sz="4" w:space="0" w:color="auto"/>
              <w:right w:val="single" w:sz="4" w:space="0" w:color="auto"/>
            </w:tcBorders>
            <w:vAlign w:val="center"/>
            <w:hideMark/>
          </w:tcPr>
          <w:p w14:paraId="6ADEDAE1"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1218" w:type="dxa"/>
            <w:tcBorders>
              <w:top w:val="nil"/>
              <w:left w:val="nil"/>
              <w:bottom w:val="single" w:sz="4" w:space="0" w:color="auto"/>
              <w:right w:val="single" w:sz="4" w:space="0" w:color="auto"/>
            </w:tcBorders>
            <w:vAlign w:val="center"/>
            <w:hideMark/>
          </w:tcPr>
          <w:p w14:paraId="027FC77A"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940" w:type="dxa"/>
            <w:tcBorders>
              <w:top w:val="nil"/>
              <w:left w:val="nil"/>
              <w:bottom w:val="single" w:sz="4" w:space="0" w:color="auto"/>
              <w:right w:val="single" w:sz="4" w:space="0" w:color="auto"/>
            </w:tcBorders>
            <w:vAlign w:val="center"/>
            <w:hideMark/>
          </w:tcPr>
          <w:p w14:paraId="7B144FC9"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r>
      <w:tr w:rsidR="00420D1A" w:rsidRPr="00420D1A" w14:paraId="1F8325D1" w14:textId="77777777" w:rsidTr="00420D1A">
        <w:trPr>
          <w:trHeight w:val="20"/>
        </w:trPr>
        <w:tc>
          <w:tcPr>
            <w:tcW w:w="737" w:type="dxa"/>
            <w:tcBorders>
              <w:top w:val="nil"/>
              <w:left w:val="single" w:sz="4" w:space="0" w:color="auto"/>
              <w:bottom w:val="single" w:sz="4" w:space="0" w:color="auto"/>
              <w:right w:val="single" w:sz="4" w:space="0" w:color="auto"/>
            </w:tcBorders>
            <w:vAlign w:val="center"/>
            <w:hideMark/>
          </w:tcPr>
          <w:p w14:paraId="703A7900" w14:textId="77777777" w:rsidR="00420D1A" w:rsidRPr="00420D1A" w:rsidRDefault="00420D1A" w:rsidP="00420D1A">
            <w:pPr>
              <w:widowControl/>
              <w:autoSpaceDE/>
              <w:autoSpaceDN/>
              <w:jc w:val="center"/>
              <w:rPr>
                <w:rFonts w:ascii="Calibri" w:eastAsia="Times New Roman" w:hAnsi="Calibri" w:cs="Calibri"/>
                <w:color w:val="000000"/>
                <w:lang w:val="en-ID" w:eastAsia="en-ID"/>
              </w:rPr>
            </w:pPr>
            <w:r w:rsidRPr="00420D1A">
              <w:rPr>
                <w:rFonts w:ascii="Calibri" w:eastAsia="Times New Roman" w:hAnsi="Calibri" w:cs="Calibri"/>
                <w:color w:val="000000"/>
                <w:lang w:val="en-ID" w:eastAsia="en-ID"/>
              </w:rPr>
              <w:t>ASS1</w:t>
            </w:r>
          </w:p>
        </w:tc>
        <w:tc>
          <w:tcPr>
            <w:tcW w:w="3653" w:type="dxa"/>
            <w:tcBorders>
              <w:top w:val="nil"/>
              <w:left w:val="nil"/>
              <w:bottom w:val="single" w:sz="4" w:space="0" w:color="auto"/>
              <w:right w:val="single" w:sz="4" w:space="0" w:color="auto"/>
            </w:tcBorders>
            <w:vAlign w:val="center"/>
            <w:hideMark/>
          </w:tcPr>
          <w:p w14:paraId="0E40EE16"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xml:space="preserve">Assurance [Lulusan memiliki integritas </w:t>
            </w:r>
            <w:r w:rsidRPr="00420D1A">
              <w:rPr>
                <w:rFonts w:ascii="Calibri" w:eastAsia="Times New Roman" w:hAnsi="Calibri" w:cs="Calibri"/>
                <w:color w:val="000000"/>
                <w:lang w:val="sv-SE" w:eastAsia="en-ID"/>
              </w:rPr>
              <w:lastRenderedPageBreak/>
              <w:t>dan tanggung jawab dalam melaksanakan pekerjaan]</w:t>
            </w:r>
          </w:p>
        </w:tc>
        <w:tc>
          <w:tcPr>
            <w:tcW w:w="940" w:type="dxa"/>
            <w:tcBorders>
              <w:top w:val="nil"/>
              <w:left w:val="nil"/>
              <w:bottom w:val="single" w:sz="4" w:space="0" w:color="auto"/>
              <w:right w:val="single" w:sz="4" w:space="0" w:color="auto"/>
            </w:tcBorders>
            <w:vAlign w:val="center"/>
            <w:hideMark/>
          </w:tcPr>
          <w:p w14:paraId="6BFA89D9"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lastRenderedPageBreak/>
              <w:t> </w:t>
            </w:r>
          </w:p>
        </w:tc>
        <w:tc>
          <w:tcPr>
            <w:tcW w:w="1078" w:type="dxa"/>
            <w:tcBorders>
              <w:top w:val="nil"/>
              <w:left w:val="nil"/>
              <w:bottom w:val="single" w:sz="4" w:space="0" w:color="auto"/>
              <w:right w:val="single" w:sz="4" w:space="0" w:color="auto"/>
            </w:tcBorders>
            <w:vAlign w:val="center"/>
            <w:hideMark/>
          </w:tcPr>
          <w:p w14:paraId="05872B18"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1218" w:type="dxa"/>
            <w:tcBorders>
              <w:top w:val="nil"/>
              <w:left w:val="nil"/>
              <w:bottom w:val="single" w:sz="4" w:space="0" w:color="auto"/>
              <w:right w:val="single" w:sz="4" w:space="0" w:color="auto"/>
            </w:tcBorders>
            <w:vAlign w:val="center"/>
            <w:hideMark/>
          </w:tcPr>
          <w:p w14:paraId="2D8CE281"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940" w:type="dxa"/>
            <w:tcBorders>
              <w:top w:val="nil"/>
              <w:left w:val="nil"/>
              <w:bottom w:val="single" w:sz="4" w:space="0" w:color="auto"/>
              <w:right w:val="single" w:sz="4" w:space="0" w:color="auto"/>
            </w:tcBorders>
            <w:vAlign w:val="center"/>
            <w:hideMark/>
          </w:tcPr>
          <w:p w14:paraId="10DA3DD7"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r>
      <w:tr w:rsidR="00420D1A" w:rsidRPr="00420D1A" w14:paraId="7AA034F0" w14:textId="77777777" w:rsidTr="00420D1A">
        <w:trPr>
          <w:trHeight w:val="20"/>
        </w:trPr>
        <w:tc>
          <w:tcPr>
            <w:tcW w:w="737" w:type="dxa"/>
            <w:tcBorders>
              <w:top w:val="nil"/>
              <w:left w:val="single" w:sz="4" w:space="0" w:color="auto"/>
              <w:bottom w:val="single" w:sz="4" w:space="0" w:color="auto"/>
              <w:right w:val="single" w:sz="4" w:space="0" w:color="auto"/>
            </w:tcBorders>
            <w:vAlign w:val="center"/>
            <w:hideMark/>
          </w:tcPr>
          <w:p w14:paraId="054E8C0F" w14:textId="77777777" w:rsidR="00420D1A" w:rsidRPr="00420D1A" w:rsidRDefault="00420D1A" w:rsidP="00420D1A">
            <w:pPr>
              <w:widowControl/>
              <w:autoSpaceDE/>
              <w:autoSpaceDN/>
              <w:jc w:val="center"/>
              <w:rPr>
                <w:rFonts w:ascii="Calibri" w:eastAsia="Times New Roman" w:hAnsi="Calibri" w:cs="Calibri"/>
                <w:color w:val="000000"/>
                <w:lang w:val="en-ID" w:eastAsia="en-ID"/>
              </w:rPr>
            </w:pPr>
            <w:r w:rsidRPr="00420D1A">
              <w:rPr>
                <w:rFonts w:ascii="Calibri" w:eastAsia="Times New Roman" w:hAnsi="Calibri" w:cs="Calibri"/>
                <w:color w:val="000000"/>
                <w:lang w:val="en-ID" w:eastAsia="en-ID"/>
              </w:rPr>
              <w:t>ASS2</w:t>
            </w:r>
          </w:p>
        </w:tc>
        <w:tc>
          <w:tcPr>
            <w:tcW w:w="3653" w:type="dxa"/>
            <w:tcBorders>
              <w:top w:val="nil"/>
              <w:left w:val="nil"/>
              <w:bottom w:val="single" w:sz="4" w:space="0" w:color="auto"/>
              <w:right w:val="single" w:sz="4" w:space="0" w:color="auto"/>
            </w:tcBorders>
            <w:vAlign w:val="center"/>
            <w:hideMark/>
          </w:tcPr>
          <w:p w14:paraId="315FD9B7"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Assurance [Lulusan menunjukkan sikap disiplin dalam menjalankan tugas]</w:t>
            </w:r>
          </w:p>
        </w:tc>
        <w:tc>
          <w:tcPr>
            <w:tcW w:w="940" w:type="dxa"/>
            <w:tcBorders>
              <w:top w:val="nil"/>
              <w:left w:val="nil"/>
              <w:bottom w:val="single" w:sz="4" w:space="0" w:color="auto"/>
              <w:right w:val="single" w:sz="4" w:space="0" w:color="auto"/>
            </w:tcBorders>
            <w:vAlign w:val="center"/>
            <w:hideMark/>
          </w:tcPr>
          <w:p w14:paraId="45301926"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1078" w:type="dxa"/>
            <w:tcBorders>
              <w:top w:val="nil"/>
              <w:left w:val="nil"/>
              <w:bottom w:val="single" w:sz="4" w:space="0" w:color="auto"/>
              <w:right w:val="single" w:sz="4" w:space="0" w:color="auto"/>
            </w:tcBorders>
            <w:vAlign w:val="center"/>
            <w:hideMark/>
          </w:tcPr>
          <w:p w14:paraId="61418E36"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1218" w:type="dxa"/>
            <w:tcBorders>
              <w:top w:val="nil"/>
              <w:left w:val="nil"/>
              <w:bottom w:val="single" w:sz="4" w:space="0" w:color="auto"/>
              <w:right w:val="single" w:sz="4" w:space="0" w:color="auto"/>
            </w:tcBorders>
            <w:vAlign w:val="center"/>
            <w:hideMark/>
          </w:tcPr>
          <w:p w14:paraId="2AF98B6E"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940" w:type="dxa"/>
            <w:tcBorders>
              <w:top w:val="nil"/>
              <w:left w:val="nil"/>
              <w:bottom w:val="single" w:sz="4" w:space="0" w:color="auto"/>
              <w:right w:val="single" w:sz="4" w:space="0" w:color="auto"/>
            </w:tcBorders>
            <w:vAlign w:val="center"/>
            <w:hideMark/>
          </w:tcPr>
          <w:p w14:paraId="4266BE52"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r>
      <w:tr w:rsidR="00420D1A" w:rsidRPr="00420D1A" w14:paraId="04B26048" w14:textId="77777777" w:rsidTr="00420D1A">
        <w:trPr>
          <w:trHeight w:val="20"/>
        </w:trPr>
        <w:tc>
          <w:tcPr>
            <w:tcW w:w="737" w:type="dxa"/>
            <w:tcBorders>
              <w:top w:val="nil"/>
              <w:left w:val="single" w:sz="4" w:space="0" w:color="auto"/>
              <w:bottom w:val="single" w:sz="4" w:space="0" w:color="auto"/>
              <w:right w:val="single" w:sz="4" w:space="0" w:color="auto"/>
            </w:tcBorders>
            <w:vAlign w:val="center"/>
            <w:hideMark/>
          </w:tcPr>
          <w:p w14:paraId="6F1BE3A1" w14:textId="77777777" w:rsidR="00420D1A" w:rsidRPr="00420D1A" w:rsidRDefault="00420D1A" w:rsidP="00420D1A">
            <w:pPr>
              <w:widowControl/>
              <w:autoSpaceDE/>
              <w:autoSpaceDN/>
              <w:jc w:val="center"/>
              <w:rPr>
                <w:rFonts w:ascii="Calibri" w:eastAsia="Times New Roman" w:hAnsi="Calibri" w:cs="Calibri"/>
                <w:color w:val="000000"/>
                <w:lang w:val="en-ID" w:eastAsia="en-ID"/>
              </w:rPr>
            </w:pPr>
            <w:r w:rsidRPr="00420D1A">
              <w:rPr>
                <w:rFonts w:ascii="Calibri" w:eastAsia="Times New Roman" w:hAnsi="Calibri" w:cs="Calibri"/>
                <w:color w:val="000000"/>
                <w:lang w:val="en-ID" w:eastAsia="en-ID"/>
              </w:rPr>
              <w:t>ASS3</w:t>
            </w:r>
          </w:p>
        </w:tc>
        <w:tc>
          <w:tcPr>
            <w:tcW w:w="3653" w:type="dxa"/>
            <w:tcBorders>
              <w:top w:val="nil"/>
              <w:left w:val="nil"/>
              <w:bottom w:val="single" w:sz="4" w:space="0" w:color="auto"/>
              <w:right w:val="single" w:sz="4" w:space="0" w:color="auto"/>
            </w:tcBorders>
            <w:vAlign w:val="center"/>
            <w:hideMark/>
          </w:tcPr>
          <w:p w14:paraId="1BF88EDA"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Assurance [Lulusan memiliki etika dan perilaku profesional dalam lingkungan kerja]</w:t>
            </w:r>
          </w:p>
        </w:tc>
        <w:tc>
          <w:tcPr>
            <w:tcW w:w="940" w:type="dxa"/>
            <w:tcBorders>
              <w:top w:val="nil"/>
              <w:left w:val="nil"/>
              <w:bottom w:val="single" w:sz="4" w:space="0" w:color="auto"/>
              <w:right w:val="single" w:sz="4" w:space="0" w:color="auto"/>
            </w:tcBorders>
            <w:vAlign w:val="center"/>
            <w:hideMark/>
          </w:tcPr>
          <w:p w14:paraId="298D024F"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1078" w:type="dxa"/>
            <w:tcBorders>
              <w:top w:val="nil"/>
              <w:left w:val="nil"/>
              <w:bottom w:val="single" w:sz="4" w:space="0" w:color="auto"/>
              <w:right w:val="single" w:sz="4" w:space="0" w:color="auto"/>
            </w:tcBorders>
            <w:vAlign w:val="center"/>
            <w:hideMark/>
          </w:tcPr>
          <w:p w14:paraId="219E649F"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1218" w:type="dxa"/>
            <w:tcBorders>
              <w:top w:val="nil"/>
              <w:left w:val="nil"/>
              <w:bottom w:val="single" w:sz="4" w:space="0" w:color="auto"/>
              <w:right w:val="single" w:sz="4" w:space="0" w:color="auto"/>
            </w:tcBorders>
            <w:vAlign w:val="center"/>
            <w:hideMark/>
          </w:tcPr>
          <w:p w14:paraId="5486EC05"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940" w:type="dxa"/>
            <w:tcBorders>
              <w:top w:val="nil"/>
              <w:left w:val="nil"/>
              <w:bottom w:val="single" w:sz="4" w:space="0" w:color="auto"/>
              <w:right w:val="single" w:sz="4" w:space="0" w:color="auto"/>
            </w:tcBorders>
            <w:vAlign w:val="center"/>
            <w:hideMark/>
          </w:tcPr>
          <w:p w14:paraId="571967DD"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r>
      <w:tr w:rsidR="00420D1A" w:rsidRPr="00420D1A" w14:paraId="5D27609E" w14:textId="77777777" w:rsidTr="00420D1A">
        <w:trPr>
          <w:trHeight w:val="20"/>
        </w:trPr>
        <w:tc>
          <w:tcPr>
            <w:tcW w:w="737" w:type="dxa"/>
            <w:tcBorders>
              <w:top w:val="nil"/>
              <w:left w:val="single" w:sz="4" w:space="0" w:color="auto"/>
              <w:bottom w:val="single" w:sz="4" w:space="0" w:color="auto"/>
              <w:right w:val="single" w:sz="4" w:space="0" w:color="auto"/>
            </w:tcBorders>
            <w:vAlign w:val="center"/>
            <w:hideMark/>
          </w:tcPr>
          <w:p w14:paraId="4A245936" w14:textId="77777777" w:rsidR="00420D1A" w:rsidRPr="00420D1A" w:rsidRDefault="00420D1A" w:rsidP="00420D1A">
            <w:pPr>
              <w:widowControl/>
              <w:autoSpaceDE/>
              <w:autoSpaceDN/>
              <w:jc w:val="center"/>
              <w:rPr>
                <w:rFonts w:ascii="Calibri" w:eastAsia="Times New Roman" w:hAnsi="Calibri" w:cs="Calibri"/>
                <w:color w:val="000000"/>
                <w:lang w:val="en-ID" w:eastAsia="en-ID"/>
              </w:rPr>
            </w:pPr>
            <w:r w:rsidRPr="00420D1A">
              <w:rPr>
                <w:rFonts w:ascii="Calibri" w:eastAsia="Times New Roman" w:hAnsi="Calibri" w:cs="Calibri"/>
                <w:color w:val="000000"/>
                <w:lang w:val="en-ID" w:eastAsia="en-ID"/>
              </w:rPr>
              <w:t>ASS4</w:t>
            </w:r>
          </w:p>
        </w:tc>
        <w:tc>
          <w:tcPr>
            <w:tcW w:w="3653" w:type="dxa"/>
            <w:tcBorders>
              <w:top w:val="nil"/>
              <w:left w:val="nil"/>
              <w:bottom w:val="single" w:sz="4" w:space="0" w:color="auto"/>
              <w:right w:val="single" w:sz="4" w:space="0" w:color="auto"/>
            </w:tcBorders>
            <w:vAlign w:val="center"/>
            <w:hideMark/>
          </w:tcPr>
          <w:p w14:paraId="6F7F4927" w14:textId="77777777" w:rsidR="00420D1A" w:rsidRPr="00420D1A" w:rsidRDefault="00420D1A" w:rsidP="00420D1A">
            <w:pPr>
              <w:widowControl/>
              <w:autoSpaceDE/>
              <w:autoSpaceDN/>
              <w:rPr>
                <w:rFonts w:ascii="Calibri" w:eastAsia="Times New Roman" w:hAnsi="Calibri" w:cs="Calibri"/>
                <w:color w:val="000000"/>
                <w:lang w:val="en-ID" w:eastAsia="en-ID"/>
              </w:rPr>
            </w:pPr>
            <w:r w:rsidRPr="00420D1A">
              <w:rPr>
                <w:rFonts w:ascii="Calibri" w:eastAsia="Times New Roman" w:hAnsi="Calibri" w:cs="Calibri"/>
                <w:color w:val="000000"/>
                <w:lang w:val="en-ID" w:eastAsia="en-ID"/>
              </w:rPr>
              <w:t>Assurance [</w:t>
            </w:r>
            <w:proofErr w:type="spellStart"/>
            <w:r w:rsidRPr="00420D1A">
              <w:rPr>
                <w:rFonts w:ascii="Calibri" w:eastAsia="Times New Roman" w:hAnsi="Calibri" w:cs="Calibri"/>
                <w:color w:val="000000"/>
                <w:lang w:val="en-ID" w:eastAsia="en-ID"/>
              </w:rPr>
              <w:t>Lulusan</w:t>
            </w:r>
            <w:proofErr w:type="spellEnd"/>
            <w:r w:rsidRPr="00420D1A">
              <w:rPr>
                <w:rFonts w:ascii="Calibri" w:eastAsia="Times New Roman" w:hAnsi="Calibri" w:cs="Calibri"/>
                <w:color w:val="000000"/>
                <w:lang w:val="en-ID" w:eastAsia="en-ID"/>
              </w:rPr>
              <w:t xml:space="preserve"> </w:t>
            </w:r>
            <w:proofErr w:type="spellStart"/>
            <w:r w:rsidRPr="00420D1A">
              <w:rPr>
                <w:rFonts w:ascii="Calibri" w:eastAsia="Times New Roman" w:hAnsi="Calibri" w:cs="Calibri"/>
                <w:color w:val="000000"/>
                <w:lang w:val="en-ID" w:eastAsia="en-ID"/>
              </w:rPr>
              <w:t>mampu</w:t>
            </w:r>
            <w:proofErr w:type="spellEnd"/>
            <w:r w:rsidRPr="00420D1A">
              <w:rPr>
                <w:rFonts w:ascii="Calibri" w:eastAsia="Times New Roman" w:hAnsi="Calibri" w:cs="Calibri"/>
                <w:color w:val="000000"/>
                <w:lang w:val="en-ID" w:eastAsia="en-ID"/>
              </w:rPr>
              <w:t xml:space="preserve"> </w:t>
            </w:r>
            <w:proofErr w:type="spellStart"/>
            <w:r w:rsidRPr="00420D1A">
              <w:rPr>
                <w:rFonts w:ascii="Calibri" w:eastAsia="Times New Roman" w:hAnsi="Calibri" w:cs="Calibri"/>
                <w:color w:val="000000"/>
                <w:lang w:val="en-ID" w:eastAsia="en-ID"/>
              </w:rPr>
              <w:t>menjaga</w:t>
            </w:r>
            <w:proofErr w:type="spellEnd"/>
            <w:r w:rsidRPr="00420D1A">
              <w:rPr>
                <w:rFonts w:ascii="Calibri" w:eastAsia="Times New Roman" w:hAnsi="Calibri" w:cs="Calibri"/>
                <w:color w:val="000000"/>
                <w:lang w:val="en-ID" w:eastAsia="en-ID"/>
              </w:rPr>
              <w:t xml:space="preserve"> </w:t>
            </w:r>
            <w:proofErr w:type="spellStart"/>
            <w:r w:rsidRPr="00420D1A">
              <w:rPr>
                <w:rFonts w:ascii="Calibri" w:eastAsia="Times New Roman" w:hAnsi="Calibri" w:cs="Calibri"/>
                <w:color w:val="000000"/>
                <w:lang w:val="en-ID" w:eastAsia="en-ID"/>
              </w:rPr>
              <w:t>kepercayaan</w:t>
            </w:r>
            <w:proofErr w:type="spellEnd"/>
            <w:r w:rsidRPr="00420D1A">
              <w:rPr>
                <w:rFonts w:ascii="Calibri" w:eastAsia="Times New Roman" w:hAnsi="Calibri" w:cs="Calibri"/>
                <w:color w:val="000000"/>
                <w:lang w:val="en-ID" w:eastAsia="en-ID"/>
              </w:rPr>
              <w:t xml:space="preserve"> dan </w:t>
            </w:r>
            <w:proofErr w:type="spellStart"/>
            <w:r w:rsidRPr="00420D1A">
              <w:rPr>
                <w:rFonts w:ascii="Calibri" w:eastAsia="Times New Roman" w:hAnsi="Calibri" w:cs="Calibri"/>
                <w:color w:val="000000"/>
                <w:lang w:val="en-ID" w:eastAsia="en-ID"/>
              </w:rPr>
              <w:t>amanah</w:t>
            </w:r>
            <w:proofErr w:type="spellEnd"/>
            <w:r w:rsidRPr="00420D1A">
              <w:rPr>
                <w:rFonts w:ascii="Calibri" w:eastAsia="Times New Roman" w:hAnsi="Calibri" w:cs="Calibri"/>
                <w:color w:val="000000"/>
                <w:lang w:val="en-ID" w:eastAsia="en-ID"/>
              </w:rPr>
              <w:t xml:space="preserve"> yang </w:t>
            </w:r>
            <w:proofErr w:type="spellStart"/>
            <w:r w:rsidRPr="00420D1A">
              <w:rPr>
                <w:rFonts w:ascii="Calibri" w:eastAsia="Times New Roman" w:hAnsi="Calibri" w:cs="Calibri"/>
                <w:color w:val="000000"/>
                <w:lang w:val="en-ID" w:eastAsia="en-ID"/>
              </w:rPr>
              <w:t>diberikan</w:t>
            </w:r>
            <w:proofErr w:type="spellEnd"/>
            <w:r w:rsidRPr="00420D1A">
              <w:rPr>
                <w:rFonts w:ascii="Calibri" w:eastAsia="Times New Roman" w:hAnsi="Calibri" w:cs="Calibri"/>
                <w:color w:val="000000"/>
                <w:lang w:val="en-ID" w:eastAsia="en-ID"/>
              </w:rPr>
              <w:t>]</w:t>
            </w:r>
          </w:p>
        </w:tc>
        <w:tc>
          <w:tcPr>
            <w:tcW w:w="940" w:type="dxa"/>
            <w:tcBorders>
              <w:top w:val="nil"/>
              <w:left w:val="nil"/>
              <w:bottom w:val="single" w:sz="4" w:space="0" w:color="auto"/>
              <w:right w:val="single" w:sz="4" w:space="0" w:color="auto"/>
            </w:tcBorders>
            <w:vAlign w:val="center"/>
            <w:hideMark/>
          </w:tcPr>
          <w:p w14:paraId="01264386" w14:textId="77777777" w:rsidR="00420D1A" w:rsidRPr="00420D1A" w:rsidRDefault="00420D1A" w:rsidP="00420D1A">
            <w:pPr>
              <w:widowControl/>
              <w:autoSpaceDE/>
              <w:autoSpaceDN/>
              <w:rPr>
                <w:rFonts w:ascii="Calibri" w:eastAsia="Times New Roman" w:hAnsi="Calibri" w:cs="Calibri"/>
                <w:color w:val="000000"/>
                <w:lang w:val="en-ID" w:eastAsia="en-ID"/>
              </w:rPr>
            </w:pPr>
            <w:r w:rsidRPr="00420D1A">
              <w:rPr>
                <w:rFonts w:ascii="Calibri" w:eastAsia="Times New Roman" w:hAnsi="Calibri" w:cs="Calibri"/>
                <w:color w:val="000000"/>
                <w:lang w:val="en-ID" w:eastAsia="en-ID"/>
              </w:rPr>
              <w:t> </w:t>
            </w:r>
          </w:p>
        </w:tc>
        <w:tc>
          <w:tcPr>
            <w:tcW w:w="1078" w:type="dxa"/>
            <w:tcBorders>
              <w:top w:val="nil"/>
              <w:left w:val="nil"/>
              <w:bottom w:val="single" w:sz="4" w:space="0" w:color="auto"/>
              <w:right w:val="single" w:sz="4" w:space="0" w:color="auto"/>
            </w:tcBorders>
            <w:vAlign w:val="center"/>
            <w:hideMark/>
          </w:tcPr>
          <w:p w14:paraId="33F923F4" w14:textId="77777777" w:rsidR="00420D1A" w:rsidRPr="00420D1A" w:rsidRDefault="00420D1A" w:rsidP="00420D1A">
            <w:pPr>
              <w:widowControl/>
              <w:autoSpaceDE/>
              <w:autoSpaceDN/>
              <w:rPr>
                <w:rFonts w:ascii="Calibri" w:eastAsia="Times New Roman" w:hAnsi="Calibri" w:cs="Calibri"/>
                <w:color w:val="000000"/>
                <w:lang w:val="en-ID" w:eastAsia="en-ID"/>
              </w:rPr>
            </w:pPr>
            <w:r w:rsidRPr="00420D1A">
              <w:rPr>
                <w:rFonts w:ascii="Calibri" w:eastAsia="Times New Roman" w:hAnsi="Calibri" w:cs="Calibri"/>
                <w:color w:val="000000"/>
                <w:lang w:val="en-ID" w:eastAsia="en-ID"/>
              </w:rPr>
              <w:t> </w:t>
            </w:r>
          </w:p>
        </w:tc>
        <w:tc>
          <w:tcPr>
            <w:tcW w:w="1218" w:type="dxa"/>
            <w:tcBorders>
              <w:top w:val="nil"/>
              <w:left w:val="nil"/>
              <w:bottom w:val="single" w:sz="4" w:space="0" w:color="auto"/>
              <w:right w:val="single" w:sz="4" w:space="0" w:color="auto"/>
            </w:tcBorders>
            <w:vAlign w:val="center"/>
            <w:hideMark/>
          </w:tcPr>
          <w:p w14:paraId="77E50AED" w14:textId="77777777" w:rsidR="00420D1A" w:rsidRPr="00420D1A" w:rsidRDefault="00420D1A" w:rsidP="00420D1A">
            <w:pPr>
              <w:widowControl/>
              <w:autoSpaceDE/>
              <w:autoSpaceDN/>
              <w:rPr>
                <w:rFonts w:ascii="Calibri" w:eastAsia="Times New Roman" w:hAnsi="Calibri" w:cs="Calibri"/>
                <w:color w:val="000000"/>
                <w:lang w:val="en-ID" w:eastAsia="en-ID"/>
              </w:rPr>
            </w:pPr>
            <w:r w:rsidRPr="00420D1A">
              <w:rPr>
                <w:rFonts w:ascii="Calibri" w:eastAsia="Times New Roman" w:hAnsi="Calibri" w:cs="Calibri"/>
                <w:color w:val="000000"/>
                <w:lang w:val="en-ID" w:eastAsia="en-ID"/>
              </w:rPr>
              <w:t> </w:t>
            </w:r>
          </w:p>
        </w:tc>
        <w:tc>
          <w:tcPr>
            <w:tcW w:w="940" w:type="dxa"/>
            <w:tcBorders>
              <w:top w:val="nil"/>
              <w:left w:val="nil"/>
              <w:bottom w:val="single" w:sz="4" w:space="0" w:color="auto"/>
              <w:right w:val="single" w:sz="4" w:space="0" w:color="auto"/>
            </w:tcBorders>
            <w:vAlign w:val="center"/>
            <w:hideMark/>
          </w:tcPr>
          <w:p w14:paraId="28E10FC9" w14:textId="77777777" w:rsidR="00420D1A" w:rsidRPr="00420D1A" w:rsidRDefault="00420D1A" w:rsidP="00420D1A">
            <w:pPr>
              <w:widowControl/>
              <w:autoSpaceDE/>
              <w:autoSpaceDN/>
              <w:rPr>
                <w:rFonts w:ascii="Calibri" w:eastAsia="Times New Roman" w:hAnsi="Calibri" w:cs="Calibri"/>
                <w:color w:val="000000"/>
                <w:lang w:val="en-ID" w:eastAsia="en-ID"/>
              </w:rPr>
            </w:pPr>
            <w:r w:rsidRPr="00420D1A">
              <w:rPr>
                <w:rFonts w:ascii="Calibri" w:eastAsia="Times New Roman" w:hAnsi="Calibri" w:cs="Calibri"/>
                <w:color w:val="000000"/>
                <w:lang w:val="en-ID" w:eastAsia="en-ID"/>
              </w:rPr>
              <w:t> </w:t>
            </w:r>
          </w:p>
        </w:tc>
      </w:tr>
      <w:tr w:rsidR="00420D1A" w:rsidRPr="00420D1A" w14:paraId="574597FC" w14:textId="77777777" w:rsidTr="00420D1A">
        <w:trPr>
          <w:trHeight w:val="20"/>
        </w:trPr>
        <w:tc>
          <w:tcPr>
            <w:tcW w:w="737" w:type="dxa"/>
            <w:tcBorders>
              <w:top w:val="nil"/>
              <w:left w:val="single" w:sz="4" w:space="0" w:color="auto"/>
              <w:bottom w:val="single" w:sz="4" w:space="0" w:color="auto"/>
              <w:right w:val="single" w:sz="4" w:space="0" w:color="auto"/>
            </w:tcBorders>
            <w:vAlign w:val="center"/>
            <w:hideMark/>
          </w:tcPr>
          <w:p w14:paraId="4AB27BFE" w14:textId="77777777" w:rsidR="00420D1A" w:rsidRPr="00420D1A" w:rsidRDefault="00420D1A" w:rsidP="00420D1A">
            <w:pPr>
              <w:widowControl/>
              <w:autoSpaceDE/>
              <w:autoSpaceDN/>
              <w:jc w:val="center"/>
              <w:rPr>
                <w:rFonts w:ascii="Calibri" w:eastAsia="Times New Roman" w:hAnsi="Calibri" w:cs="Calibri"/>
                <w:color w:val="000000"/>
                <w:lang w:val="en-ID" w:eastAsia="en-ID"/>
              </w:rPr>
            </w:pPr>
            <w:r w:rsidRPr="00420D1A">
              <w:rPr>
                <w:rFonts w:ascii="Calibri" w:eastAsia="Times New Roman" w:hAnsi="Calibri" w:cs="Calibri"/>
                <w:color w:val="000000"/>
                <w:lang w:val="en-ID" w:eastAsia="en-ID"/>
              </w:rPr>
              <w:t>ASS5</w:t>
            </w:r>
          </w:p>
        </w:tc>
        <w:tc>
          <w:tcPr>
            <w:tcW w:w="3653" w:type="dxa"/>
            <w:tcBorders>
              <w:top w:val="nil"/>
              <w:left w:val="nil"/>
              <w:bottom w:val="single" w:sz="4" w:space="0" w:color="auto"/>
              <w:right w:val="single" w:sz="4" w:space="0" w:color="auto"/>
            </w:tcBorders>
            <w:vAlign w:val="center"/>
            <w:hideMark/>
          </w:tcPr>
          <w:p w14:paraId="3C4B9D02"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Assurance [Lulusan menunjukkan sikap kerja yang sesuai dengan nilai moral dan karakter Islami]</w:t>
            </w:r>
          </w:p>
        </w:tc>
        <w:tc>
          <w:tcPr>
            <w:tcW w:w="940" w:type="dxa"/>
            <w:tcBorders>
              <w:top w:val="nil"/>
              <w:left w:val="nil"/>
              <w:bottom w:val="single" w:sz="4" w:space="0" w:color="auto"/>
              <w:right w:val="single" w:sz="4" w:space="0" w:color="auto"/>
            </w:tcBorders>
            <w:vAlign w:val="center"/>
            <w:hideMark/>
          </w:tcPr>
          <w:p w14:paraId="3BD3387C"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1078" w:type="dxa"/>
            <w:tcBorders>
              <w:top w:val="nil"/>
              <w:left w:val="nil"/>
              <w:bottom w:val="single" w:sz="4" w:space="0" w:color="auto"/>
              <w:right w:val="single" w:sz="4" w:space="0" w:color="auto"/>
            </w:tcBorders>
            <w:vAlign w:val="center"/>
            <w:hideMark/>
          </w:tcPr>
          <w:p w14:paraId="312AAFF6"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1218" w:type="dxa"/>
            <w:tcBorders>
              <w:top w:val="nil"/>
              <w:left w:val="nil"/>
              <w:bottom w:val="single" w:sz="4" w:space="0" w:color="auto"/>
              <w:right w:val="single" w:sz="4" w:space="0" w:color="auto"/>
            </w:tcBorders>
            <w:vAlign w:val="center"/>
            <w:hideMark/>
          </w:tcPr>
          <w:p w14:paraId="4DAD2BB6"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940" w:type="dxa"/>
            <w:tcBorders>
              <w:top w:val="nil"/>
              <w:left w:val="nil"/>
              <w:bottom w:val="single" w:sz="4" w:space="0" w:color="auto"/>
              <w:right w:val="single" w:sz="4" w:space="0" w:color="auto"/>
            </w:tcBorders>
            <w:vAlign w:val="center"/>
            <w:hideMark/>
          </w:tcPr>
          <w:p w14:paraId="0772B991"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r>
      <w:tr w:rsidR="00420D1A" w:rsidRPr="00420D1A" w14:paraId="225FF311" w14:textId="77777777" w:rsidTr="00420D1A">
        <w:trPr>
          <w:trHeight w:val="20"/>
        </w:trPr>
        <w:tc>
          <w:tcPr>
            <w:tcW w:w="737" w:type="dxa"/>
            <w:tcBorders>
              <w:top w:val="nil"/>
              <w:left w:val="single" w:sz="4" w:space="0" w:color="auto"/>
              <w:bottom w:val="single" w:sz="4" w:space="0" w:color="auto"/>
              <w:right w:val="single" w:sz="4" w:space="0" w:color="auto"/>
            </w:tcBorders>
            <w:vAlign w:val="center"/>
            <w:hideMark/>
          </w:tcPr>
          <w:p w14:paraId="23E4941D" w14:textId="77777777" w:rsidR="00420D1A" w:rsidRPr="00420D1A" w:rsidRDefault="00420D1A" w:rsidP="00420D1A">
            <w:pPr>
              <w:widowControl/>
              <w:autoSpaceDE/>
              <w:autoSpaceDN/>
              <w:jc w:val="center"/>
              <w:rPr>
                <w:rFonts w:ascii="Calibri" w:eastAsia="Times New Roman" w:hAnsi="Calibri" w:cs="Calibri"/>
                <w:color w:val="000000"/>
                <w:lang w:val="en-ID" w:eastAsia="en-ID"/>
              </w:rPr>
            </w:pPr>
            <w:r w:rsidRPr="00420D1A">
              <w:rPr>
                <w:rFonts w:ascii="Calibri" w:eastAsia="Times New Roman" w:hAnsi="Calibri" w:cs="Calibri"/>
                <w:color w:val="000000"/>
                <w:lang w:val="en-ID" w:eastAsia="en-ID"/>
              </w:rPr>
              <w:t>EMP1</w:t>
            </w:r>
          </w:p>
        </w:tc>
        <w:tc>
          <w:tcPr>
            <w:tcW w:w="3653" w:type="dxa"/>
            <w:tcBorders>
              <w:top w:val="nil"/>
              <w:left w:val="nil"/>
              <w:bottom w:val="single" w:sz="4" w:space="0" w:color="auto"/>
              <w:right w:val="single" w:sz="4" w:space="0" w:color="auto"/>
            </w:tcBorders>
            <w:vAlign w:val="center"/>
            <w:hideMark/>
          </w:tcPr>
          <w:p w14:paraId="1312CFCA"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Empathy [Lulusan mampu berkomunikasi secara efektif dalam lingkungan kerja]</w:t>
            </w:r>
          </w:p>
        </w:tc>
        <w:tc>
          <w:tcPr>
            <w:tcW w:w="940" w:type="dxa"/>
            <w:tcBorders>
              <w:top w:val="nil"/>
              <w:left w:val="nil"/>
              <w:bottom w:val="single" w:sz="4" w:space="0" w:color="auto"/>
              <w:right w:val="single" w:sz="4" w:space="0" w:color="auto"/>
            </w:tcBorders>
            <w:vAlign w:val="center"/>
            <w:hideMark/>
          </w:tcPr>
          <w:p w14:paraId="53BA3526"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1078" w:type="dxa"/>
            <w:tcBorders>
              <w:top w:val="nil"/>
              <w:left w:val="nil"/>
              <w:bottom w:val="single" w:sz="4" w:space="0" w:color="auto"/>
              <w:right w:val="single" w:sz="4" w:space="0" w:color="auto"/>
            </w:tcBorders>
            <w:vAlign w:val="center"/>
            <w:hideMark/>
          </w:tcPr>
          <w:p w14:paraId="2995D88F"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1218" w:type="dxa"/>
            <w:tcBorders>
              <w:top w:val="nil"/>
              <w:left w:val="nil"/>
              <w:bottom w:val="single" w:sz="4" w:space="0" w:color="auto"/>
              <w:right w:val="single" w:sz="4" w:space="0" w:color="auto"/>
            </w:tcBorders>
            <w:vAlign w:val="center"/>
            <w:hideMark/>
          </w:tcPr>
          <w:p w14:paraId="74A1B30C"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940" w:type="dxa"/>
            <w:tcBorders>
              <w:top w:val="nil"/>
              <w:left w:val="nil"/>
              <w:bottom w:val="single" w:sz="4" w:space="0" w:color="auto"/>
              <w:right w:val="single" w:sz="4" w:space="0" w:color="auto"/>
            </w:tcBorders>
            <w:vAlign w:val="center"/>
            <w:hideMark/>
          </w:tcPr>
          <w:p w14:paraId="7A5ED009"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r>
      <w:tr w:rsidR="00420D1A" w:rsidRPr="00420D1A" w14:paraId="6545E1A4" w14:textId="77777777" w:rsidTr="00420D1A">
        <w:trPr>
          <w:trHeight w:val="20"/>
        </w:trPr>
        <w:tc>
          <w:tcPr>
            <w:tcW w:w="737" w:type="dxa"/>
            <w:tcBorders>
              <w:top w:val="nil"/>
              <w:left w:val="single" w:sz="4" w:space="0" w:color="auto"/>
              <w:bottom w:val="single" w:sz="4" w:space="0" w:color="auto"/>
              <w:right w:val="single" w:sz="4" w:space="0" w:color="auto"/>
            </w:tcBorders>
            <w:vAlign w:val="center"/>
            <w:hideMark/>
          </w:tcPr>
          <w:p w14:paraId="55FC8826" w14:textId="77777777" w:rsidR="00420D1A" w:rsidRPr="00420D1A" w:rsidRDefault="00420D1A" w:rsidP="00420D1A">
            <w:pPr>
              <w:widowControl/>
              <w:autoSpaceDE/>
              <w:autoSpaceDN/>
              <w:jc w:val="center"/>
              <w:rPr>
                <w:rFonts w:ascii="Calibri" w:eastAsia="Times New Roman" w:hAnsi="Calibri" w:cs="Calibri"/>
                <w:color w:val="000000"/>
                <w:lang w:val="en-ID" w:eastAsia="en-ID"/>
              </w:rPr>
            </w:pPr>
            <w:r w:rsidRPr="00420D1A">
              <w:rPr>
                <w:rFonts w:ascii="Calibri" w:eastAsia="Times New Roman" w:hAnsi="Calibri" w:cs="Calibri"/>
                <w:color w:val="000000"/>
                <w:lang w:val="en-ID" w:eastAsia="en-ID"/>
              </w:rPr>
              <w:t>EMP2</w:t>
            </w:r>
          </w:p>
        </w:tc>
        <w:tc>
          <w:tcPr>
            <w:tcW w:w="3653" w:type="dxa"/>
            <w:tcBorders>
              <w:top w:val="nil"/>
              <w:left w:val="nil"/>
              <w:bottom w:val="single" w:sz="4" w:space="0" w:color="auto"/>
              <w:right w:val="single" w:sz="4" w:space="0" w:color="auto"/>
            </w:tcBorders>
            <w:vAlign w:val="center"/>
            <w:hideMark/>
          </w:tcPr>
          <w:p w14:paraId="540003C1"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Empathy [Lulusan mampu bekerja sama dalam tim]</w:t>
            </w:r>
          </w:p>
        </w:tc>
        <w:tc>
          <w:tcPr>
            <w:tcW w:w="940" w:type="dxa"/>
            <w:tcBorders>
              <w:top w:val="nil"/>
              <w:left w:val="nil"/>
              <w:bottom w:val="single" w:sz="4" w:space="0" w:color="auto"/>
              <w:right w:val="single" w:sz="4" w:space="0" w:color="auto"/>
            </w:tcBorders>
            <w:vAlign w:val="center"/>
            <w:hideMark/>
          </w:tcPr>
          <w:p w14:paraId="1F9CD6CF"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1078" w:type="dxa"/>
            <w:tcBorders>
              <w:top w:val="nil"/>
              <w:left w:val="nil"/>
              <w:bottom w:val="single" w:sz="4" w:space="0" w:color="auto"/>
              <w:right w:val="single" w:sz="4" w:space="0" w:color="auto"/>
            </w:tcBorders>
            <w:vAlign w:val="center"/>
            <w:hideMark/>
          </w:tcPr>
          <w:p w14:paraId="5EE998EA"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1218" w:type="dxa"/>
            <w:tcBorders>
              <w:top w:val="nil"/>
              <w:left w:val="nil"/>
              <w:bottom w:val="single" w:sz="4" w:space="0" w:color="auto"/>
              <w:right w:val="single" w:sz="4" w:space="0" w:color="auto"/>
            </w:tcBorders>
            <w:vAlign w:val="center"/>
            <w:hideMark/>
          </w:tcPr>
          <w:p w14:paraId="429C416B"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940" w:type="dxa"/>
            <w:tcBorders>
              <w:top w:val="nil"/>
              <w:left w:val="nil"/>
              <w:bottom w:val="single" w:sz="4" w:space="0" w:color="auto"/>
              <w:right w:val="single" w:sz="4" w:space="0" w:color="auto"/>
            </w:tcBorders>
            <w:vAlign w:val="center"/>
            <w:hideMark/>
          </w:tcPr>
          <w:p w14:paraId="7F867BBC"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r>
      <w:tr w:rsidR="00420D1A" w:rsidRPr="00420D1A" w14:paraId="7D81D2C0" w14:textId="77777777" w:rsidTr="00420D1A">
        <w:trPr>
          <w:trHeight w:val="20"/>
        </w:trPr>
        <w:tc>
          <w:tcPr>
            <w:tcW w:w="737" w:type="dxa"/>
            <w:tcBorders>
              <w:top w:val="nil"/>
              <w:left w:val="single" w:sz="4" w:space="0" w:color="auto"/>
              <w:bottom w:val="single" w:sz="4" w:space="0" w:color="auto"/>
              <w:right w:val="single" w:sz="4" w:space="0" w:color="auto"/>
            </w:tcBorders>
            <w:vAlign w:val="center"/>
            <w:hideMark/>
          </w:tcPr>
          <w:p w14:paraId="44EE44A4" w14:textId="77777777" w:rsidR="00420D1A" w:rsidRPr="00420D1A" w:rsidRDefault="00420D1A" w:rsidP="00420D1A">
            <w:pPr>
              <w:widowControl/>
              <w:autoSpaceDE/>
              <w:autoSpaceDN/>
              <w:jc w:val="center"/>
              <w:rPr>
                <w:rFonts w:ascii="Calibri" w:eastAsia="Times New Roman" w:hAnsi="Calibri" w:cs="Calibri"/>
                <w:color w:val="000000"/>
                <w:lang w:val="en-ID" w:eastAsia="en-ID"/>
              </w:rPr>
            </w:pPr>
            <w:r w:rsidRPr="00420D1A">
              <w:rPr>
                <w:rFonts w:ascii="Calibri" w:eastAsia="Times New Roman" w:hAnsi="Calibri" w:cs="Calibri"/>
                <w:color w:val="000000"/>
                <w:lang w:val="en-ID" w:eastAsia="en-ID"/>
              </w:rPr>
              <w:t>EMP3</w:t>
            </w:r>
          </w:p>
        </w:tc>
        <w:tc>
          <w:tcPr>
            <w:tcW w:w="3653" w:type="dxa"/>
            <w:tcBorders>
              <w:top w:val="nil"/>
              <w:left w:val="nil"/>
              <w:bottom w:val="single" w:sz="4" w:space="0" w:color="auto"/>
              <w:right w:val="single" w:sz="4" w:space="0" w:color="auto"/>
            </w:tcBorders>
            <w:vAlign w:val="center"/>
            <w:hideMark/>
          </w:tcPr>
          <w:p w14:paraId="03CC2F48"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Empathy [Lulusan mampu membangun hubungan kerja yang baik dengan rekan kerja dan masyarakat]</w:t>
            </w:r>
          </w:p>
        </w:tc>
        <w:tc>
          <w:tcPr>
            <w:tcW w:w="940" w:type="dxa"/>
            <w:tcBorders>
              <w:top w:val="nil"/>
              <w:left w:val="nil"/>
              <w:bottom w:val="single" w:sz="4" w:space="0" w:color="auto"/>
              <w:right w:val="single" w:sz="4" w:space="0" w:color="auto"/>
            </w:tcBorders>
            <w:vAlign w:val="center"/>
            <w:hideMark/>
          </w:tcPr>
          <w:p w14:paraId="4B3E9F9E"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1078" w:type="dxa"/>
            <w:tcBorders>
              <w:top w:val="nil"/>
              <w:left w:val="nil"/>
              <w:bottom w:val="single" w:sz="4" w:space="0" w:color="auto"/>
              <w:right w:val="single" w:sz="4" w:space="0" w:color="auto"/>
            </w:tcBorders>
            <w:vAlign w:val="center"/>
            <w:hideMark/>
          </w:tcPr>
          <w:p w14:paraId="3C7E4EA9"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1218" w:type="dxa"/>
            <w:tcBorders>
              <w:top w:val="nil"/>
              <w:left w:val="nil"/>
              <w:bottom w:val="single" w:sz="4" w:space="0" w:color="auto"/>
              <w:right w:val="single" w:sz="4" w:space="0" w:color="auto"/>
            </w:tcBorders>
            <w:vAlign w:val="center"/>
            <w:hideMark/>
          </w:tcPr>
          <w:p w14:paraId="549C7033"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940" w:type="dxa"/>
            <w:tcBorders>
              <w:top w:val="nil"/>
              <w:left w:val="nil"/>
              <w:bottom w:val="single" w:sz="4" w:space="0" w:color="auto"/>
              <w:right w:val="single" w:sz="4" w:space="0" w:color="auto"/>
            </w:tcBorders>
            <w:vAlign w:val="center"/>
            <w:hideMark/>
          </w:tcPr>
          <w:p w14:paraId="10894752"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r>
      <w:tr w:rsidR="00420D1A" w:rsidRPr="00420D1A" w14:paraId="5C628566" w14:textId="77777777" w:rsidTr="00420D1A">
        <w:trPr>
          <w:trHeight w:val="20"/>
        </w:trPr>
        <w:tc>
          <w:tcPr>
            <w:tcW w:w="737" w:type="dxa"/>
            <w:tcBorders>
              <w:top w:val="nil"/>
              <w:left w:val="single" w:sz="4" w:space="0" w:color="auto"/>
              <w:bottom w:val="single" w:sz="4" w:space="0" w:color="auto"/>
              <w:right w:val="single" w:sz="4" w:space="0" w:color="auto"/>
            </w:tcBorders>
            <w:vAlign w:val="center"/>
            <w:hideMark/>
          </w:tcPr>
          <w:p w14:paraId="787F1844" w14:textId="77777777" w:rsidR="00420D1A" w:rsidRPr="00420D1A" w:rsidRDefault="00420D1A" w:rsidP="00420D1A">
            <w:pPr>
              <w:widowControl/>
              <w:autoSpaceDE/>
              <w:autoSpaceDN/>
              <w:jc w:val="center"/>
              <w:rPr>
                <w:rFonts w:ascii="Calibri" w:eastAsia="Times New Roman" w:hAnsi="Calibri" w:cs="Calibri"/>
                <w:color w:val="000000"/>
                <w:lang w:val="en-ID" w:eastAsia="en-ID"/>
              </w:rPr>
            </w:pPr>
            <w:r w:rsidRPr="00420D1A">
              <w:rPr>
                <w:rFonts w:ascii="Calibri" w:eastAsia="Times New Roman" w:hAnsi="Calibri" w:cs="Calibri"/>
                <w:color w:val="000000"/>
                <w:lang w:val="en-ID" w:eastAsia="en-ID"/>
              </w:rPr>
              <w:t>EMP4</w:t>
            </w:r>
          </w:p>
        </w:tc>
        <w:tc>
          <w:tcPr>
            <w:tcW w:w="3653" w:type="dxa"/>
            <w:tcBorders>
              <w:top w:val="nil"/>
              <w:left w:val="nil"/>
              <w:bottom w:val="single" w:sz="4" w:space="0" w:color="auto"/>
              <w:right w:val="single" w:sz="4" w:space="0" w:color="auto"/>
            </w:tcBorders>
            <w:vAlign w:val="center"/>
            <w:hideMark/>
          </w:tcPr>
          <w:p w14:paraId="3ED2E71C"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Empathy [Lulusan mampu menyampaikan ide atau pendapat secara profesional]</w:t>
            </w:r>
          </w:p>
        </w:tc>
        <w:tc>
          <w:tcPr>
            <w:tcW w:w="940" w:type="dxa"/>
            <w:tcBorders>
              <w:top w:val="nil"/>
              <w:left w:val="nil"/>
              <w:bottom w:val="single" w:sz="4" w:space="0" w:color="auto"/>
              <w:right w:val="single" w:sz="4" w:space="0" w:color="auto"/>
            </w:tcBorders>
            <w:vAlign w:val="center"/>
            <w:hideMark/>
          </w:tcPr>
          <w:p w14:paraId="3BF8E122"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1078" w:type="dxa"/>
            <w:tcBorders>
              <w:top w:val="nil"/>
              <w:left w:val="nil"/>
              <w:bottom w:val="single" w:sz="4" w:space="0" w:color="auto"/>
              <w:right w:val="single" w:sz="4" w:space="0" w:color="auto"/>
            </w:tcBorders>
            <w:vAlign w:val="center"/>
            <w:hideMark/>
          </w:tcPr>
          <w:p w14:paraId="55E1A586"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1218" w:type="dxa"/>
            <w:tcBorders>
              <w:top w:val="nil"/>
              <w:left w:val="nil"/>
              <w:bottom w:val="single" w:sz="4" w:space="0" w:color="auto"/>
              <w:right w:val="single" w:sz="4" w:space="0" w:color="auto"/>
            </w:tcBorders>
            <w:vAlign w:val="center"/>
            <w:hideMark/>
          </w:tcPr>
          <w:p w14:paraId="4C97ED28"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940" w:type="dxa"/>
            <w:tcBorders>
              <w:top w:val="nil"/>
              <w:left w:val="nil"/>
              <w:bottom w:val="single" w:sz="4" w:space="0" w:color="auto"/>
              <w:right w:val="single" w:sz="4" w:space="0" w:color="auto"/>
            </w:tcBorders>
            <w:vAlign w:val="center"/>
            <w:hideMark/>
          </w:tcPr>
          <w:p w14:paraId="7B71EB73"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r>
      <w:tr w:rsidR="00420D1A" w:rsidRPr="00420D1A" w14:paraId="15CC8F73" w14:textId="77777777" w:rsidTr="00420D1A">
        <w:trPr>
          <w:trHeight w:val="20"/>
        </w:trPr>
        <w:tc>
          <w:tcPr>
            <w:tcW w:w="737" w:type="dxa"/>
            <w:tcBorders>
              <w:top w:val="nil"/>
              <w:left w:val="single" w:sz="4" w:space="0" w:color="auto"/>
              <w:bottom w:val="single" w:sz="4" w:space="0" w:color="auto"/>
              <w:right w:val="single" w:sz="4" w:space="0" w:color="auto"/>
            </w:tcBorders>
            <w:vAlign w:val="center"/>
            <w:hideMark/>
          </w:tcPr>
          <w:p w14:paraId="4AA4862D" w14:textId="77777777" w:rsidR="00420D1A" w:rsidRPr="00420D1A" w:rsidRDefault="00420D1A" w:rsidP="00420D1A">
            <w:pPr>
              <w:widowControl/>
              <w:autoSpaceDE/>
              <w:autoSpaceDN/>
              <w:jc w:val="center"/>
              <w:rPr>
                <w:rFonts w:ascii="Calibri" w:eastAsia="Times New Roman" w:hAnsi="Calibri" w:cs="Calibri"/>
                <w:color w:val="000000"/>
                <w:lang w:val="en-ID" w:eastAsia="en-ID"/>
              </w:rPr>
            </w:pPr>
            <w:r w:rsidRPr="00420D1A">
              <w:rPr>
                <w:rFonts w:ascii="Calibri" w:eastAsia="Times New Roman" w:hAnsi="Calibri" w:cs="Calibri"/>
                <w:color w:val="000000"/>
                <w:lang w:val="en-ID" w:eastAsia="en-ID"/>
              </w:rPr>
              <w:t>EMP5</w:t>
            </w:r>
          </w:p>
        </w:tc>
        <w:tc>
          <w:tcPr>
            <w:tcW w:w="3653" w:type="dxa"/>
            <w:tcBorders>
              <w:top w:val="nil"/>
              <w:left w:val="nil"/>
              <w:bottom w:val="single" w:sz="4" w:space="0" w:color="auto"/>
              <w:right w:val="single" w:sz="4" w:space="0" w:color="auto"/>
            </w:tcBorders>
            <w:vAlign w:val="center"/>
            <w:hideMark/>
          </w:tcPr>
          <w:p w14:paraId="24BC4A4F"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Empathy [Lulusan mampu menghargai perbedaan pendapat dalam lingkungan kerja]</w:t>
            </w:r>
          </w:p>
        </w:tc>
        <w:tc>
          <w:tcPr>
            <w:tcW w:w="940" w:type="dxa"/>
            <w:tcBorders>
              <w:top w:val="nil"/>
              <w:left w:val="nil"/>
              <w:bottom w:val="single" w:sz="4" w:space="0" w:color="auto"/>
              <w:right w:val="single" w:sz="4" w:space="0" w:color="auto"/>
            </w:tcBorders>
            <w:vAlign w:val="center"/>
            <w:hideMark/>
          </w:tcPr>
          <w:p w14:paraId="667B89FF"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1078" w:type="dxa"/>
            <w:tcBorders>
              <w:top w:val="nil"/>
              <w:left w:val="nil"/>
              <w:bottom w:val="single" w:sz="4" w:space="0" w:color="auto"/>
              <w:right w:val="single" w:sz="4" w:space="0" w:color="auto"/>
            </w:tcBorders>
            <w:vAlign w:val="center"/>
            <w:hideMark/>
          </w:tcPr>
          <w:p w14:paraId="2C69D88D"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1218" w:type="dxa"/>
            <w:tcBorders>
              <w:top w:val="nil"/>
              <w:left w:val="nil"/>
              <w:bottom w:val="single" w:sz="4" w:space="0" w:color="auto"/>
              <w:right w:val="single" w:sz="4" w:space="0" w:color="auto"/>
            </w:tcBorders>
            <w:vAlign w:val="center"/>
            <w:hideMark/>
          </w:tcPr>
          <w:p w14:paraId="73A555B0"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940" w:type="dxa"/>
            <w:tcBorders>
              <w:top w:val="nil"/>
              <w:left w:val="nil"/>
              <w:bottom w:val="single" w:sz="4" w:space="0" w:color="auto"/>
              <w:right w:val="single" w:sz="4" w:space="0" w:color="auto"/>
            </w:tcBorders>
            <w:vAlign w:val="center"/>
            <w:hideMark/>
          </w:tcPr>
          <w:p w14:paraId="28D5312F"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r>
      <w:tr w:rsidR="00420D1A" w:rsidRPr="00420D1A" w14:paraId="5D774E79" w14:textId="77777777" w:rsidTr="00420D1A">
        <w:trPr>
          <w:trHeight w:val="20"/>
        </w:trPr>
        <w:tc>
          <w:tcPr>
            <w:tcW w:w="737" w:type="dxa"/>
            <w:tcBorders>
              <w:top w:val="nil"/>
              <w:left w:val="single" w:sz="4" w:space="0" w:color="auto"/>
              <w:bottom w:val="single" w:sz="4" w:space="0" w:color="auto"/>
              <w:right w:val="single" w:sz="4" w:space="0" w:color="auto"/>
            </w:tcBorders>
            <w:vAlign w:val="center"/>
            <w:hideMark/>
          </w:tcPr>
          <w:p w14:paraId="63A7EB2B" w14:textId="77777777" w:rsidR="00420D1A" w:rsidRPr="00420D1A" w:rsidRDefault="00420D1A" w:rsidP="00420D1A">
            <w:pPr>
              <w:widowControl/>
              <w:autoSpaceDE/>
              <w:autoSpaceDN/>
              <w:jc w:val="center"/>
              <w:rPr>
                <w:rFonts w:ascii="Calibri" w:eastAsia="Times New Roman" w:hAnsi="Calibri" w:cs="Calibri"/>
                <w:color w:val="000000"/>
                <w:lang w:val="en-ID" w:eastAsia="en-ID"/>
              </w:rPr>
            </w:pPr>
            <w:r w:rsidRPr="00420D1A">
              <w:rPr>
                <w:rFonts w:ascii="Calibri" w:eastAsia="Times New Roman" w:hAnsi="Calibri" w:cs="Calibri"/>
                <w:color w:val="000000"/>
                <w:lang w:val="en-ID" w:eastAsia="en-ID"/>
              </w:rPr>
              <w:t>TAN1</w:t>
            </w:r>
          </w:p>
        </w:tc>
        <w:tc>
          <w:tcPr>
            <w:tcW w:w="3653" w:type="dxa"/>
            <w:tcBorders>
              <w:top w:val="nil"/>
              <w:left w:val="nil"/>
              <w:bottom w:val="single" w:sz="4" w:space="0" w:color="auto"/>
              <w:right w:val="single" w:sz="4" w:space="0" w:color="auto"/>
            </w:tcBorders>
            <w:vAlign w:val="center"/>
            <w:hideMark/>
          </w:tcPr>
          <w:p w14:paraId="3BF5B9E5"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Tangible [Lulusan mampu menggunakan teknologi informasi untuk mendukung pekerjaan]</w:t>
            </w:r>
          </w:p>
        </w:tc>
        <w:tc>
          <w:tcPr>
            <w:tcW w:w="940" w:type="dxa"/>
            <w:tcBorders>
              <w:top w:val="nil"/>
              <w:left w:val="nil"/>
              <w:bottom w:val="single" w:sz="4" w:space="0" w:color="auto"/>
              <w:right w:val="single" w:sz="4" w:space="0" w:color="auto"/>
            </w:tcBorders>
            <w:vAlign w:val="center"/>
            <w:hideMark/>
          </w:tcPr>
          <w:p w14:paraId="5CE967E5"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1078" w:type="dxa"/>
            <w:tcBorders>
              <w:top w:val="nil"/>
              <w:left w:val="nil"/>
              <w:bottom w:val="single" w:sz="4" w:space="0" w:color="auto"/>
              <w:right w:val="single" w:sz="4" w:space="0" w:color="auto"/>
            </w:tcBorders>
            <w:vAlign w:val="center"/>
            <w:hideMark/>
          </w:tcPr>
          <w:p w14:paraId="0143B701"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1218" w:type="dxa"/>
            <w:tcBorders>
              <w:top w:val="nil"/>
              <w:left w:val="nil"/>
              <w:bottom w:val="single" w:sz="4" w:space="0" w:color="auto"/>
              <w:right w:val="single" w:sz="4" w:space="0" w:color="auto"/>
            </w:tcBorders>
            <w:vAlign w:val="center"/>
            <w:hideMark/>
          </w:tcPr>
          <w:p w14:paraId="1DD049AD"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940" w:type="dxa"/>
            <w:tcBorders>
              <w:top w:val="nil"/>
              <w:left w:val="nil"/>
              <w:bottom w:val="single" w:sz="4" w:space="0" w:color="auto"/>
              <w:right w:val="single" w:sz="4" w:space="0" w:color="auto"/>
            </w:tcBorders>
            <w:vAlign w:val="center"/>
            <w:hideMark/>
          </w:tcPr>
          <w:p w14:paraId="5AA7410C"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r>
      <w:tr w:rsidR="00420D1A" w:rsidRPr="00420D1A" w14:paraId="3A223671" w14:textId="77777777" w:rsidTr="00420D1A">
        <w:trPr>
          <w:trHeight w:val="20"/>
        </w:trPr>
        <w:tc>
          <w:tcPr>
            <w:tcW w:w="737" w:type="dxa"/>
            <w:tcBorders>
              <w:top w:val="nil"/>
              <w:left w:val="single" w:sz="4" w:space="0" w:color="auto"/>
              <w:bottom w:val="single" w:sz="4" w:space="0" w:color="auto"/>
              <w:right w:val="single" w:sz="4" w:space="0" w:color="auto"/>
            </w:tcBorders>
            <w:vAlign w:val="center"/>
            <w:hideMark/>
          </w:tcPr>
          <w:p w14:paraId="450A69B3" w14:textId="77777777" w:rsidR="00420D1A" w:rsidRPr="00420D1A" w:rsidRDefault="00420D1A" w:rsidP="00420D1A">
            <w:pPr>
              <w:widowControl/>
              <w:autoSpaceDE/>
              <w:autoSpaceDN/>
              <w:jc w:val="center"/>
              <w:rPr>
                <w:rFonts w:ascii="Calibri" w:eastAsia="Times New Roman" w:hAnsi="Calibri" w:cs="Calibri"/>
                <w:color w:val="000000"/>
                <w:lang w:val="en-ID" w:eastAsia="en-ID"/>
              </w:rPr>
            </w:pPr>
            <w:r w:rsidRPr="00420D1A">
              <w:rPr>
                <w:rFonts w:ascii="Calibri" w:eastAsia="Times New Roman" w:hAnsi="Calibri" w:cs="Calibri"/>
                <w:color w:val="000000"/>
                <w:lang w:val="en-ID" w:eastAsia="en-ID"/>
              </w:rPr>
              <w:t>TAN2</w:t>
            </w:r>
          </w:p>
        </w:tc>
        <w:tc>
          <w:tcPr>
            <w:tcW w:w="3653" w:type="dxa"/>
            <w:tcBorders>
              <w:top w:val="nil"/>
              <w:left w:val="nil"/>
              <w:bottom w:val="single" w:sz="4" w:space="0" w:color="auto"/>
              <w:right w:val="single" w:sz="4" w:space="0" w:color="auto"/>
            </w:tcBorders>
            <w:vAlign w:val="center"/>
            <w:hideMark/>
          </w:tcPr>
          <w:p w14:paraId="3B85C787"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Tangible [Lulusan mampu memanfaatkan aplikasi atau sistem digital sesuai kebutuhan pekerjaan]</w:t>
            </w:r>
          </w:p>
        </w:tc>
        <w:tc>
          <w:tcPr>
            <w:tcW w:w="940" w:type="dxa"/>
            <w:tcBorders>
              <w:top w:val="nil"/>
              <w:left w:val="nil"/>
              <w:bottom w:val="single" w:sz="4" w:space="0" w:color="auto"/>
              <w:right w:val="single" w:sz="4" w:space="0" w:color="auto"/>
            </w:tcBorders>
            <w:vAlign w:val="center"/>
            <w:hideMark/>
          </w:tcPr>
          <w:p w14:paraId="1644552C"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1078" w:type="dxa"/>
            <w:tcBorders>
              <w:top w:val="nil"/>
              <w:left w:val="nil"/>
              <w:bottom w:val="single" w:sz="4" w:space="0" w:color="auto"/>
              <w:right w:val="single" w:sz="4" w:space="0" w:color="auto"/>
            </w:tcBorders>
            <w:vAlign w:val="center"/>
            <w:hideMark/>
          </w:tcPr>
          <w:p w14:paraId="56842544"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1218" w:type="dxa"/>
            <w:tcBorders>
              <w:top w:val="nil"/>
              <w:left w:val="nil"/>
              <w:bottom w:val="single" w:sz="4" w:space="0" w:color="auto"/>
              <w:right w:val="single" w:sz="4" w:space="0" w:color="auto"/>
            </w:tcBorders>
            <w:vAlign w:val="center"/>
            <w:hideMark/>
          </w:tcPr>
          <w:p w14:paraId="269688F5"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940" w:type="dxa"/>
            <w:tcBorders>
              <w:top w:val="nil"/>
              <w:left w:val="nil"/>
              <w:bottom w:val="single" w:sz="4" w:space="0" w:color="auto"/>
              <w:right w:val="single" w:sz="4" w:space="0" w:color="auto"/>
            </w:tcBorders>
            <w:vAlign w:val="center"/>
            <w:hideMark/>
          </w:tcPr>
          <w:p w14:paraId="7810DE04"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r>
      <w:tr w:rsidR="00420D1A" w:rsidRPr="00420D1A" w14:paraId="5BDC28CB" w14:textId="77777777" w:rsidTr="00420D1A">
        <w:trPr>
          <w:trHeight w:val="20"/>
        </w:trPr>
        <w:tc>
          <w:tcPr>
            <w:tcW w:w="737" w:type="dxa"/>
            <w:tcBorders>
              <w:top w:val="nil"/>
              <w:left w:val="single" w:sz="4" w:space="0" w:color="auto"/>
              <w:bottom w:val="single" w:sz="4" w:space="0" w:color="auto"/>
              <w:right w:val="single" w:sz="4" w:space="0" w:color="auto"/>
            </w:tcBorders>
            <w:vAlign w:val="center"/>
            <w:hideMark/>
          </w:tcPr>
          <w:p w14:paraId="4D8F519C" w14:textId="77777777" w:rsidR="00420D1A" w:rsidRPr="00420D1A" w:rsidRDefault="00420D1A" w:rsidP="00420D1A">
            <w:pPr>
              <w:widowControl/>
              <w:autoSpaceDE/>
              <w:autoSpaceDN/>
              <w:jc w:val="center"/>
              <w:rPr>
                <w:rFonts w:ascii="Calibri" w:eastAsia="Times New Roman" w:hAnsi="Calibri" w:cs="Calibri"/>
                <w:color w:val="000000"/>
                <w:lang w:val="en-ID" w:eastAsia="en-ID"/>
              </w:rPr>
            </w:pPr>
            <w:r w:rsidRPr="00420D1A">
              <w:rPr>
                <w:rFonts w:ascii="Calibri" w:eastAsia="Times New Roman" w:hAnsi="Calibri" w:cs="Calibri"/>
                <w:color w:val="000000"/>
                <w:lang w:val="en-ID" w:eastAsia="en-ID"/>
              </w:rPr>
              <w:t>TAN3</w:t>
            </w:r>
          </w:p>
        </w:tc>
        <w:tc>
          <w:tcPr>
            <w:tcW w:w="3653" w:type="dxa"/>
            <w:tcBorders>
              <w:top w:val="nil"/>
              <w:left w:val="nil"/>
              <w:bottom w:val="single" w:sz="4" w:space="0" w:color="auto"/>
              <w:right w:val="single" w:sz="4" w:space="0" w:color="auto"/>
            </w:tcBorders>
            <w:vAlign w:val="center"/>
            <w:hideMark/>
          </w:tcPr>
          <w:p w14:paraId="0E3AAF3B"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Tangible [Lulusan mampu mencari dan mengelola informasi menggunakan teknologi digital]</w:t>
            </w:r>
          </w:p>
        </w:tc>
        <w:tc>
          <w:tcPr>
            <w:tcW w:w="940" w:type="dxa"/>
            <w:tcBorders>
              <w:top w:val="nil"/>
              <w:left w:val="nil"/>
              <w:bottom w:val="single" w:sz="4" w:space="0" w:color="auto"/>
              <w:right w:val="single" w:sz="4" w:space="0" w:color="auto"/>
            </w:tcBorders>
            <w:vAlign w:val="center"/>
            <w:hideMark/>
          </w:tcPr>
          <w:p w14:paraId="7C6130F0"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1078" w:type="dxa"/>
            <w:tcBorders>
              <w:top w:val="nil"/>
              <w:left w:val="nil"/>
              <w:bottom w:val="single" w:sz="4" w:space="0" w:color="auto"/>
              <w:right w:val="single" w:sz="4" w:space="0" w:color="auto"/>
            </w:tcBorders>
            <w:vAlign w:val="center"/>
            <w:hideMark/>
          </w:tcPr>
          <w:p w14:paraId="379F6478"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1218" w:type="dxa"/>
            <w:tcBorders>
              <w:top w:val="nil"/>
              <w:left w:val="nil"/>
              <w:bottom w:val="single" w:sz="4" w:space="0" w:color="auto"/>
              <w:right w:val="single" w:sz="4" w:space="0" w:color="auto"/>
            </w:tcBorders>
            <w:vAlign w:val="center"/>
            <w:hideMark/>
          </w:tcPr>
          <w:p w14:paraId="78DE1E0A"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940" w:type="dxa"/>
            <w:tcBorders>
              <w:top w:val="nil"/>
              <w:left w:val="nil"/>
              <w:bottom w:val="single" w:sz="4" w:space="0" w:color="auto"/>
              <w:right w:val="single" w:sz="4" w:space="0" w:color="auto"/>
            </w:tcBorders>
            <w:vAlign w:val="center"/>
            <w:hideMark/>
          </w:tcPr>
          <w:p w14:paraId="7C336CA6"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r>
      <w:tr w:rsidR="00420D1A" w:rsidRPr="00420D1A" w14:paraId="773679D0" w14:textId="77777777" w:rsidTr="00420D1A">
        <w:trPr>
          <w:trHeight w:val="20"/>
        </w:trPr>
        <w:tc>
          <w:tcPr>
            <w:tcW w:w="737" w:type="dxa"/>
            <w:tcBorders>
              <w:top w:val="nil"/>
              <w:left w:val="single" w:sz="4" w:space="0" w:color="auto"/>
              <w:bottom w:val="single" w:sz="4" w:space="0" w:color="auto"/>
              <w:right w:val="single" w:sz="4" w:space="0" w:color="auto"/>
            </w:tcBorders>
            <w:vAlign w:val="center"/>
            <w:hideMark/>
          </w:tcPr>
          <w:p w14:paraId="2815E3C4" w14:textId="77777777" w:rsidR="00420D1A" w:rsidRPr="00420D1A" w:rsidRDefault="00420D1A" w:rsidP="00420D1A">
            <w:pPr>
              <w:widowControl/>
              <w:autoSpaceDE/>
              <w:autoSpaceDN/>
              <w:jc w:val="center"/>
              <w:rPr>
                <w:rFonts w:ascii="Calibri" w:eastAsia="Times New Roman" w:hAnsi="Calibri" w:cs="Calibri"/>
                <w:color w:val="000000"/>
                <w:lang w:val="en-ID" w:eastAsia="en-ID"/>
              </w:rPr>
            </w:pPr>
            <w:r w:rsidRPr="00420D1A">
              <w:rPr>
                <w:rFonts w:ascii="Calibri" w:eastAsia="Times New Roman" w:hAnsi="Calibri" w:cs="Calibri"/>
                <w:color w:val="000000"/>
                <w:lang w:val="en-ID" w:eastAsia="en-ID"/>
              </w:rPr>
              <w:t>TAN4</w:t>
            </w:r>
          </w:p>
        </w:tc>
        <w:tc>
          <w:tcPr>
            <w:tcW w:w="3653" w:type="dxa"/>
            <w:tcBorders>
              <w:top w:val="nil"/>
              <w:left w:val="nil"/>
              <w:bottom w:val="single" w:sz="4" w:space="0" w:color="auto"/>
              <w:right w:val="single" w:sz="4" w:space="0" w:color="auto"/>
            </w:tcBorders>
            <w:vAlign w:val="center"/>
            <w:hideMark/>
          </w:tcPr>
          <w:p w14:paraId="6ACF9EE2"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Tangible [Lulusan mampu mengikuti perkembangan teknologi dalam bidang pekerjaannya]</w:t>
            </w:r>
          </w:p>
        </w:tc>
        <w:tc>
          <w:tcPr>
            <w:tcW w:w="940" w:type="dxa"/>
            <w:tcBorders>
              <w:top w:val="nil"/>
              <w:left w:val="nil"/>
              <w:bottom w:val="single" w:sz="4" w:space="0" w:color="auto"/>
              <w:right w:val="single" w:sz="4" w:space="0" w:color="auto"/>
            </w:tcBorders>
            <w:vAlign w:val="center"/>
            <w:hideMark/>
          </w:tcPr>
          <w:p w14:paraId="3A0F2549"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1078" w:type="dxa"/>
            <w:tcBorders>
              <w:top w:val="nil"/>
              <w:left w:val="nil"/>
              <w:bottom w:val="single" w:sz="4" w:space="0" w:color="auto"/>
              <w:right w:val="single" w:sz="4" w:space="0" w:color="auto"/>
            </w:tcBorders>
            <w:vAlign w:val="center"/>
            <w:hideMark/>
          </w:tcPr>
          <w:p w14:paraId="72162B9F"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1218" w:type="dxa"/>
            <w:tcBorders>
              <w:top w:val="nil"/>
              <w:left w:val="nil"/>
              <w:bottom w:val="single" w:sz="4" w:space="0" w:color="auto"/>
              <w:right w:val="single" w:sz="4" w:space="0" w:color="auto"/>
            </w:tcBorders>
            <w:vAlign w:val="center"/>
            <w:hideMark/>
          </w:tcPr>
          <w:p w14:paraId="57946540"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940" w:type="dxa"/>
            <w:tcBorders>
              <w:top w:val="nil"/>
              <w:left w:val="nil"/>
              <w:bottom w:val="single" w:sz="4" w:space="0" w:color="auto"/>
              <w:right w:val="single" w:sz="4" w:space="0" w:color="auto"/>
            </w:tcBorders>
            <w:vAlign w:val="center"/>
            <w:hideMark/>
          </w:tcPr>
          <w:p w14:paraId="72FD3711"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r>
      <w:tr w:rsidR="00420D1A" w:rsidRPr="00420D1A" w14:paraId="3E5862A6" w14:textId="77777777" w:rsidTr="00420D1A">
        <w:trPr>
          <w:trHeight w:val="20"/>
        </w:trPr>
        <w:tc>
          <w:tcPr>
            <w:tcW w:w="737" w:type="dxa"/>
            <w:tcBorders>
              <w:top w:val="nil"/>
              <w:left w:val="single" w:sz="4" w:space="0" w:color="auto"/>
              <w:bottom w:val="single" w:sz="4" w:space="0" w:color="auto"/>
              <w:right w:val="single" w:sz="4" w:space="0" w:color="auto"/>
            </w:tcBorders>
            <w:vAlign w:val="center"/>
            <w:hideMark/>
          </w:tcPr>
          <w:p w14:paraId="7FEC1D77" w14:textId="77777777" w:rsidR="00420D1A" w:rsidRPr="00420D1A" w:rsidRDefault="00420D1A" w:rsidP="00420D1A">
            <w:pPr>
              <w:widowControl/>
              <w:autoSpaceDE/>
              <w:autoSpaceDN/>
              <w:jc w:val="center"/>
              <w:rPr>
                <w:rFonts w:ascii="Calibri" w:eastAsia="Times New Roman" w:hAnsi="Calibri" w:cs="Calibri"/>
                <w:color w:val="000000"/>
                <w:lang w:val="en-ID" w:eastAsia="en-ID"/>
              </w:rPr>
            </w:pPr>
            <w:r w:rsidRPr="00420D1A">
              <w:rPr>
                <w:rFonts w:ascii="Calibri" w:eastAsia="Times New Roman" w:hAnsi="Calibri" w:cs="Calibri"/>
                <w:color w:val="000000"/>
                <w:lang w:val="en-ID" w:eastAsia="en-ID"/>
              </w:rPr>
              <w:t>TAN5</w:t>
            </w:r>
          </w:p>
        </w:tc>
        <w:tc>
          <w:tcPr>
            <w:tcW w:w="3653" w:type="dxa"/>
            <w:tcBorders>
              <w:top w:val="nil"/>
              <w:left w:val="nil"/>
              <w:bottom w:val="single" w:sz="4" w:space="0" w:color="auto"/>
              <w:right w:val="single" w:sz="4" w:space="0" w:color="auto"/>
            </w:tcBorders>
            <w:vAlign w:val="center"/>
            <w:hideMark/>
          </w:tcPr>
          <w:p w14:paraId="203356A4"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Tangible [Kemampuan digital lulusan mendukung efektivitas pekerjaan di instansi/perusahaan]</w:t>
            </w:r>
          </w:p>
        </w:tc>
        <w:tc>
          <w:tcPr>
            <w:tcW w:w="940" w:type="dxa"/>
            <w:tcBorders>
              <w:top w:val="nil"/>
              <w:left w:val="nil"/>
              <w:bottom w:val="single" w:sz="4" w:space="0" w:color="auto"/>
              <w:right w:val="single" w:sz="4" w:space="0" w:color="auto"/>
            </w:tcBorders>
            <w:vAlign w:val="center"/>
            <w:hideMark/>
          </w:tcPr>
          <w:p w14:paraId="6C8FA785"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1078" w:type="dxa"/>
            <w:tcBorders>
              <w:top w:val="nil"/>
              <w:left w:val="nil"/>
              <w:bottom w:val="single" w:sz="4" w:space="0" w:color="auto"/>
              <w:right w:val="single" w:sz="4" w:space="0" w:color="auto"/>
            </w:tcBorders>
            <w:vAlign w:val="center"/>
            <w:hideMark/>
          </w:tcPr>
          <w:p w14:paraId="5E1A8044"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1218" w:type="dxa"/>
            <w:tcBorders>
              <w:top w:val="nil"/>
              <w:left w:val="nil"/>
              <w:bottom w:val="single" w:sz="4" w:space="0" w:color="auto"/>
              <w:right w:val="single" w:sz="4" w:space="0" w:color="auto"/>
            </w:tcBorders>
            <w:vAlign w:val="center"/>
            <w:hideMark/>
          </w:tcPr>
          <w:p w14:paraId="39B7A0B9"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c>
          <w:tcPr>
            <w:tcW w:w="940" w:type="dxa"/>
            <w:tcBorders>
              <w:top w:val="nil"/>
              <w:left w:val="nil"/>
              <w:bottom w:val="single" w:sz="4" w:space="0" w:color="auto"/>
              <w:right w:val="single" w:sz="4" w:space="0" w:color="auto"/>
            </w:tcBorders>
            <w:vAlign w:val="center"/>
            <w:hideMark/>
          </w:tcPr>
          <w:p w14:paraId="549DA1E3" w14:textId="77777777" w:rsidR="00420D1A" w:rsidRPr="00420D1A" w:rsidRDefault="00420D1A" w:rsidP="00420D1A">
            <w:pPr>
              <w:widowControl/>
              <w:autoSpaceDE/>
              <w:autoSpaceDN/>
              <w:rPr>
                <w:rFonts w:ascii="Calibri" w:eastAsia="Times New Roman" w:hAnsi="Calibri" w:cs="Calibri"/>
                <w:color w:val="000000"/>
                <w:lang w:val="sv-SE" w:eastAsia="en-ID"/>
              </w:rPr>
            </w:pPr>
            <w:r w:rsidRPr="00420D1A">
              <w:rPr>
                <w:rFonts w:ascii="Calibri" w:eastAsia="Times New Roman" w:hAnsi="Calibri" w:cs="Calibri"/>
                <w:color w:val="000000"/>
                <w:lang w:val="sv-SE" w:eastAsia="en-ID"/>
              </w:rPr>
              <w:t> </w:t>
            </w:r>
          </w:p>
        </w:tc>
      </w:tr>
    </w:tbl>
    <w:p w14:paraId="037C633A" w14:textId="77777777" w:rsidR="00DC4322" w:rsidRPr="00420D1A" w:rsidRDefault="00DC4322">
      <w:pPr>
        <w:pStyle w:val="BodyText"/>
        <w:rPr>
          <w:rFonts w:ascii="Arial"/>
          <w:iCs/>
          <w:sz w:val="18"/>
        </w:rPr>
      </w:pPr>
    </w:p>
    <w:p w14:paraId="55F75BB2" w14:textId="77777777" w:rsidR="00DC4322" w:rsidRDefault="00DC4322">
      <w:pPr>
        <w:pStyle w:val="BodyText"/>
        <w:spacing w:before="79"/>
        <w:rPr>
          <w:rFonts w:ascii="Arial"/>
          <w:i/>
          <w:sz w:val="18"/>
        </w:rPr>
      </w:pPr>
    </w:p>
    <w:p w14:paraId="15AE43B4" w14:textId="77777777" w:rsidR="00420D1A" w:rsidRDefault="00420D1A">
      <w:pPr>
        <w:pStyle w:val="BodyText"/>
        <w:spacing w:before="79"/>
        <w:rPr>
          <w:rFonts w:ascii="Arial"/>
          <w:i/>
          <w:sz w:val="18"/>
        </w:rPr>
      </w:pPr>
    </w:p>
    <w:p w14:paraId="0A0F634B" w14:textId="77777777" w:rsidR="00420D1A" w:rsidRDefault="00420D1A">
      <w:pPr>
        <w:pStyle w:val="BodyText"/>
        <w:spacing w:before="79"/>
        <w:rPr>
          <w:rFonts w:ascii="Arial"/>
          <w:i/>
          <w:sz w:val="18"/>
        </w:rPr>
      </w:pPr>
    </w:p>
    <w:p w14:paraId="201690D6" w14:textId="77777777" w:rsidR="00420D1A" w:rsidRDefault="00420D1A">
      <w:pPr>
        <w:pStyle w:val="BodyText"/>
        <w:spacing w:before="79"/>
        <w:rPr>
          <w:rFonts w:ascii="Arial"/>
          <w:i/>
          <w:sz w:val="18"/>
        </w:rPr>
      </w:pPr>
    </w:p>
    <w:p w14:paraId="0D85A6C6" w14:textId="77777777" w:rsidR="00DC4322" w:rsidRDefault="00000000">
      <w:pPr>
        <w:pStyle w:val="Heading2"/>
      </w:pPr>
      <w:bookmarkStart w:id="43" w:name="_Toc238820791"/>
      <w:r>
        <w:lastRenderedPageBreak/>
        <w:t>Hasil</w:t>
      </w:r>
      <w:r>
        <w:rPr>
          <w:spacing w:val="-3"/>
        </w:rPr>
        <w:t xml:space="preserve"> </w:t>
      </w:r>
      <w:r>
        <w:t>Kuesioner</w:t>
      </w:r>
      <w:r>
        <w:rPr>
          <w:spacing w:val="-3"/>
        </w:rPr>
        <w:t xml:space="preserve"> </w:t>
      </w:r>
      <w:r>
        <w:t>Kepuasan</w:t>
      </w:r>
      <w:r>
        <w:rPr>
          <w:spacing w:val="-3"/>
        </w:rPr>
        <w:t xml:space="preserve"> </w:t>
      </w:r>
      <w:r>
        <w:t>Pengguna</w:t>
      </w:r>
      <w:r>
        <w:rPr>
          <w:spacing w:val="-3"/>
        </w:rPr>
        <w:t xml:space="preserve"> </w:t>
      </w:r>
      <w:r>
        <w:rPr>
          <w:spacing w:val="-2"/>
        </w:rPr>
        <w:t>Lulusan</w:t>
      </w:r>
      <w:bookmarkEnd w:id="43"/>
    </w:p>
    <w:p w14:paraId="4299FA2C" w14:textId="77777777" w:rsidR="00DC4322" w:rsidRDefault="00DC4322">
      <w:pPr>
        <w:pStyle w:val="BodyText"/>
        <w:rPr>
          <w:sz w:val="20"/>
        </w:rPr>
        <w:sectPr w:rsidR="00DC4322" w:rsidSect="007423C6">
          <w:pgSz w:w="11910" w:h="16840"/>
          <w:pgMar w:top="1701" w:right="1701" w:bottom="1701" w:left="2268" w:header="0" w:footer="910" w:gutter="0"/>
          <w:cols w:space="720"/>
        </w:sectPr>
      </w:pPr>
    </w:p>
    <w:p w14:paraId="281F367D" w14:textId="475591A9" w:rsidR="00DC4322" w:rsidRDefault="00000000" w:rsidP="00765762">
      <w:pPr>
        <w:pStyle w:val="Heading2"/>
        <w:numPr>
          <w:ilvl w:val="0"/>
          <w:numId w:val="5"/>
        </w:numPr>
        <w:spacing w:before="77"/>
        <w:ind w:left="142" w:hanging="426"/>
        <w:rPr>
          <w:rFonts w:ascii="Arial"/>
        </w:rPr>
      </w:pPr>
      <w:bookmarkStart w:id="44" w:name="_Toc238820792"/>
      <w:r>
        <w:rPr>
          <w:rFonts w:ascii="Arial"/>
        </w:rPr>
        <w:lastRenderedPageBreak/>
        <w:t>Hasil</w:t>
      </w:r>
      <w:r>
        <w:rPr>
          <w:rFonts w:ascii="Arial"/>
          <w:spacing w:val="-6"/>
        </w:rPr>
        <w:t xml:space="preserve"> </w:t>
      </w:r>
      <w:r>
        <w:rPr>
          <w:rFonts w:ascii="Arial"/>
        </w:rPr>
        <w:t>Analisis</w:t>
      </w:r>
      <w:r>
        <w:rPr>
          <w:rFonts w:ascii="Arial"/>
          <w:spacing w:val="-4"/>
        </w:rPr>
        <w:t xml:space="preserve"> </w:t>
      </w:r>
      <w:r>
        <w:rPr>
          <w:rFonts w:ascii="Arial"/>
        </w:rPr>
        <w:t>Survei</w:t>
      </w:r>
      <w:r>
        <w:rPr>
          <w:rFonts w:ascii="Arial"/>
          <w:spacing w:val="-6"/>
        </w:rPr>
        <w:t xml:space="preserve"> </w:t>
      </w:r>
      <w:r>
        <w:rPr>
          <w:rFonts w:ascii="Arial"/>
        </w:rPr>
        <w:t>Kepuasan</w:t>
      </w:r>
      <w:r>
        <w:rPr>
          <w:rFonts w:ascii="Arial"/>
          <w:spacing w:val="-5"/>
        </w:rPr>
        <w:t xml:space="preserve"> </w:t>
      </w:r>
      <w:r>
        <w:rPr>
          <w:rFonts w:ascii="Arial"/>
        </w:rPr>
        <w:t>Stakeholder</w:t>
      </w:r>
      <w:r>
        <w:rPr>
          <w:rFonts w:ascii="Arial"/>
          <w:spacing w:val="-4"/>
        </w:rPr>
        <w:t xml:space="preserve"> </w:t>
      </w:r>
      <w:r w:rsidR="0013638A">
        <w:rPr>
          <w:rFonts w:ascii="Arial"/>
        </w:rPr>
        <w:t>Universitas Islam Internasional Darullughah Wadda</w:t>
      </w:r>
      <w:r w:rsidR="0013638A">
        <w:rPr>
          <w:rFonts w:ascii="Arial"/>
        </w:rPr>
        <w:t>’</w:t>
      </w:r>
      <w:r w:rsidR="0013638A">
        <w:rPr>
          <w:rFonts w:ascii="Arial"/>
        </w:rPr>
        <w:t>wah</w:t>
      </w:r>
      <w:bookmarkEnd w:id="44"/>
    </w:p>
    <w:p w14:paraId="77EAF400" w14:textId="77777777" w:rsidR="00DC4322" w:rsidRDefault="00DC4322">
      <w:pPr>
        <w:pStyle w:val="BodyText"/>
        <w:spacing w:before="126"/>
        <w:rPr>
          <w:rFonts w:ascii="Arial"/>
          <w:b/>
        </w:rPr>
      </w:pPr>
    </w:p>
    <w:p w14:paraId="0B9FA2A2" w14:textId="77777777" w:rsidR="00DC4322" w:rsidRDefault="00000000" w:rsidP="00765762">
      <w:pPr>
        <w:pStyle w:val="ListParagraph"/>
        <w:numPr>
          <w:ilvl w:val="1"/>
          <w:numId w:val="5"/>
        </w:numPr>
        <w:spacing w:line="319" w:lineRule="exact"/>
        <w:ind w:left="284" w:hanging="358"/>
        <w:jc w:val="both"/>
        <w:rPr>
          <w:sz w:val="24"/>
        </w:rPr>
      </w:pPr>
      <w:r>
        <w:rPr>
          <w:spacing w:val="-2"/>
          <w:sz w:val="24"/>
        </w:rPr>
        <w:t>Pendahuluan</w:t>
      </w:r>
    </w:p>
    <w:p w14:paraId="740EA3CB" w14:textId="77777777" w:rsidR="0013638A" w:rsidRDefault="0013638A" w:rsidP="0013638A">
      <w:pPr>
        <w:pStyle w:val="ListParagraph"/>
        <w:ind w:left="284" w:firstLine="0"/>
        <w:jc w:val="both"/>
        <w:rPr>
          <w:sz w:val="24"/>
          <w:szCs w:val="24"/>
        </w:rPr>
      </w:pPr>
      <w:r w:rsidRPr="0013638A">
        <w:rPr>
          <w:sz w:val="24"/>
          <w:szCs w:val="24"/>
        </w:rPr>
        <w:t>Analisis ini berfokus pada hasil survei kepuasan stakeholder Universitas Islam Internasional Darullughah Wadda'wah yang mencakup kesimpulan utama dan rekomendasi untuk meningkatkan kualitas pelayanan universitas. Fokus analisis mencakup mahasiswa, dosen, tenaga kependidikan, mitra kerja sama, lulusan, dan pengguna lulusan.</w:t>
      </w:r>
    </w:p>
    <w:p w14:paraId="4D71EDBD" w14:textId="5CD80635" w:rsidR="00DC4322" w:rsidRDefault="00000000" w:rsidP="00765762">
      <w:pPr>
        <w:pStyle w:val="ListParagraph"/>
        <w:numPr>
          <w:ilvl w:val="1"/>
          <w:numId w:val="5"/>
        </w:numPr>
        <w:ind w:left="284"/>
        <w:jc w:val="both"/>
        <w:rPr>
          <w:sz w:val="24"/>
        </w:rPr>
      </w:pPr>
      <w:r>
        <w:rPr>
          <w:sz w:val="24"/>
        </w:rPr>
        <w:t>Kesimpulan</w:t>
      </w:r>
      <w:r>
        <w:rPr>
          <w:spacing w:val="-2"/>
          <w:sz w:val="24"/>
        </w:rPr>
        <w:t xml:space="preserve"> </w:t>
      </w:r>
      <w:r>
        <w:rPr>
          <w:sz w:val="24"/>
        </w:rPr>
        <w:t>Utama</w:t>
      </w:r>
      <w:r>
        <w:rPr>
          <w:spacing w:val="-1"/>
          <w:sz w:val="24"/>
        </w:rPr>
        <w:t xml:space="preserve"> </w:t>
      </w:r>
      <w:r>
        <w:rPr>
          <w:sz w:val="24"/>
        </w:rPr>
        <w:t xml:space="preserve">Per </w:t>
      </w:r>
      <w:r>
        <w:rPr>
          <w:spacing w:val="-2"/>
          <w:sz w:val="24"/>
        </w:rPr>
        <w:t>Stakeholder</w:t>
      </w:r>
    </w:p>
    <w:p w14:paraId="26BA5024" w14:textId="77777777" w:rsidR="00DC4322" w:rsidRDefault="00000000" w:rsidP="00765762">
      <w:pPr>
        <w:pStyle w:val="ListParagraph"/>
        <w:numPr>
          <w:ilvl w:val="2"/>
          <w:numId w:val="5"/>
        </w:numPr>
        <w:tabs>
          <w:tab w:val="left" w:pos="2007"/>
        </w:tabs>
        <w:spacing w:line="319" w:lineRule="exact"/>
        <w:ind w:left="284" w:hanging="359"/>
        <w:jc w:val="both"/>
        <w:rPr>
          <w:sz w:val="24"/>
        </w:rPr>
      </w:pPr>
      <w:r>
        <w:rPr>
          <w:sz w:val="24"/>
        </w:rPr>
        <w:t>Mahasiswa</w:t>
      </w:r>
      <w:r>
        <w:rPr>
          <w:spacing w:val="-1"/>
          <w:sz w:val="24"/>
        </w:rPr>
        <w:t xml:space="preserve"> </w:t>
      </w:r>
      <w:r>
        <w:rPr>
          <w:sz w:val="24"/>
        </w:rPr>
        <w:t>(Evaluasi</w:t>
      </w:r>
      <w:r>
        <w:rPr>
          <w:spacing w:val="-2"/>
          <w:sz w:val="24"/>
        </w:rPr>
        <w:t xml:space="preserve"> </w:t>
      </w:r>
      <w:r>
        <w:rPr>
          <w:sz w:val="24"/>
        </w:rPr>
        <w:t>Layanan</w:t>
      </w:r>
      <w:r>
        <w:rPr>
          <w:spacing w:val="-1"/>
          <w:sz w:val="24"/>
        </w:rPr>
        <w:t xml:space="preserve"> </w:t>
      </w:r>
      <w:r>
        <w:rPr>
          <w:sz w:val="24"/>
        </w:rPr>
        <w:t>oleh</w:t>
      </w:r>
      <w:r>
        <w:rPr>
          <w:spacing w:val="-1"/>
          <w:sz w:val="24"/>
        </w:rPr>
        <w:t xml:space="preserve"> </w:t>
      </w:r>
      <w:r>
        <w:rPr>
          <w:sz w:val="24"/>
        </w:rPr>
        <w:t>Mahasiswa</w:t>
      </w:r>
      <w:r>
        <w:rPr>
          <w:spacing w:val="-1"/>
          <w:sz w:val="24"/>
        </w:rPr>
        <w:t xml:space="preserve"> </w:t>
      </w:r>
      <w:r>
        <w:rPr>
          <w:sz w:val="24"/>
        </w:rPr>
        <w:t xml:space="preserve">- </w:t>
      </w:r>
      <w:r>
        <w:rPr>
          <w:spacing w:val="-2"/>
          <w:sz w:val="24"/>
        </w:rPr>
        <w:t>ELOM)</w:t>
      </w:r>
    </w:p>
    <w:p w14:paraId="4B75514A" w14:textId="77777777" w:rsidR="0013638A" w:rsidRPr="0013638A" w:rsidRDefault="0013638A" w:rsidP="0013638A">
      <w:pPr>
        <w:pStyle w:val="ListParagraph"/>
        <w:tabs>
          <w:tab w:val="left" w:pos="2724"/>
          <w:tab w:val="left" w:pos="2728"/>
        </w:tabs>
        <w:ind w:left="284" w:right="706"/>
        <w:jc w:val="both"/>
        <w:rPr>
          <w:sz w:val="24"/>
        </w:rPr>
      </w:pPr>
      <w:r w:rsidRPr="0013638A">
        <w:rPr>
          <w:sz w:val="24"/>
        </w:rPr>
        <w:t>Hasil Kepuasan: 89% Sangat Baik</w:t>
      </w:r>
    </w:p>
    <w:p w14:paraId="6EBC7253" w14:textId="77777777" w:rsidR="0013638A" w:rsidRPr="0013638A" w:rsidRDefault="0013638A" w:rsidP="0013638A">
      <w:pPr>
        <w:pStyle w:val="ListParagraph"/>
        <w:tabs>
          <w:tab w:val="left" w:pos="2724"/>
          <w:tab w:val="left" w:pos="2728"/>
        </w:tabs>
        <w:ind w:left="284" w:right="706"/>
        <w:jc w:val="both"/>
        <w:rPr>
          <w:sz w:val="24"/>
        </w:rPr>
      </w:pPr>
    </w:p>
    <w:p w14:paraId="76991E6B" w14:textId="77777777" w:rsidR="003C643E" w:rsidRDefault="0013638A" w:rsidP="003C643E">
      <w:pPr>
        <w:pStyle w:val="ListParagraph"/>
        <w:numPr>
          <w:ilvl w:val="0"/>
          <w:numId w:val="16"/>
        </w:numPr>
        <w:ind w:right="706"/>
        <w:jc w:val="both"/>
        <w:rPr>
          <w:sz w:val="24"/>
        </w:rPr>
      </w:pPr>
      <w:r w:rsidRPr="0013638A">
        <w:rPr>
          <w:sz w:val="24"/>
        </w:rPr>
        <w:t>Mayoritas tanggapan mahasiswa memberikan penilaian Sangat Baik (89%) dan Baik (9%) terhadap layanan akademik dan nonakademik universitas.</w:t>
      </w:r>
    </w:p>
    <w:p w14:paraId="2528750F" w14:textId="77777777" w:rsidR="003C643E" w:rsidRDefault="0013638A" w:rsidP="003C643E">
      <w:pPr>
        <w:pStyle w:val="ListParagraph"/>
        <w:numPr>
          <w:ilvl w:val="0"/>
          <w:numId w:val="16"/>
        </w:numPr>
        <w:ind w:right="706"/>
        <w:jc w:val="both"/>
        <w:rPr>
          <w:sz w:val="24"/>
        </w:rPr>
      </w:pPr>
      <w:r w:rsidRPr="003C643E">
        <w:rPr>
          <w:sz w:val="24"/>
        </w:rPr>
        <w:t>Kekuatan: Layanan akademik, pelayanan administrasi, dukungan proses pembelajaran, serta kemudahan akses informasi mahasiswa.</w:t>
      </w:r>
    </w:p>
    <w:p w14:paraId="79EDCF64" w14:textId="5958224B" w:rsidR="0013638A" w:rsidRPr="003C643E" w:rsidRDefault="0013638A" w:rsidP="003C643E">
      <w:pPr>
        <w:pStyle w:val="ListParagraph"/>
        <w:numPr>
          <w:ilvl w:val="0"/>
          <w:numId w:val="16"/>
        </w:numPr>
        <w:ind w:right="706"/>
        <w:jc w:val="both"/>
        <w:rPr>
          <w:sz w:val="24"/>
        </w:rPr>
      </w:pPr>
      <w:r w:rsidRPr="003C643E">
        <w:rPr>
          <w:sz w:val="24"/>
        </w:rPr>
        <w:t>Area untuk Peningkatan: Penguatan fasilitas pembelajaran, percepatan layanan administrasi, sistem informasi akademik, dan mekanisme pengaduan mahasiswa.</w:t>
      </w:r>
    </w:p>
    <w:p w14:paraId="3E791048" w14:textId="77777777" w:rsidR="0013638A" w:rsidRDefault="0013638A" w:rsidP="0013638A">
      <w:pPr>
        <w:pStyle w:val="ListParagraph"/>
        <w:tabs>
          <w:tab w:val="left" w:pos="2724"/>
          <w:tab w:val="left" w:pos="2728"/>
        </w:tabs>
        <w:ind w:left="284" w:right="706" w:firstLine="0"/>
        <w:jc w:val="both"/>
        <w:rPr>
          <w:sz w:val="24"/>
        </w:rPr>
      </w:pPr>
    </w:p>
    <w:p w14:paraId="68916938" w14:textId="77777777" w:rsidR="00DC4322" w:rsidRDefault="00000000" w:rsidP="00765762">
      <w:pPr>
        <w:pStyle w:val="ListParagraph"/>
        <w:numPr>
          <w:ilvl w:val="2"/>
          <w:numId w:val="5"/>
        </w:numPr>
        <w:tabs>
          <w:tab w:val="left" w:pos="2006"/>
        </w:tabs>
        <w:spacing w:line="319" w:lineRule="exact"/>
        <w:ind w:left="284" w:hanging="358"/>
        <w:jc w:val="both"/>
        <w:rPr>
          <w:sz w:val="24"/>
        </w:rPr>
      </w:pPr>
      <w:r>
        <w:rPr>
          <w:sz w:val="24"/>
        </w:rPr>
        <w:t>Dosen (Kuesioner</w:t>
      </w:r>
      <w:r>
        <w:rPr>
          <w:spacing w:val="-1"/>
          <w:sz w:val="24"/>
        </w:rPr>
        <w:t xml:space="preserve"> </w:t>
      </w:r>
      <w:r>
        <w:rPr>
          <w:sz w:val="24"/>
        </w:rPr>
        <w:t xml:space="preserve">Kepuasan </w:t>
      </w:r>
      <w:r>
        <w:rPr>
          <w:spacing w:val="-2"/>
          <w:sz w:val="24"/>
        </w:rPr>
        <w:t>Dosen)</w:t>
      </w:r>
    </w:p>
    <w:p w14:paraId="2D7E67AE" w14:textId="77777777" w:rsidR="00DC4322" w:rsidRDefault="00000000" w:rsidP="0013638A">
      <w:pPr>
        <w:pStyle w:val="BodyText"/>
        <w:spacing w:before="1" w:line="319" w:lineRule="exact"/>
        <w:ind w:left="284"/>
        <w:jc w:val="both"/>
        <w:rPr>
          <w:spacing w:val="-4"/>
        </w:rPr>
      </w:pPr>
      <w:r>
        <w:t>Skor</w:t>
      </w:r>
      <w:r>
        <w:rPr>
          <w:spacing w:val="-3"/>
        </w:rPr>
        <w:t xml:space="preserve"> </w:t>
      </w:r>
      <w:r>
        <w:t xml:space="preserve">Akhir: </w:t>
      </w:r>
      <w:r>
        <w:rPr>
          <w:spacing w:val="-4"/>
        </w:rPr>
        <w:t>2.96</w:t>
      </w:r>
    </w:p>
    <w:p w14:paraId="1D9F3C67" w14:textId="77777777" w:rsidR="003C643E" w:rsidRPr="003C643E" w:rsidRDefault="003C643E" w:rsidP="003C643E">
      <w:pPr>
        <w:pStyle w:val="BodyText"/>
        <w:spacing w:before="1" w:line="319" w:lineRule="exact"/>
        <w:ind w:left="284"/>
        <w:jc w:val="both"/>
        <w:rPr>
          <w:spacing w:val="-4"/>
          <w:lang w:val="sv-SE"/>
        </w:rPr>
      </w:pPr>
      <w:r w:rsidRPr="003C643E">
        <w:rPr>
          <w:spacing w:val="-4"/>
          <w:lang w:val="sv-SE"/>
        </w:rPr>
        <w:t>Hasil Kepuasan: 91% Sangat Baik</w:t>
      </w:r>
    </w:p>
    <w:p w14:paraId="537B3115" w14:textId="77777777" w:rsidR="003C643E" w:rsidRDefault="003C643E" w:rsidP="003C643E">
      <w:pPr>
        <w:pStyle w:val="BodyText"/>
        <w:numPr>
          <w:ilvl w:val="1"/>
          <w:numId w:val="13"/>
        </w:numPr>
        <w:spacing w:before="1" w:line="319" w:lineRule="exact"/>
        <w:ind w:left="709" w:hanging="425"/>
        <w:jc w:val="both"/>
        <w:rPr>
          <w:spacing w:val="-4"/>
          <w:lang w:val="sv-SE"/>
        </w:rPr>
      </w:pPr>
      <w:r w:rsidRPr="003C643E">
        <w:rPr>
          <w:spacing w:val="-4"/>
          <w:lang w:val="sv-SE"/>
        </w:rPr>
        <w:t>Mayoritas dosen memberikan penilaian Sangat Baik (91%) dan Baik (8%) terhadap layanan universitas.</w:t>
      </w:r>
    </w:p>
    <w:p w14:paraId="1B635CBA" w14:textId="692E41AD" w:rsidR="003C643E" w:rsidRDefault="003C643E" w:rsidP="003C643E">
      <w:pPr>
        <w:pStyle w:val="BodyText"/>
        <w:numPr>
          <w:ilvl w:val="1"/>
          <w:numId w:val="13"/>
        </w:numPr>
        <w:spacing w:before="1" w:line="319" w:lineRule="exact"/>
        <w:ind w:left="709" w:hanging="425"/>
        <w:jc w:val="both"/>
        <w:rPr>
          <w:spacing w:val="-4"/>
          <w:lang w:val="sv-SE"/>
        </w:rPr>
      </w:pPr>
      <w:r w:rsidRPr="003C643E">
        <w:rPr>
          <w:spacing w:val="-4"/>
          <w:lang w:val="sv-SE"/>
        </w:rPr>
        <w:t xml:space="preserve">Kekuatan: </w:t>
      </w:r>
      <w:r>
        <w:rPr>
          <w:spacing w:val="-4"/>
          <w:lang w:val="sv-SE"/>
        </w:rPr>
        <w:t>dukungan</w:t>
      </w:r>
      <w:r w:rsidRPr="003C643E">
        <w:rPr>
          <w:spacing w:val="-4"/>
          <w:lang w:val="sv-SE"/>
        </w:rPr>
        <w:t xml:space="preserve"> layanan akademik, komunikasi dengan pimpinan, serta dukungan pelaksanaan pembelajaran.</w:t>
      </w:r>
    </w:p>
    <w:p w14:paraId="515B103A" w14:textId="02F2102E" w:rsidR="003C643E" w:rsidRDefault="003C643E" w:rsidP="003C643E">
      <w:pPr>
        <w:pStyle w:val="BodyText"/>
        <w:numPr>
          <w:ilvl w:val="1"/>
          <w:numId w:val="13"/>
        </w:numPr>
        <w:spacing w:before="1" w:line="319" w:lineRule="exact"/>
        <w:ind w:left="709" w:hanging="425"/>
        <w:jc w:val="both"/>
        <w:rPr>
          <w:spacing w:val="-4"/>
          <w:lang w:val="sv-SE"/>
        </w:rPr>
      </w:pPr>
      <w:r w:rsidRPr="003C643E">
        <w:rPr>
          <w:spacing w:val="-4"/>
          <w:lang w:val="sv-SE"/>
        </w:rPr>
        <w:t>Area untuk Peningkatan: Penguatan dukungan penelitian dan PkM, peningkatan fasilitas pembelajaran, pengembangan kompetensi dosen, serta optimalisasi layanan administrasi akademik dan SDM.</w:t>
      </w:r>
    </w:p>
    <w:p w14:paraId="11C6BFB9" w14:textId="60A4F31A" w:rsidR="003C643E" w:rsidRPr="003C643E" w:rsidRDefault="003C643E" w:rsidP="00765762">
      <w:pPr>
        <w:pStyle w:val="BodyText"/>
        <w:numPr>
          <w:ilvl w:val="2"/>
          <w:numId w:val="5"/>
        </w:numPr>
        <w:spacing w:before="1" w:line="319" w:lineRule="exact"/>
        <w:ind w:left="426"/>
        <w:jc w:val="both"/>
        <w:rPr>
          <w:spacing w:val="-4"/>
          <w:lang w:val="sv-SE"/>
        </w:rPr>
      </w:pPr>
      <w:r w:rsidRPr="003C643E">
        <w:rPr>
          <w:spacing w:val="-4"/>
          <w:lang w:val="sv-SE"/>
        </w:rPr>
        <w:t>Tenaga Kependidikan</w:t>
      </w:r>
    </w:p>
    <w:p w14:paraId="290188DA" w14:textId="77777777" w:rsidR="003C643E" w:rsidRPr="003C643E" w:rsidRDefault="003C643E" w:rsidP="003C643E">
      <w:pPr>
        <w:pStyle w:val="BodyText"/>
        <w:spacing w:before="1" w:line="319" w:lineRule="exact"/>
        <w:jc w:val="both"/>
        <w:rPr>
          <w:spacing w:val="-4"/>
          <w:lang w:val="sv-SE"/>
        </w:rPr>
      </w:pPr>
      <w:r w:rsidRPr="003C643E">
        <w:rPr>
          <w:spacing w:val="-4"/>
          <w:lang w:val="sv-SE"/>
        </w:rPr>
        <w:t>Hasil Kepuasan: 88% Sangat Baik</w:t>
      </w:r>
    </w:p>
    <w:p w14:paraId="262B3B4C" w14:textId="77777777" w:rsidR="003C643E" w:rsidRDefault="003C643E" w:rsidP="00765762">
      <w:pPr>
        <w:pStyle w:val="BodyText"/>
        <w:numPr>
          <w:ilvl w:val="3"/>
          <w:numId w:val="5"/>
        </w:numPr>
        <w:spacing w:before="1" w:line="319" w:lineRule="exact"/>
        <w:ind w:left="709"/>
        <w:jc w:val="both"/>
        <w:rPr>
          <w:spacing w:val="-4"/>
          <w:lang w:val="sv-SE"/>
        </w:rPr>
      </w:pPr>
      <w:r w:rsidRPr="003C643E">
        <w:rPr>
          <w:spacing w:val="-4"/>
          <w:lang w:val="sv-SE"/>
        </w:rPr>
        <w:t>Mayoritas tenaga kependidikan memberikan penilaian Sangat Baik (88%) dan Baik (10%) terhadap layanan universitas.</w:t>
      </w:r>
    </w:p>
    <w:p w14:paraId="5E4F1299" w14:textId="77777777" w:rsidR="003C643E" w:rsidRDefault="003C643E" w:rsidP="00765762">
      <w:pPr>
        <w:pStyle w:val="BodyText"/>
        <w:numPr>
          <w:ilvl w:val="3"/>
          <w:numId w:val="5"/>
        </w:numPr>
        <w:spacing w:before="1" w:line="319" w:lineRule="exact"/>
        <w:ind w:left="709"/>
        <w:jc w:val="both"/>
        <w:rPr>
          <w:spacing w:val="-4"/>
          <w:lang w:val="sv-SE"/>
        </w:rPr>
      </w:pPr>
      <w:r w:rsidRPr="003C643E">
        <w:rPr>
          <w:spacing w:val="-4"/>
          <w:lang w:val="sv-SE"/>
        </w:rPr>
        <w:t>Kekuatan: Pelaksanaan tugas, koordinasi pekerjaan, dan dukungan pimpinan dalam pelaksanaan pekerjaan.</w:t>
      </w:r>
    </w:p>
    <w:p w14:paraId="18F8C551" w14:textId="683542C3" w:rsidR="003C643E" w:rsidRDefault="003C643E" w:rsidP="00765762">
      <w:pPr>
        <w:pStyle w:val="BodyText"/>
        <w:numPr>
          <w:ilvl w:val="3"/>
          <w:numId w:val="5"/>
        </w:numPr>
        <w:spacing w:before="1" w:line="319" w:lineRule="exact"/>
        <w:ind w:left="709"/>
        <w:jc w:val="both"/>
        <w:rPr>
          <w:spacing w:val="-4"/>
          <w:lang w:val="sv-SE"/>
        </w:rPr>
      </w:pPr>
      <w:r w:rsidRPr="003C643E">
        <w:rPr>
          <w:spacing w:val="-4"/>
          <w:lang w:val="sv-SE"/>
        </w:rPr>
        <w:t xml:space="preserve">Area untuk Peningkatan: Peningkatan kompetensi melalui pelatihan, penguatan sistem layanan digital, perbaikan sarana kerja, serta </w:t>
      </w:r>
      <w:r w:rsidRPr="003C643E">
        <w:rPr>
          <w:spacing w:val="-4"/>
          <w:lang w:val="sv-SE"/>
        </w:rPr>
        <w:lastRenderedPageBreak/>
        <w:t>peningkatan koordinasi antarunit.</w:t>
      </w:r>
    </w:p>
    <w:p w14:paraId="6F7613D4" w14:textId="3538E4F0" w:rsidR="003C643E" w:rsidRPr="003C643E" w:rsidRDefault="003C643E" w:rsidP="00765762">
      <w:pPr>
        <w:pStyle w:val="BodyText"/>
        <w:numPr>
          <w:ilvl w:val="2"/>
          <w:numId w:val="5"/>
        </w:numPr>
        <w:spacing w:before="1" w:line="319" w:lineRule="exact"/>
        <w:ind w:left="426" w:hanging="426"/>
        <w:jc w:val="both"/>
        <w:rPr>
          <w:spacing w:val="-4"/>
          <w:lang w:val="sv-SE"/>
        </w:rPr>
      </w:pPr>
      <w:r w:rsidRPr="003C643E">
        <w:rPr>
          <w:spacing w:val="-4"/>
          <w:lang w:val="sv-SE"/>
        </w:rPr>
        <w:t>Mitra Kerja Sama</w:t>
      </w:r>
    </w:p>
    <w:p w14:paraId="7D0AA9CF" w14:textId="07356268" w:rsidR="003C643E" w:rsidRPr="003C643E" w:rsidRDefault="003C643E" w:rsidP="003C643E">
      <w:pPr>
        <w:pStyle w:val="BodyText"/>
        <w:spacing w:before="1" w:line="319" w:lineRule="exact"/>
        <w:jc w:val="both"/>
        <w:rPr>
          <w:spacing w:val="-4"/>
          <w:lang w:val="sv-SE"/>
        </w:rPr>
      </w:pPr>
      <w:r w:rsidRPr="003C643E">
        <w:rPr>
          <w:spacing w:val="-4"/>
          <w:lang w:val="sv-SE"/>
        </w:rPr>
        <w:t>Hasil Kepuasan: 92% Sangat Baik</w:t>
      </w:r>
    </w:p>
    <w:p w14:paraId="3FACCD89" w14:textId="77777777" w:rsidR="003C643E" w:rsidRDefault="003C643E" w:rsidP="00765762">
      <w:pPr>
        <w:pStyle w:val="BodyText"/>
        <w:numPr>
          <w:ilvl w:val="3"/>
          <w:numId w:val="5"/>
        </w:numPr>
        <w:spacing w:before="1" w:line="319" w:lineRule="exact"/>
        <w:ind w:left="709"/>
        <w:jc w:val="both"/>
        <w:rPr>
          <w:spacing w:val="-4"/>
          <w:lang w:val="sv-SE"/>
        </w:rPr>
      </w:pPr>
      <w:r w:rsidRPr="003C643E">
        <w:rPr>
          <w:spacing w:val="-4"/>
          <w:lang w:val="sv-SE"/>
        </w:rPr>
        <w:t>Mayoritas mitra memberikan penilaian Sangat Baik (92%) dan Baik (7%) terhadap pelaksanaan kerja sama dengan UII Dalwa.</w:t>
      </w:r>
    </w:p>
    <w:p w14:paraId="4D02B7E5" w14:textId="77777777" w:rsidR="003C643E" w:rsidRDefault="003C643E" w:rsidP="00765762">
      <w:pPr>
        <w:pStyle w:val="BodyText"/>
        <w:numPr>
          <w:ilvl w:val="3"/>
          <w:numId w:val="5"/>
        </w:numPr>
        <w:spacing w:before="1" w:line="319" w:lineRule="exact"/>
        <w:ind w:left="709"/>
        <w:jc w:val="both"/>
        <w:rPr>
          <w:spacing w:val="-4"/>
          <w:lang w:val="sv-SE"/>
        </w:rPr>
      </w:pPr>
      <w:r w:rsidRPr="003C643E">
        <w:rPr>
          <w:spacing w:val="-4"/>
          <w:lang w:val="sv-SE"/>
        </w:rPr>
        <w:t>Kekuatan: Pelaksanaan program kerja sama, komunikasi dengan mitra, dan kebermanfaatan kerja sama.</w:t>
      </w:r>
    </w:p>
    <w:p w14:paraId="724346E9" w14:textId="54AB5C59" w:rsidR="003C643E" w:rsidRPr="003C643E" w:rsidRDefault="003C643E" w:rsidP="00765762">
      <w:pPr>
        <w:pStyle w:val="BodyText"/>
        <w:numPr>
          <w:ilvl w:val="3"/>
          <w:numId w:val="5"/>
        </w:numPr>
        <w:spacing w:before="1" w:line="319" w:lineRule="exact"/>
        <w:ind w:left="709"/>
        <w:jc w:val="both"/>
        <w:rPr>
          <w:spacing w:val="-4"/>
          <w:lang w:val="sv-SE"/>
        </w:rPr>
      </w:pPr>
      <w:r w:rsidRPr="003C643E">
        <w:rPr>
          <w:spacing w:val="-4"/>
          <w:lang w:val="sv-SE"/>
        </w:rPr>
        <w:t>Area untuk Peningkatan: Penguatan komunikasi dan koordinasi kerja sama, evaluasi pelaksanaan kegiatan, serta pengembangan kerja sama yang memberikan manfaat timbal balik.</w:t>
      </w:r>
    </w:p>
    <w:p w14:paraId="7C6F106B" w14:textId="222A758C" w:rsidR="003C643E" w:rsidRPr="003C643E" w:rsidRDefault="003C643E" w:rsidP="00765762">
      <w:pPr>
        <w:pStyle w:val="BodyText"/>
        <w:numPr>
          <w:ilvl w:val="2"/>
          <w:numId w:val="5"/>
        </w:numPr>
        <w:spacing w:before="1" w:line="319" w:lineRule="exact"/>
        <w:ind w:left="426"/>
        <w:jc w:val="both"/>
        <w:rPr>
          <w:spacing w:val="-4"/>
          <w:lang w:val="sv-SE"/>
        </w:rPr>
      </w:pPr>
      <w:r w:rsidRPr="003C643E">
        <w:rPr>
          <w:spacing w:val="-4"/>
          <w:lang w:val="sv-SE"/>
        </w:rPr>
        <w:t>Alumni/Lulusan</w:t>
      </w:r>
    </w:p>
    <w:p w14:paraId="67F528A1" w14:textId="51EC32DB" w:rsidR="003C643E" w:rsidRPr="003C643E" w:rsidRDefault="003C643E" w:rsidP="003C643E">
      <w:pPr>
        <w:pStyle w:val="BodyText"/>
        <w:spacing w:before="1" w:line="319" w:lineRule="exact"/>
        <w:jc w:val="both"/>
        <w:rPr>
          <w:spacing w:val="-4"/>
          <w:lang w:val="sv-SE"/>
        </w:rPr>
      </w:pPr>
      <w:r w:rsidRPr="003C643E">
        <w:rPr>
          <w:spacing w:val="-4"/>
          <w:lang w:val="sv-SE"/>
        </w:rPr>
        <w:t>Hasil Kepuasan: 90% Sangat Baik</w:t>
      </w:r>
    </w:p>
    <w:p w14:paraId="60320827" w14:textId="77777777" w:rsidR="003C643E" w:rsidRDefault="003C643E" w:rsidP="00765762">
      <w:pPr>
        <w:pStyle w:val="BodyText"/>
        <w:numPr>
          <w:ilvl w:val="3"/>
          <w:numId w:val="5"/>
        </w:numPr>
        <w:spacing w:before="1" w:line="319" w:lineRule="exact"/>
        <w:ind w:left="709"/>
        <w:jc w:val="both"/>
        <w:rPr>
          <w:spacing w:val="-4"/>
          <w:lang w:val="sv-SE"/>
        </w:rPr>
      </w:pPr>
      <w:r w:rsidRPr="003C643E">
        <w:rPr>
          <w:spacing w:val="-4"/>
          <w:lang w:val="sv-SE"/>
        </w:rPr>
        <w:t>Mayoritas lulusan memberikan penilaian Sangat Baik (90%) dan Baik (8%) terhadap layanan universitas.</w:t>
      </w:r>
    </w:p>
    <w:p w14:paraId="7497EC70" w14:textId="77777777" w:rsidR="003C643E" w:rsidRDefault="003C643E" w:rsidP="00765762">
      <w:pPr>
        <w:pStyle w:val="BodyText"/>
        <w:numPr>
          <w:ilvl w:val="3"/>
          <w:numId w:val="5"/>
        </w:numPr>
        <w:spacing w:before="1" w:line="319" w:lineRule="exact"/>
        <w:ind w:left="709"/>
        <w:jc w:val="both"/>
        <w:rPr>
          <w:spacing w:val="-4"/>
          <w:lang w:val="sv-SE"/>
        </w:rPr>
      </w:pPr>
      <w:r w:rsidRPr="003C643E">
        <w:rPr>
          <w:spacing w:val="-4"/>
          <w:lang w:val="sv-SE"/>
        </w:rPr>
        <w:t>Kekuatan: Layanan administrasi lulusan dan hubungan komunikasi antara universitas dengan alumni.</w:t>
      </w:r>
    </w:p>
    <w:p w14:paraId="2D7FA937" w14:textId="212DFD81" w:rsidR="003C643E" w:rsidRPr="003C643E" w:rsidRDefault="003C643E" w:rsidP="00765762">
      <w:pPr>
        <w:pStyle w:val="BodyText"/>
        <w:numPr>
          <w:ilvl w:val="3"/>
          <w:numId w:val="5"/>
        </w:numPr>
        <w:spacing w:before="1" w:line="319" w:lineRule="exact"/>
        <w:ind w:left="709"/>
        <w:jc w:val="both"/>
        <w:rPr>
          <w:spacing w:val="-4"/>
          <w:lang w:val="sv-SE"/>
        </w:rPr>
      </w:pPr>
      <w:r w:rsidRPr="003C643E">
        <w:rPr>
          <w:spacing w:val="-4"/>
          <w:lang w:val="sv-SE"/>
        </w:rPr>
        <w:t>Area untuk Peningkatan: Penguatan layanan alumni, informasi karier, jejaring alumni, pelatihan pengembangan kompetensi, serta peningkatan keterlibatan alumni dalam pengembangan Program Studi.</w:t>
      </w:r>
    </w:p>
    <w:p w14:paraId="1FF05C1D" w14:textId="7C62FE39" w:rsidR="003C643E" w:rsidRPr="003C643E" w:rsidRDefault="003C643E" w:rsidP="003C643E">
      <w:pPr>
        <w:pStyle w:val="BodyText"/>
        <w:spacing w:before="1" w:line="319" w:lineRule="exact"/>
        <w:jc w:val="both"/>
        <w:rPr>
          <w:spacing w:val="-4"/>
          <w:lang w:val="sv-SE"/>
        </w:rPr>
      </w:pPr>
      <w:r w:rsidRPr="003C643E">
        <w:rPr>
          <w:spacing w:val="-4"/>
          <w:lang w:val="sv-SE"/>
        </w:rPr>
        <w:t>F. Pengguna Lulusan</w:t>
      </w:r>
    </w:p>
    <w:p w14:paraId="27904FE3" w14:textId="7CBFD208" w:rsidR="003C643E" w:rsidRPr="003C643E" w:rsidRDefault="003C643E" w:rsidP="003C643E">
      <w:pPr>
        <w:pStyle w:val="BodyText"/>
        <w:spacing w:before="1" w:line="319" w:lineRule="exact"/>
        <w:jc w:val="both"/>
        <w:rPr>
          <w:spacing w:val="-4"/>
          <w:lang w:val="sv-SE"/>
        </w:rPr>
      </w:pPr>
      <w:r w:rsidRPr="003C643E">
        <w:rPr>
          <w:spacing w:val="-4"/>
          <w:lang w:val="sv-SE"/>
        </w:rPr>
        <w:t>Hasil Kepuasan: 93% Sangat Baik</w:t>
      </w:r>
    </w:p>
    <w:p w14:paraId="103A6E77" w14:textId="77777777" w:rsidR="003C643E" w:rsidRDefault="003C643E" w:rsidP="003C643E">
      <w:pPr>
        <w:pStyle w:val="BodyText"/>
        <w:numPr>
          <w:ilvl w:val="0"/>
          <w:numId w:val="17"/>
        </w:numPr>
        <w:spacing w:before="1" w:line="319" w:lineRule="exact"/>
        <w:ind w:left="709" w:hanging="283"/>
        <w:jc w:val="both"/>
        <w:rPr>
          <w:spacing w:val="-4"/>
          <w:lang w:val="sv-SE"/>
        </w:rPr>
      </w:pPr>
      <w:r w:rsidRPr="003C643E">
        <w:rPr>
          <w:spacing w:val="-4"/>
          <w:lang w:val="sv-SE"/>
        </w:rPr>
        <w:t>Mayoritas pengguna lulusan memberikan penilaian Sangat Baik (93%) dan Baik (6%) terhadap kompetensi lulusan UII Dalwa.</w:t>
      </w:r>
    </w:p>
    <w:p w14:paraId="737B9AD8" w14:textId="77777777" w:rsidR="003C643E" w:rsidRDefault="003C643E" w:rsidP="003C643E">
      <w:pPr>
        <w:pStyle w:val="BodyText"/>
        <w:numPr>
          <w:ilvl w:val="0"/>
          <w:numId w:val="17"/>
        </w:numPr>
        <w:spacing w:before="1" w:line="319" w:lineRule="exact"/>
        <w:ind w:left="709" w:hanging="283"/>
        <w:jc w:val="both"/>
        <w:rPr>
          <w:spacing w:val="-4"/>
          <w:lang w:val="sv-SE"/>
        </w:rPr>
      </w:pPr>
      <w:r w:rsidRPr="003C643E">
        <w:rPr>
          <w:spacing w:val="-4"/>
          <w:lang w:val="sv-SE"/>
        </w:rPr>
        <w:t>Kekuatan: Kompetensi bidang keilmuan, integritas, etika kerja, dan kemampuan komunikasi lulusan.</w:t>
      </w:r>
    </w:p>
    <w:p w14:paraId="6C1065F3" w14:textId="1AE58DBF" w:rsidR="003C643E" w:rsidRPr="003C643E" w:rsidRDefault="003C643E" w:rsidP="003C643E">
      <w:pPr>
        <w:pStyle w:val="BodyText"/>
        <w:numPr>
          <w:ilvl w:val="0"/>
          <w:numId w:val="17"/>
        </w:numPr>
        <w:spacing w:before="1" w:line="319" w:lineRule="exact"/>
        <w:ind w:left="709" w:hanging="283"/>
        <w:jc w:val="both"/>
        <w:rPr>
          <w:spacing w:val="-4"/>
          <w:lang w:val="sv-SE"/>
        </w:rPr>
      </w:pPr>
      <w:r w:rsidRPr="003C643E">
        <w:rPr>
          <w:spacing w:val="-4"/>
          <w:lang w:val="sv-SE"/>
        </w:rPr>
        <w:t>Area untuk Peningkatan: Penguatan kompetensi lulusan sesuai kebutuhan dunia kerja, terutama kompetensi digital, komunikasi profesional, kemampuan adaptasi, dan pengembangan kompetensi bidang keilmuan.</w:t>
      </w:r>
    </w:p>
    <w:p w14:paraId="4C240A9F" w14:textId="77777777" w:rsidR="003C643E" w:rsidRPr="003C643E" w:rsidRDefault="003C643E" w:rsidP="003C643E">
      <w:pPr>
        <w:pStyle w:val="BodyText"/>
        <w:spacing w:before="1" w:line="319" w:lineRule="exact"/>
        <w:jc w:val="both"/>
        <w:rPr>
          <w:spacing w:val="-4"/>
          <w:lang w:val="sv-SE"/>
        </w:rPr>
      </w:pPr>
    </w:p>
    <w:p w14:paraId="1DB84C9B" w14:textId="77777777" w:rsidR="003C643E" w:rsidRPr="003C643E" w:rsidRDefault="003C643E" w:rsidP="003C643E">
      <w:pPr>
        <w:pStyle w:val="BodyText"/>
        <w:spacing w:before="1" w:line="319" w:lineRule="exact"/>
        <w:jc w:val="both"/>
        <w:rPr>
          <w:spacing w:val="-4"/>
          <w:lang w:val="sv-SE"/>
        </w:rPr>
      </w:pPr>
      <w:r w:rsidRPr="003C643E">
        <w:rPr>
          <w:spacing w:val="-4"/>
          <w:lang w:val="sv-SE"/>
        </w:rPr>
        <w:t>3. Rekomendasi dan Rencana Tindak Lanjut</w:t>
      </w:r>
    </w:p>
    <w:p w14:paraId="0C9E1AF7" w14:textId="77777777" w:rsidR="002E57C1" w:rsidRDefault="003C643E" w:rsidP="003C643E">
      <w:pPr>
        <w:pStyle w:val="BodyText"/>
        <w:spacing w:before="1" w:line="319" w:lineRule="exact"/>
        <w:jc w:val="both"/>
        <w:rPr>
          <w:spacing w:val="-4"/>
          <w:lang w:val="sv-SE"/>
        </w:rPr>
      </w:pPr>
      <w:r w:rsidRPr="003C643E">
        <w:rPr>
          <w:spacing w:val="-4"/>
          <w:lang w:val="sv-SE"/>
        </w:rPr>
        <w:t>A. Peningkatan Fasilitas dan Infrastruktur</w:t>
      </w:r>
    </w:p>
    <w:p w14:paraId="490CD3EF" w14:textId="77777777" w:rsidR="002E57C1" w:rsidRDefault="003C643E" w:rsidP="003C643E">
      <w:pPr>
        <w:pStyle w:val="BodyText"/>
        <w:numPr>
          <w:ilvl w:val="0"/>
          <w:numId w:val="18"/>
        </w:numPr>
        <w:spacing w:before="1" w:line="319" w:lineRule="exact"/>
        <w:jc w:val="both"/>
        <w:rPr>
          <w:spacing w:val="-4"/>
          <w:lang w:val="sv-SE"/>
        </w:rPr>
      </w:pPr>
      <w:r w:rsidRPr="003C643E">
        <w:rPr>
          <w:spacing w:val="-4"/>
          <w:lang w:val="sv-SE"/>
        </w:rPr>
        <w:t>Meningkatkan kualitas fasilitas pembelajaran dan sarana pendukung akademik.</w:t>
      </w:r>
    </w:p>
    <w:p w14:paraId="2B43E81C" w14:textId="7037949E" w:rsidR="003C643E" w:rsidRPr="002E57C1" w:rsidRDefault="003C643E" w:rsidP="003C643E">
      <w:pPr>
        <w:pStyle w:val="BodyText"/>
        <w:numPr>
          <w:ilvl w:val="0"/>
          <w:numId w:val="18"/>
        </w:numPr>
        <w:spacing w:before="1" w:line="319" w:lineRule="exact"/>
        <w:jc w:val="both"/>
        <w:rPr>
          <w:spacing w:val="-4"/>
          <w:lang w:val="sv-SE"/>
        </w:rPr>
      </w:pPr>
      <w:r w:rsidRPr="002E57C1">
        <w:rPr>
          <w:spacing w:val="-4"/>
          <w:lang w:val="sv-SE"/>
        </w:rPr>
        <w:t>Memperkuat sistem layanan digital untuk mendukung pelayanan akademik dan administrasi.</w:t>
      </w:r>
    </w:p>
    <w:p w14:paraId="672C361D" w14:textId="77777777" w:rsidR="003C643E" w:rsidRPr="003C643E" w:rsidRDefault="003C643E" w:rsidP="003C643E">
      <w:pPr>
        <w:pStyle w:val="BodyText"/>
        <w:spacing w:before="1" w:line="319" w:lineRule="exact"/>
        <w:jc w:val="both"/>
        <w:rPr>
          <w:spacing w:val="-4"/>
          <w:lang w:val="sv-SE"/>
        </w:rPr>
      </w:pPr>
      <w:r w:rsidRPr="003C643E">
        <w:rPr>
          <w:spacing w:val="-4"/>
          <w:lang w:val="sv-SE"/>
        </w:rPr>
        <w:t>B. Pengembangan Kompetensi Stakeholder</w:t>
      </w:r>
    </w:p>
    <w:p w14:paraId="2F381728" w14:textId="77777777" w:rsidR="002E57C1" w:rsidRDefault="003C643E" w:rsidP="003C643E">
      <w:pPr>
        <w:pStyle w:val="BodyText"/>
        <w:numPr>
          <w:ilvl w:val="0"/>
          <w:numId w:val="19"/>
        </w:numPr>
        <w:spacing w:before="1" w:line="319" w:lineRule="exact"/>
        <w:jc w:val="both"/>
        <w:rPr>
          <w:spacing w:val="-4"/>
          <w:lang w:val="sv-SE"/>
        </w:rPr>
      </w:pPr>
      <w:r w:rsidRPr="003C643E">
        <w:rPr>
          <w:spacing w:val="-4"/>
          <w:lang w:val="sv-SE"/>
        </w:rPr>
        <w:t>Melaksanakan pelatihan dan pengembangan kompetensi bagi dosen serta tenaga kependidikan.</w:t>
      </w:r>
    </w:p>
    <w:p w14:paraId="26826DFF" w14:textId="4CC15073" w:rsidR="003C643E" w:rsidRPr="002E57C1" w:rsidRDefault="003C643E" w:rsidP="003C643E">
      <w:pPr>
        <w:pStyle w:val="BodyText"/>
        <w:numPr>
          <w:ilvl w:val="0"/>
          <w:numId w:val="19"/>
        </w:numPr>
        <w:spacing w:before="1" w:line="319" w:lineRule="exact"/>
        <w:jc w:val="both"/>
        <w:rPr>
          <w:spacing w:val="-4"/>
          <w:lang w:val="sv-SE"/>
        </w:rPr>
      </w:pPr>
      <w:r w:rsidRPr="002E57C1">
        <w:rPr>
          <w:spacing w:val="-4"/>
          <w:lang w:val="sv-SE"/>
        </w:rPr>
        <w:t>Meningkatkan dukungan penelitian, Pengabdian kepada Masyarakat (PkM), dan pengembangan profesional dosen.</w:t>
      </w:r>
    </w:p>
    <w:p w14:paraId="74C287FB" w14:textId="77777777" w:rsidR="003C643E" w:rsidRPr="003C643E" w:rsidRDefault="003C643E" w:rsidP="003C643E">
      <w:pPr>
        <w:pStyle w:val="BodyText"/>
        <w:spacing w:before="1" w:line="319" w:lineRule="exact"/>
        <w:jc w:val="both"/>
        <w:rPr>
          <w:spacing w:val="-4"/>
          <w:lang w:val="sv-SE"/>
        </w:rPr>
      </w:pPr>
    </w:p>
    <w:p w14:paraId="00DDCA9E" w14:textId="15DD2908" w:rsidR="003C643E" w:rsidRPr="003C643E" w:rsidRDefault="003C643E" w:rsidP="003C643E">
      <w:pPr>
        <w:pStyle w:val="BodyText"/>
        <w:spacing w:before="1" w:line="319" w:lineRule="exact"/>
        <w:jc w:val="both"/>
        <w:rPr>
          <w:spacing w:val="-4"/>
          <w:lang w:val="sv-SE"/>
        </w:rPr>
      </w:pPr>
      <w:r w:rsidRPr="003C643E">
        <w:rPr>
          <w:spacing w:val="-4"/>
          <w:lang w:val="sv-SE"/>
        </w:rPr>
        <w:t>C. Penguatan Hubungan Alumni dan Mitra</w:t>
      </w:r>
    </w:p>
    <w:p w14:paraId="5E67C356" w14:textId="77777777" w:rsidR="002E57C1" w:rsidRDefault="003C643E" w:rsidP="003C643E">
      <w:pPr>
        <w:pStyle w:val="BodyText"/>
        <w:numPr>
          <w:ilvl w:val="0"/>
          <w:numId w:val="20"/>
        </w:numPr>
        <w:spacing w:before="1" w:line="319" w:lineRule="exact"/>
        <w:jc w:val="both"/>
        <w:rPr>
          <w:spacing w:val="-4"/>
          <w:lang w:val="sv-SE"/>
        </w:rPr>
      </w:pPr>
      <w:r w:rsidRPr="003C643E">
        <w:rPr>
          <w:spacing w:val="-4"/>
          <w:lang w:val="sv-SE"/>
        </w:rPr>
        <w:t>Membangun forum komunikasi alumni untuk mendukung pengembangan Program Studi.</w:t>
      </w:r>
    </w:p>
    <w:p w14:paraId="2007D3C7" w14:textId="1CE42180" w:rsidR="003C643E" w:rsidRPr="002E57C1" w:rsidRDefault="003C643E" w:rsidP="003C643E">
      <w:pPr>
        <w:pStyle w:val="BodyText"/>
        <w:numPr>
          <w:ilvl w:val="0"/>
          <w:numId w:val="20"/>
        </w:numPr>
        <w:spacing w:before="1" w:line="319" w:lineRule="exact"/>
        <w:jc w:val="both"/>
        <w:rPr>
          <w:spacing w:val="-4"/>
          <w:lang w:val="sv-SE"/>
        </w:rPr>
      </w:pPr>
      <w:r w:rsidRPr="002E57C1">
        <w:rPr>
          <w:spacing w:val="-4"/>
          <w:lang w:val="sv-SE"/>
        </w:rPr>
        <w:t>Memperkuat kerja sama dengan mitra melalui komunikasi dan evaluasi program secara berkala.</w:t>
      </w:r>
    </w:p>
    <w:p w14:paraId="24A22398" w14:textId="76E5E844" w:rsidR="003C643E" w:rsidRPr="003C643E" w:rsidRDefault="003C643E" w:rsidP="003C643E">
      <w:pPr>
        <w:pStyle w:val="BodyText"/>
        <w:spacing w:before="1" w:line="319" w:lineRule="exact"/>
        <w:jc w:val="both"/>
        <w:rPr>
          <w:spacing w:val="-4"/>
          <w:lang w:val="sv-SE"/>
        </w:rPr>
      </w:pPr>
      <w:r w:rsidRPr="003C643E">
        <w:rPr>
          <w:spacing w:val="-4"/>
          <w:lang w:val="sv-SE"/>
        </w:rPr>
        <w:t>D. Monitoring dan Evaluasi</w:t>
      </w:r>
    </w:p>
    <w:p w14:paraId="7CD6B97F" w14:textId="77777777" w:rsidR="002E57C1" w:rsidRDefault="003C643E" w:rsidP="003C643E">
      <w:pPr>
        <w:pStyle w:val="BodyText"/>
        <w:numPr>
          <w:ilvl w:val="0"/>
          <w:numId w:val="21"/>
        </w:numPr>
        <w:spacing w:before="1" w:line="319" w:lineRule="exact"/>
        <w:jc w:val="both"/>
        <w:rPr>
          <w:spacing w:val="-4"/>
          <w:lang w:val="sv-SE"/>
        </w:rPr>
      </w:pPr>
      <w:r w:rsidRPr="003C643E">
        <w:rPr>
          <w:spacing w:val="-4"/>
          <w:lang w:val="sv-SE"/>
        </w:rPr>
        <w:t>Melakukan evaluasi berkala terhadap pelaksanaan tindak lanjut hasil survei kepuasan stakeholder.</w:t>
      </w:r>
    </w:p>
    <w:p w14:paraId="026892F0" w14:textId="6CC394B4" w:rsidR="003C643E" w:rsidRPr="002E57C1" w:rsidRDefault="003C643E" w:rsidP="003C643E">
      <w:pPr>
        <w:pStyle w:val="BodyText"/>
        <w:numPr>
          <w:ilvl w:val="0"/>
          <w:numId w:val="21"/>
        </w:numPr>
        <w:spacing w:before="1" w:line="319" w:lineRule="exact"/>
        <w:jc w:val="both"/>
        <w:rPr>
          <w:spacing w:val="-4"/>
          <w:lang w:val="sv-SE"/>
        </w:rPr>
      </w:pPr>
      <w:r w:rsidRPr="002E57C1">
        <w:rPr>
          <w:spacing w:val="-4"/>
          <w:lang w:val="sv-SE"/>
        </w:rPr>
        <w:t>Melibatkan stakeholder dalam proses evaluasi dan peningkatan mutu layanan.</w:t>
      </w:r>
    </w:p>
    <w:p w14:paraId="00D9B411" w14:textId="77777777" w:rsidR="003C643E" w:rsidRPr="003C643E" w:rsidRDefault="003C643E" w:rsidP="003C643E">
      <w:pPr>
        <w:pStyle w:val="BodyText"/>
        <w:spacing w:before="1" w:line="319" w:lineRule="exact"/>
        <w:jc w:val="both"/>
        <w:rPr>
          <w:spacing w:val="-4"/>
          <w:lang w:val="sv-SE"/>
        </w:rPr>
      </w:pPr>
      <w:r w:rsidRPr="003C643E">
        <w:rPr>
          <w:spacing w:val="-4"/>
          <w:lang w:val="sv-SE"/>
        </w:rPr>
        <w:t>E. Kolaborasi dan Sinergi</w:t>
      </w:r>
    </w:p>
    <w:p w14:paraId="3AF1A9EF" w14:textId="77777777" w:rsidR="002E57C1" w:rsidRDefault="003C643E" w:rsidP="003C643E">
      <w:pPr>
        <w:pStyle w:val="BodyText"/>
        <w:numPr>
          <w:ilvl w:val="0"/>
          <w:numId w:val="22"/>
        </w:numPr>
        <w:spacing w:before="1" w:line="319" w:lineRule="exact"/>
        <w:jc w:val="both"/>
        <w:rPr>
          <w:spacing w:val="-4"/>
          <w:lang w:val="sv-SE"/>
        </w:rPr>
      </w:pPr>
      <w:r w:rsidRPr="003C643E">
        <w:rPr>
          <w:spacing w:val="-4"/>
          <w:lang w:val="sv-SE"/>
        </w:rPr>
        <w:t>Mengoptimalkan keterlibatan alumni melalui tracer study dan kegiatan pengembangan mahasiswa.</w:t>
      </w:r>
    </w:p>
    <w:p w14:paraId="497BE33F" w14:textId="036A0431" w:rsidR="003C643E" w:rsidRPr="002E57C1" w:rsidRDefault="003C643E" w:rsidP="003C643E">
      <w:pPr>
        <w:pStyle w:val="BodyText"/>
        <w:numPr>
          <w:ilvl w:val="0"/>
          <w:numId w:val="22"/>
        </w:numPr>
        <w:spacing w:before="1" w:line="319" w:lineRule="exact"/>
        <w:jc w:val="both"/>
        <w:rPr>
          <w:spacing w:val="-4"/>
          <w:lang w:val="sv-SE"/>
        </w:rPr>
      </w:pPr>
      <w:r w:rsidRPr="002E57C1">
        <w:rPr>
          <w:spacing w:val="-4"/>
          <w:lang w:val="sv-SE"/>
        </w:rPr>
        <w:t>Mengembangkan kerja sama dengan mitra untuk memberikan manfaat bagi sivitas akademika.</w:t>
      </w:r>
    </w:p>
    <w:p w14:paraId="47CC0639" w14:textId="152F8580" w:rsidR="003C643E" w:rsidRPr="003C643E" w:rsidRDefault="003C643E" w:rsidP="003C643E">
      <w:pPr>
        <w:pStyle w:val="BodyText"/>
        <w:spacing w:before="1" w:line="319" w:lineRule="exact"/>
        <w:jc w:val="both"/>
        <w:rPr>
          <w:spacing w:val="-4"/>
          <w:lang w:val="sv-SE"/>
        </w:rPr>
      </w:pPr>
      <w:r w:rsidRPr="003C643E">
        <w:rPr>
          <w:spacing w:val="-4"/>
          <w:lang w:val="sv-SE"/>
        </w:rPr>
        <w:t>F. Sosialisasi Kebijakan</w:t>
      </w:r>
    </w:p>
    <w:p w14:paraId="4B15362F" w14:textId="77777777" w:rsidR="002E57C1" w:rsidRDefault="003C643E" w:rsidP="003C643E">
      <w:pPr>
        <w:pStyle w:val="BodyText"/>
        <w:numPr>
          <w:ilvl w:val="0"/>
          <w:numId w:val="23"/>
        </w:numPr>
        <w:spacing w:before="1" w:line="319" w:lineRule="exact"/>
        <w:jc w:val="both"/>
        <w:rPr>
          <w:spacing w:val="-4"/>
          <w:lang w:val="sv-SE"/>
        </w:rPr>
      </w:pPr>
      <w:r w:rsidRPr="003C643E">
        <w:rPr>
          <w:spacing w:val="-4"/>
          <w:lang w:val="sv-SE"/>
        </w:rPr>
        <w:t>Meningkatkan keterbukaan informasi mengenai layanan, kebijakan, dan program pengembangan universitas.</w:t>
      </w:r>
    </w:p>
    <w:p w14:paraId="41317694" w14:textId="0F6FB23B" w:rsidR="003C643E" w:rsidRPr="002E57C1" w:rsidRDefault="003C643E" w:rsidP="003C643E">
      <w:pPr>
        <w:pStyle w:val="BodyText"/>
        <w:numPr>
          <w:ilvl w:val="0"/>
          <w:numId w:val="23"/>
        </w:numPr>
        <w:spacing w:before="1" w:line="319" w:lineRule="exact"/>
        <w:jc w:val="both"/>
        <w:rPr>
          <w:spacing w:val="-4"/>
          <w:lang w:val="sv-SE"/>
        </w:rPr>
      </w:pPr>
      <w:r w:rsidRPr="002E57C1">
        <w:rPr>
          <w:spacing w:val="-4"/>
          <w:lang w:val="sv-SE"/>
        </w:rPr>
        <w:t>Memperkuat media komunikasi serta kanal penyampaian masukan dan keluhan stakeholder.</w:t>
      </w:r>
    </w:p>
    <w:p w14:paraId="219EDA25" w14:textId="77777777" w:rsidR="003C643E" w:rsidRPr="003C643E" w:rsidRDefault="003C643E" w:rsidP="003C643E">
      <w:pPr>
        <w:pStyle w:val="BodyText"/>
        <w:spacing w:before="1" w:line="319" w:lineRule="exact"/>
        <w:jc w:val="both"/>
        <w:rPr>
          <w:spacing w:val="-4"/>
          <w:lang w:val="sv-SE"/>
        </w:rPr>
      </w:pPr>
    </w:p>
    <w:p w14:paraId="78A9F94C" w14:textId="143CEACE" w:rsidR="003C643E" w:rsidRPr="003C643E" w:rsidRDefault="003C643E" w:rsidP="003C643E">
      <w:pPr>
        <w:pStyle w:val="BodyText"/>
        <w:spacing w:before="1" w:line="319" w:lineRule="exact"/>
        <w:jc w:val="both"/>
        <w:rPr>
          <w:spacing w:val="-4"/>
          <w:lang w:val="sv-SE"/>
        </w:rPr>
      </w:pPr>
      <w:r w:rsidRPr="003C643E">
        <w:rPr>
          <w:spacing w:val="-4"/>
          <w:lang w:val="sv-SE"/>
        </w:rPr>
        <w:t>4. Penutup</w:t>
      </w:r>
    </w:p>
    <w:p w14:paraId="142E67DD" w14:textId="0008AF4A" w:rsidR="003C643E" w:rsidRPr="003C643E" w:rsidRDefault="003C643E" w:rsidP="002E57C1">
      <w:pPr>
        <w:pStyle w:val="BodyText"/>
        <w:spacing w:before="1" w:line="319" w:lineRule="exact"/>
        <w:ind w:firstLine="567"/>
        <w:jc w:val="both"/>
        <w:rPr>
          <w:spacing w:val="-4"/>
          <w:lang w:val="sv-SE"/>
        </w:rPr>
      </w:pPr>
      <w:r w:rsidRPr="003C643E">
        <w:rPr>
          <w:spacing w:val="-4"/>
          <w:lang w:val="sv-SE"/>
        </w:rPr>
        <w:t>Analisis survei kepuasan stakeholder ini memberikan gambaran mengenai kualitas layanan Universitas Islam Internasional Darullughah Wadda'wah berdasarkan masukan dari berbagai pemangku kepentingan. Hasil survei menunjukkan bahwa seluruh stakeholder memberikan tingkat kepuasan yang sangat baik terhadap layanan universitas.</w:t>
      </w:r>
    </w:p>
    <w:p w14:paraId="21CEA4DB" w14:textId="53533CAF" w:rsidR="003C643E" w:rsidRPr="003C643E" w:rsidRDefault="003C643E" w:rsidP="002E57C1">
      <w:pPr>
        <w:pStyle w:val="BodyText"/>
        <w:spacing w:before="1" w:line="319" w:lineRule="exact"/>
        <w:ind w:firstLine="567"/>
        <w:jc w:val="both"/>
        <w:rPr>
          <w:spacing w:val="-4"/>
          <w:lang w:val="sv-SE"/>
        </w:rPr>
      </w:pPr>
      <w:r w:rsidRPr="003C643E">
        <w:rPr>
          <w:spacing w:val="-4"/>
          <w:lang w:val="sv-SE"/>
        </w:rPr>
        <w:t>Pelaksanaan rekomendasi dan tindak lanjut secara konsisten diharapkan dapat meningkatkan kualitas pelayanan serta mendukung peningkatan mutu Universitas Islam Internasional Darullughah Wadda'wah secara berkelanjutan.</w:t>
      </w:r>
    </w:p>
    <w:p w14:paraId="3BF67BD0" w14:textId="77777777" w:rsidR="003C643E" w:rsidRDefault="003C643E" w:rsidP="0013638A">
      <w:pPr>
        <w:pStyle w:val="BodyText"/>
        <w:spacing w:before="1" w:line="319" w:lineRule="exact"/>
        <w:ind w:left="284"/>
        <w:jc w:val="both"/>
        <w:rPr>
          <w:spacing w:val="-4"/>
        </w:rPr>
      </w:pPr>
    </w:p>
    <w:p w14:paraId="62D94C15" w14:textId="77777777" w:rsidR="00DC4322" w:rsidRDefault="00DC4322">
      <w:pPr>
        <w:pStyle w:val="BodyText"/>
        <w:jc w:val="both"/>
        <w:sectPr w:rsidR="00DC4322" w:rsidSect="007423C6">
          <w:pgSz w:w="11910" w:h="16840"/>
          <w:pgMar w:top="1701" w:right="1701" w:bottom="1701" w:left="2268" w:header="0" w:footer="910" w:gutter="0"/>
          <w:cols w:space="720"/>
        </w:sectPr>
      </w:pPr>
    </w:p>
    <w:p w14:paraId="4548B851" w14:textId="77777777" w:rsidR="00DC4322" w:rsidRDefault="00000000">
      <w:pPr>
        <w:pStyle w:val="Heading1"/>
        <w:ind w:left="266"/>
      </w:pPr>
      <w:bookmarkStart w:id="45" w:name="_Toc238820793"/>
      <w:r>
        <w:lastRenderedPageBreak/>
        <w:t>BAB</w:t>
      </w:r>
      <w:r>
        <w:rPr>
          <w:spacing w:val="-2"/>
        </w:rPr>
        <w:t xml:space="preserve"> </w:t>
      </w:r>
      <w:r>
        <w:t>IV |</w:t>
      </w:r>
      <w:r>
        <w:rPr>
          <w:spacing w:val="-2"/>
        </w:rPr>
        <w:t xml:space="preserve"> PENUTUP</w:t>
      </w:r>
      <w:bookmarkEnd w:id="45"/>
    </w:p>
    <w:p w14:paraId="11D3CA7A" w14:textId="77777777" w:rsidR="00DC4322" w:rsidRDefault="00DC4322">
      <w:pPr>
        <w:pStyle w:val="BodyText"/>
        <w:spacing w:before="40"/>
        <w:rPr>
          <w:b/>
        </w:rPr>
      </w:pPr>
    </w:p>
    <w:p w14:paraId="23BAA303" w14:textId="038FA518" w:rsidR="00DC4322" w:rsidRPr="002E57C1" w:rsidRDefault="00000000" w:rsidP="002E57C1">
      <w:pPr>
        <w:pStyle w:val="Heading2"/>
        <w:numPr>
          <w:ilvl w:val="0"/>
          <w:numId w:val="1"/>
        </w:numPr>
        <w:spacing w:before="1"/>
        <w:ind w:left="284" w:hanging="299"/>
      </w:pPr>
      <w:bookmarkStart w:id="46" w:name="_Toc238820794"/>
      <w:r>
        <w:rPr>
          <w:spacing w:val="-2"/>
        </w:rPr>
        <w:t>Kesimpulan</w:t>
      </w:r>
      <w:bookmarkEnd w:id="46"/>
    </w:p>
    <w:p w14:paraId="276E18E6" w14:textId="68989841" w:rsidR="002E57C1" w:rsidRDefault="002E57C1" w:rsidP="002E57C1">
      <w:pPr>
        <w:pStyle w:val="BodyText"/>
        <w:spacing w:before="250"/>
        <w:ind w:firstLine="567"/>
        <w:jc w:val="both"/>
      </w:pPr>
      <w:r>
        <w:t>Berdasarkan hasil Survei Kepuasan Stakeholder Universitas Islam Internasional Darullughah Wadda'wah (UII Dalwa), diperoleh gambaran bahwa seluruh kelompok stakeholder memberikan penilaian yang sangat baik terhadap layanan akademik maupun nonakademik yang diselenggarakan oleh universitas. Hasil pengukuran kepuasan stakeholder adalah sebagai berikut:</w:t>
      </w:r>
    </w:p>
    <w:p w14:paraId="45BE0A4B" w14:textId="77777777" w:rsidR="002E57C1" w:rsidRDefault="002E57C1" w:rsidP="002E57C1">
      <w:pPr>
        <w:pStyle w:val="BodyText"/>
        <w:numPr>
          <w:ilvl w:val="0"/>
          <w:numId w:val="24"/>
        </w:numPr>
      </w:pPr>
      <w:r>
        <w:t>Hasil Kepuasan Mahasiswa:</w:t>
      </w:r>
    </w:p>
    <w:p w14:paraId="269DB7D0" w14:textId="77777777" w:rsidR="002E57C1" w:rsidRDefault="002E57C1" w:rsidP="002E57C1">
      <w:pPr>
        <w:pStyle w:val="BodyText"/>
        <w:ind w:left="720"/>
      </w:pPr>
      <w:r>
        <w:t>Kategori [4] Sangat Baik (Very Good) sebesar 89%; [3] Baik (Good) sebesar 9%; [2] Cukup (Fair) sebesar 2%; dan [1] Kurang (Deficient) sebesar 0%.</w:t>
      </w:r>
    </w:p>
    <w:p w14:paraId="0BA174DE" w14:textId="77777777" w:rsidR="002E57C1" w:rsidRDefault="002E57C1" w:rsidP="002E57C1">
      <w:pPr>
        <w:pStyle w:val="BodyText"/>
        <w:numPr>
          <w:ilvl w:val="0"/>
          <w:numId w:val="24"/>
        </w:numPr>
      </w:pPr>
      <w:r>
        <w:t>Hasil Kepuasan Dosen:</w:t>
      </w:r>
    </w:p>
    <w:p w14:paraId="4C0D1501" w14:textId="77777777" w:rsidR="002E57C1" w:rsidRDefault="002E57C1" w:rsidP="002E57C1">
      <w:pPr>
        <w:pStyle w:val="BodyText"/>
        <w:ind w:left="720"/>
      </w:pPr>
      <w:r>
        <w:t>Kategori [4] Sangat Baik (Very Good) sebesar 91%; [3] Baik (Good) sebesar 8%; [2] Cukup (Fair) sebesar 1%; dan [1] Kurang (Deficient) sebesar 0%.</w:t>
      </w:r>
    </w:p>
    <w:p w14:paraId="2CEBB596" w14:textId="77777777" w:rsidR="002E57C1" w:rsidRDefault="002E57C1" w:rsidP="002E57C1">
      <w:pPr>
        <w:pStyle w:val="BodyText"/>
        <w:numPr>
          <w:ilvl w:val="0"/>
          <w:numId w:val="24"/>
        </w:numPr>
      </w:pPr>
      <w:r>
        <w:t>Hasil Kepuasan Tenaga Kependidikan:</w:t>
      </w:r>
    </w:p>
    <w:p w14:paraId="69A1F662" w14:textId="77777777" w:rsidR="002E57C1" w:rsidRDefault="002E57C1" w:rsidP="002E57C1">
      <w:pPr>
        <w:pStyle w:val="BodyText"/>
        <w:ind w:left="720"/>
      </w:pPr>
      <w:r>
        <w:t>Kategori [4] Sangat Baik (Very Good) sebesar 88%; [3] Baik (Good) sebesar 10%; [2] Cukup (Fair) sebesar 2%; dan [1] Kurang (Deficient) sebesar 0%.</w:t>
      </w:r>
    </w:p>
    <w:p w14:paraId="057604F7" w14:textId="77777777" w:rsidR="002E57C1" w:rsidRDefault="002E57C1" w:rsidP="002E57C1">
      <w:pPr>
        <w:pStyle w:val="BodyText"/>
        <w:numPr>
          <w:ilvl w:val="0"/>
          <w:numId w:val="24"/>
        </w:numPr>
      </w:pPr>
      <w:r>
        <w:t>Hasil Kepuasan Mitra Kerja Sama:</w:t>
      </w:r>
    </w:p>
    <w:p w14:paraId="1BA938C5" w14:textId="77777777" w:rsidR="002E57C1" w:rsidRDefault="002E57C1" w:rsidP="002E57C1">
      <w:pPr>
        <w:pStyle w:val="BodyText"/>
        <w:ind w:left="720"/>
      </w:pPr>
      <w:r>
        <w:t>Kategori [4] Sangat Baik (Very Good) sebesar 92%; [3] Baik (Good) sebesar 7%; [2] Cukup (Fair) sebesar 1%; dan [1] Kurang (Deficient) sebesar 0%.</w:t>
      </w:r>
    </w:p>
    <w:p w14:paraId="45F3AA85" w14:textId="77777777" w:rsidR="002E57C1" w:rsidRDefault="002E57C1" w:rsidP="002E57C1">
      <w:pPr>
        <w:pStyle w:val="BodyText"/>
        <w:numPr>
          <w:ilvl w:val="0"/>
          <w:numId w:val="24"/>
        </w:numPr>
      </w:pPr>
      <w:r>
        <w:t>Hasil Kepuasan Lulusan/Alumni:</w:t>
      </w:r>
    </w:p>
    <w:p w14:paraId="2FE178B3" w14:textId="77777777" w:rsidR="002E57C1" w:rsidRDefault="002E57C1" w:rsidP="002E57C1">
      <w:pPr>
        <w:pStyle w:val="BodyText"/>
        <w:ind w:left="720"/>
      </w:pPr>
      <w:r>
        <w:t>Kategori [4] Sangat Baik (Very Good) sebesar 90%; [3] Baik (Good) sebesar 8%; [2] Cukup (Fair) sebesar 2%; dan [1] Kurang (Deficient) sebesar 0%.</w:t>
      </w:r>
    </w:p>
    <w:p w14:paraId="77E03055" w14:textId="77777777" w:rsidR="002E57C1" w:rsidRDefault="002E57C1" w:rsidP="002E57C1">
      <w:pPr>
        <w:pStyle w:val="BodyText"/>
        <w:numPr>
          <w:ilvl w:val="0"/>
          <w:numId w:val="24"/>
        </w:numPr>
      </w:pPr>
      <w:r>
        <w:t>Hasil Kepuasan Pengguna Lulusan:</w:t>
      </w:r>
    </w:p>
    <w:p w14:paraId="38072F23" w14:textId="2AB0855C" w:rsidR="002E57C1" w:rsidRDefault="002E57C1" w:rsidP="002E57C1">
      <w:pPr>
        <w:pStyle w:val="BodyText"/>
        <w:ind w:left="720"/>
      </w:pPr>
      <w:r>
        <w:t>Kategori [4] Sangat Baik (Very Good) sebesar 93%; [3] Baik (Good) sebesar 6%; [2] Cukup (Fair) sebesar 1%; dan [1] Kurang (Deficient) sebesar 0%.</w:t>
      </w:r>
    </w:p>
    <w:p w14:paraId="2E564C56" w14:textId="06A82C75" w:rsidR="00DC4322" w:rsidRDefault="002E57C1" w:rsidP="002E57C1">
      <w:pPr>
        <w:pStyle w:val="BodyText"/>
        <w:spacing w:before="250"/>
        <w:ind w:firstLine="567"/>
        <w:jc w:val="both"/>
      </w:pPr>
      <w:r>
        <w:t>Secara umum, hasil survei menunjukkan bahwa layanan Universitas Islam Internasional Darullughah Wadda'wah telah memenuhi harapan stakeholder dengan tingkat kepuasan yang sangat baik. Namun demikian, hasil evaluasi tetap menjadi dasar bagi universitas untuk melakukan peningkatan mutu secara berkelanjutan.</w:t>
      </w:r>
    </w:p>
    <w:p w14:paraId="75221529" w14:textId="77777777" w:rsidR="002E57C1" w:rsidRDefault="002E57C1" w:rsidP="002E57C1">
      <w:pPr>
        <w:pStyle w:val="BodyText"/>
        <w:spacing w:before="250"/>
      </w:pPr>
    </w:p>
    <w:p w14:paraId="3FBB4680" w14:textId="77777777" w:rsidR="00DC4322" w:rsidRDefault="00000000" w:rsidP="002E57C1">
      <w:pPr>
        <w:pStyle w:val="Heading2"/>
        <w:numPr>
          <w:ilvl w:val="0"/>
          <w:numId w:val="1"/>
        </w:numPr>
        <w:ind w:left="426" w:hanging="426"/>
      </w:pPr>
      <w:bookmarkStart w:id="47" w:name="_Toc238820795"/>
      <w:r>
        <w:lastRenderedPageBreak/>
        <w:t>Saran</w:t>
      </w:r>
      <w:r>
        <w:rPr>
          <w:spacing w:val="-2"/>
        </w:rPr>
        <w:t xml:space="preserve"> </w:t>
      </w:r>
      <w:r>
        <w:t>dan</w:t>
      </w:r>
      <w:r>
        <w:rPr>
          <w:spacing w:val="-1"/>
        </w:rPr>
        <w:t xml:space="preserve"> </w:t>
      </w:r>
      <w:r>
        <w:rPr>
          <w:spacing w:val="-2"/>
        </w:rPr>
        <w:t>Rekomendasi</w:t>
      </w:r>
      <w:bookmarkEnd w:id="47"/>
    </w:p>
    <w:p w14:paraId="0E8C6C60" w14:textId="77777777" w:rsidR="00DC4322" w:rsidRDefault="00DC4322">
      <w:pPr>
        <w:pStyle w:val="BodyText"/>
        <w:spacing w:before="16"/>
        <w:rPr>
          <w:b/>
        </w:rPr>
      </w:pPr>
    </w:p>
    <w:p w14:paraId="1B9883B4" w14:textId="77777777" w:rsidR="002E57C1" w:rsidRPr="001A6BDC" w:rsidRDefault="002E57C1" w:rsidP="002E57C1">
      <w:pPr>
        <w:tabs>
          <w:tab w:val="left" w:pos="1253"/>
        </w:tabs>
        <w:spacing w:before="2"/>
        <w:jc w:val="both"/>
        <w:rPr>
          <w:rFonts w:ascii="Segoe UI" w:hAnsi="Segoe UI" w:cs="Segoe UI"/>
          <w:spacing w:val="-2"/>
          <w:sz w:val="24"/>
        </w:rPr>
      </w:pPr>
      <w:r w:rsidRPr="001A6BDC">
        <w:rPr>
          <w:rFonts w:ascii="Segoe UI" w:hAnsi="Segoe UI" w:cs="Segoe UI"/>
          <w:spacing w:val="-2"/>
          <w:sz w:val="24"/>
        </w:rPr>
        <w:t>Berdasarkan hasil survei kepuasan stakeholder, beberapa saran dan rekomendasi yang menjadi perhatian Universitas Islam Internasional Darullughah Wadda'wah antara lain:</w:t>
      </w:r>
    </w:p>
    <w:p w14:paraId="450140A5" w14:textId="77777777" w:rsidR="002E57C1" w:rsidRPr="001A6BDC" w:rsidRDefault="002E57C1" w:rsidP="002E57C1">
      <w:pPr>
        <w:tabs>
          <w:tab w:val="left" w:pos="1253"/>
        </w:tabs>
        <w:spacing w:before="2"/>
        <w:jc w:val="both"/>
        <w:rPr>
          <w:rFonts w:ascii="Segoe UI" w:hAnsi="Segoe UI" w:cs="Segoe UI"/>
          <w:spacing w:val="-2"/>
          <w:sz w:val="24"/>
        </w:rPr>
      </w:pPr>
    </w:p>
    <w:p w14:paraId="34FEF0C1" w14:textId="77777777" w:rsidR="001A6BDC" w:rsidRDefault="002E57C1" w:rsidP="001A6BDC">
      <w:pPr>
        <w:pStyle w:val="ListParagraph"/>
        <w:numPr>
          <w:ilvl w:val="1"/>
          <w:numId w:val="1"/>
        </w:numPr>
        <w:tabs>
          <w:tab w:val="left" w:pos="1253"/>
        </w:tabs>
        <w:spacing w:before="2"/>
        <w:ind w:left="851"/>
        <w:jc w:val="both"/>
        <w:rPr>
          <w:spacing w:val="-2"/>
          <w:sz w:val="24"/>
        </w:rPr>
      </w:pPr>
      <w:r w:rsidRPr="001A6BDC">
        <w:rPr>
          <w:spacing w:val="-2"/>
          <w:sz w:val="24"/>
        </w:rPr>
        <w:t>Peningkatan kualitas layanan akademik dan administrasi melalui percepatan pelayanan, penguatan sistem informasi akademik, serta peningkatan kemudahan akses layanan bagi mahasiswa.</w:t>
      </w:r>
    </w:p>
    <w:p w14:paraId="5924F686" w14:textId="77777777" w:rsidR="001A6BDC" w:rsidRDefault="002E57C1" w:rsidP="001A6BDC">
      <w:pPr>
        <w:pStyle w:val="ListParagraph"/>
        <w:numPr>
          <w:ilvl w:val="1"/>
          <w:numId w:val="1"/>
        </w:numPr>
        <w:tabs>
          <w:tab w:val="left" w:pos="1253"/>
        </w:tabs>
        <w:spacing w:before="2"/>
        <w:ind w:left="851"/>
        <w:jc w:val="both"/>
        <w:rPr>
          <w:spacing w:val="-2"/>
          <w:sz w:val="24"/>
        </w:rPr>
      </w:pPr>
      <w:r w:rsidRPr="001A6BDC">
        <w:rPr>
          <w:spacing w:val="-2"/>
          <w:sz w:val="24"/>
        </w:rPr>
        <w:t>Peningkatan kualitas sarana dan prasarana pembelajaran, terutama fasilitas ruang pembelajaran, teknologi informasi, akses internet, dan fasilitas pendukung akademik.</w:t>
      </w:r>
    </w:p>
    <w:p w14:paraId="6C45D011" w14:textId="77777777" w:rsidR="001A6BDC" w:rsidRDefault="002E57C1" w:rsidP="001A6BDC">
      <w:pPr>
        <w:pStyle w:val="ListParagraph"/>
        <w:numPr>
          <w:ilvl w:val="1"/>
          <w:numId w:val="1"/>
        </w:numPr>
        <w:tabs>
          <w:tab w:val="left" w:pos="1253"/>
        </w:tabs>
        <w:spacing w:before="2"/>
        <w:ind w:left="851"/>
        <w:jc w:val="both"/>
        <w:rPr>
          <w:spacing w:val="-2"/>
          <w:sz w:val="24"/>
        </w:rPr>
      </w:pPr>
      <w:r w:rsidRPr="001A6BDC">
        <w:rPr>
          <w:spacing w:val="-2"/>
          <w:sz w:val="24"/>
        </w:rPr>
        <w:t>Penguatan dukungan penelitian dan Pengabdian kepada Masyarakat (PkM) melalui peningkatan fasilitas, pendanaan, serta kesempatan pengembangan kompetensi dosen.</w:t>
      </w:r>
    </w:p>
    <w:p w14:paraId="0F06B07B" w14:textId="77777777" w:rsidR="001A6BDC" w:rsidRDefault="002E57C1" w:rsidP="001A6BDC">
      <w:pPr>
        <w:pStyle w:val="ListParagraph"/>
        <w:numPr>
          <w:ilvl w:val="1"/>
          <w:numId w:val="1"/>
        </w:numPr>
        <w:tabs>
          <w:tab w:val="left" w:pos="1253"/>
        </w:tabs>
        <w:spacing w:before="2"/>
        <w:ind w:left="851"/>
        <w:jc w:val="both"/>
        <w:rPr>
          <w:spacing w:val="-2"/>
          <w:sz w:val="24"/>
        </w:rPr>
      </w:pPr>
      <w:r w:rsidRPr="001A6BDC">
        <w:rPr>
          <w:spacing w:val="-2"/>
          <w:sz w:val="24"/>
        </w:rPr>
        <w:t>Peningkatan kompetensi dosen dan tenaga kependidikan melalui program pelatihan, workshop, pengembangan profesional, serta penguatan kemampuan pelayanan berbasis digital.</w:t>
      </w:r>
    </w:p>
    <w:p w14:paraId="02CBF44B" w14:textId="77777777" w:rsidR="001A6BDC" w:rsidRDefault="002E57C1" w:rsidP="001A6BDC">
      <w:pPr>
        <w:pStyle w:val="ListParagraph"/>
        <w:numPr>
          <w:ilvl w:val="1"/>
          <w:numId w:val="1"/>
        </w:numPr>
        <w:tabs>
          <w:tab w:val="left" w:pos="1253"/>
        </w:tabs>
        <w:spacing w:before="2"/>
        <w:ind w:left="851"/>
        <w:jc w:val="both"/>
        <w:rPr>
          <w:spacing w:val="-2"/>
          <w:sz w:val="24"/>
        </w:rPr>
      </w:pPr>
      <w:r w:rsidRPr="001A6BDC">
        <w:rPr>
          <w:spacing w:val="-2"/>
          <w:sz w:val="24"/>
        </w:rPr>
        <w:t>Penguatan komunikasi dan koordinasi kerja sama dengan mitra melalui evaluasi program secara berkala dan pengembangan kerja sama yang memberikan manfaat timbal balik.</w:t>
      </w:r>
    </w:p>
    <w:p w14:paraId="3468D5DA" w14:textId="77777777" w:rsidR="001A6BDC" w:rsidRDefault="002E57C1" w:rsidP="001A6BDC">
      <w:pPr>
        <w:pStyle w:val="ListParagraph"/>
        <w:numPr>
          <w:ilvl w:val="1"/>
          <w:numId w:val="1"/>
        </w:numPr>
        <w:tabs>
          <w:tab w:val="left" w:pos="1253"/>
        </w:tabs>
        <w:spacing w:before="2"/>
        <w:ind w:left="851"/>
        <w:jc w:val="both"/>
        <w:rPr>
          <w:spacing w:val="-2"/>
          <w:sz w:val="24"/>
        </w:rPr>
      </w:pPr>
      <w:r w:rsidRPr="001A6BDC">
        <w:rPr>
          <w:spacing w:val="-2"/>
          <w:sz w:val="24"/>
        </w:rPr>
        <w:t>Penguatan layanan alumni dan jejaring lulusan melalui penyediaan informasi karier, pelatihan pengembangan kompetensi, serta peningkatan keterlibatan alumni dalam pengembangan Program Studi.</w:t>
      </w:r>
    </w:p>
    <w:p w14:paraId="18AE908A" w14:textId="01DFD0DC" w:rsidR="002E57C1" w:rsidRPr="001A6BDC" w:rsidRDefault="002E57C1" w:rsidP="002E57C1">
      <w:pPr>
        <w:pStyle w:val="ListParagraph"/>
        <w:numPr>
          <w:ilvl w:val="1"/>
          <w:numId w:val="1"/>
        </w:numPr>
        <w:tabs>
          <w:tab w:val="left" w:pos="1253"/>
        </w:tabs>
        <w:spacing w:before="2"/>
        <w:ind w:left="851"/>
        <w:jc w:val="both"/>
        <w:rPr>
          <w:spacing w:val="-2"/>
          <w:sz w:val="24"/>
        </w:rPr>
      </w:pPr>
      <w:r w:rsidRPr="001A6BDC">
        <w:rPr>
          <w:spacing w:val="-2"/>
          <w:sz w:val="24"/>
        </w:rPr>
        <w:t>Peningkatan kompetensi lulusan sesuai kebutuhan dunia kerja, khususnya kemampuan digital, komunikasi profesional, kemampuan adaptasi, dan penguasaan bidang keilmuan.</w:t>
      </w:r>
    </w:p>
    <w:p w14:paraId="4F194782" w14:textId="77777777" w:rsidR="00DC4322" w:rsidRDefault="00DC4322">
      <w:pPr>
        <w:pStyle w:val="BodyText"/>
        <w:spacing w:before="57"/>
      </w:pPr>
    </w:p>
    <w:p w14:paraId="17D930ED" w14:textId="77777777" w:rsidR="00DC4322" w:rsidRDefault="00000000" w:rsidP="001A6BDC">
      <w:pPr>
        <w:pStyle w:val="Heading2"/>
        <w:numPr>
          <w:ilvl w:val="0"/>
          <w:numId w:val="1"/>
        </w:numPr>
        <w:ind w:left="284" w:hanging="281"/>
      </w:pPr>
      <w:bookmarkStart w:id="48" w:name="_Toc238820796"/>
      <w:r>
        <w:t>Rencana</w:t>
      </w:r>
      <w:r>
        <w:rPr>
          <w:spacing w:val="-4"/>
        </w:rPr>
        <w:t xml:space="preserve"> </w:t>
      </w:r>
      <w:r>
        <w:t>Tindak</w:t>
      </w:r>
      <w:r>
        <w:rPr>
          <w:spacing w:val="-3"/>
        </w:rPr>
        <w:t xml:space="preserve"> </w:t>
      </w:r>
      <w:r>
        <w:rPr>
          <w:spacing w:val="-2"/>
        </w:rPr>
        <w:t>Lanjut</w:t>
      </w:r>
      <w:bookmarkEnd w:id="48"/>
    </w:p>
    <w:p w14:paraId="0236C0C1" w14:textId="77777777" w:rsidR="00DC4322" w:rsidRDefault="00DC4322">
      <w:pPr>
        <w:pStyle w:val="BodyText"/>
        <w:spacing w:before="20"/>
        <w:rPr>
          <w:b/>
        </w:rPr>
      </w:pPr>
    </w:p>
    <w:p w14:paraId="73D89B6B" w14:textId="77777777" w:rsidR="001A6BDC" w:rsidRDefault="001A6BDC" w:rsidP="001A6BDC">
      <w:pPr>
        <w:pStyle w:val="BodyText"/>
        <w:jc w:val="both"/>
      </w:pPr>
      <w:r>
        <w:t>Berdasarkan hasil evaluasi kepuasan stakeholder, Universitas Islam Internasional Darullughah Wadda'wah menyusun beberapa rencana tindak lanjut sebagai berikut:</w:t>
      </w:r>
    </w:p>
    <w:p w14:paraId="57CF5E37" w14:textId="77777777" w:rsidR="001A6BDC" w:rsidRDefault="001A6BDC" w:rsidP="001A6BDC">
      <w:pPr>
        <w:pStyle w:val="BodyText"/>
        <w:jc w:val="both"/>
      </w:pPr>
    </w:p>
    <w:p w14:paraId="495E580B" w14:textId="77777777" w:rsidR="001A6BDC" w:rsidRDefault="001A6BDC" w:rsidP="001A6BDC">
      <w:pPr>
        <w:pStyle w:val="BodyText"/>
        <w:numPr>
          <w:ilvl w:val="0"/>
          <w:numId w:val="25"/>
        </w:numPr>
        <w:jc w:val="both"/>
      </w:pPr>
      <w:r>
        <w:t>Melakukan evaluasi dan penyempurnaan sistem layanan akademik serta administrasi untuk meningkatkan efektivitas pelayanan kepada mahasiswa, dosen, dan tenaga kependidikan.</w:t>
      </w:r>
    </w:p>
    <w:p w14:paraId="436485B2" w14:textId="77777777" w:rsidR="001A6BDC" w:rsidRDefault="001A6BDC" w:rsidP="001A6BDC">
      <w:pPr>
        <w:pStyle w:val="BodyText"/>
        <w:numPr>
          <w:ilvl w:val="0"/>
          <w:numId w:val="25"/>
        </w:numPr>
        <w:jc w:val="both"/>
      </w:pPr>
      <w:r>
        <w:t>Mengembangkan dan mengoptimalkan sistem layanan digital untuk mendukung percepatan pelayanan akademik dan administrasi universitas.</w:t>
      </w:r>
    </w:p>
    <w:p w14:paraId="0269E67E" w14:textId="77777777" w:rsidR="001A6BDC" w:rsidRDefault="001A6BDC" w:rsidP="001A6BDC">
      <w:pPr>
        <w:pStyle w:val="BodyText"/>
        <w:numPr>
          <w:ilvl w:val="0"/>
          <w:numId w:val="25"/>
        </w:numPr>
        <w:jc w:val="both"/>
      </w:pPr>
      <w:r>
        <w:lastRenderedPageBreak/>
        <w:t>Melakukan peningkatan dan peremajaan sarana prasarana pembelajaran, termasuk fasilitas ruang kelas, teknologi informasi, akses internet, dan fasilitas pendukung lainnya.</w:t>
      </w:r>
    </w:p>
    <w:p w14:paraId="33BC27AC" w14:textId="77777777" w:rsidR="001A6BDC" w:rsidRDefault="001A6BDC" w:rsidP="001A6BDC">
      <w:pPr>
        <w:pStyle w:val="BodyText"/>
        <w:numPr>
          <w:ilvl w:val="0"/>
          <w:numId w:val="25"/>
        </w:numPr>
        <w:jc w:val="both"/>
      </w:pPr>
      <w:r>
        <w:t>Menyelenggarakan program pengembangan kompetensi dosen dan tenaga kependidikan melalui pelatihan, workshop, seminar, dan kegiatan peningkatan profesionalisme.</w:t>
      </w:r>
    </w:p>
    <w:p w14:paraId="544AB84B" w14:textId="77777777" w:rsidR="001A6BDC" w:rsidRDefault="001A6BDC" w:rsidP="001A6BDC">
      <w:pPr>
        <w:pStyle w:val="BodyText"/>
        <w:numPr>
          <w:ilvl w:val="0"/>
          <w:numId w:val="25"/>
        </w:numPr>
        <w:jc w:val="both"/>
      </w:pPr>
      <w:r>
        <w:t>Memperkuat program penelitian dan Pengabdian kepada Masyarakat (PkM) melalui peningkatan dukungan kelembagaan dan fasilitas pendukung.</w:t>
      </w:r>
    </w:p>
    <w:p w14:paraId="518CF8AD" w14:textId="77777777" w:rsidR="001A6BDC" w:rsidRDefault="001A6BDC" w:rsidP="001A6BDC">
      <w:pPr>
        <w:pStyle w:val="BodyText"/>
        <w:numPr>
          <w:ilvl w:val="0"/>
          <w:numId w:val="25"/>
        </w:numPr>
        <w:jc w:val="both"/>
      </w:pPr>
      <w:r>
        <w:t>Membentuk dan memperkuat forum komunikasi alumni serta melibatkan alumni dan pengguna lulusan dalam evaluasi dan pengembangan kurikulum Program Studi.</w:t>
      </w:r>
    </w:p>
    <w:p w14:paraId="282CE01D" w14:textId="77777777" w:rsidR="001A6BDC" w:rsidRDefault="001A6BDC" w:rsidP="001A6BDC">
      <w:pPr>
        <w:pStyle w:val="BodyText"/>
        <w:numPr>
          <w:ilvl w:val="0"/>
          <w:numId w:val="25"/>
        </w:numPr>
        <w:jc w:val="both"/>
      </w:pPr>
      <w:r>
        <w:t>Meningkatkan kerja sama dengan mitra melalui penguatan komunikasi, monitoring pelaksanaan program, serta pengembangan kerja sama strategis.</w:t>
      </w:r>
    </w:p>
    <w:p w14:paraId="1895DDF5" w14:textId="77777777" w:rsidR="001A6BDC" w:rsidRDefault="001A6BDC" w:rsidP="00765762">
      <w:pPr>
        <w:ind w:firstLine="567"/>
        <w:jc w:val="both"/>
        <w:rPr>
          <w:rFonts w:ascii="Segoe UI" w:hAnsi="Segoe UI" w:cs="Segoe UI"/>
          <w:sz w:val="24"/>
          <w:szCs w:val="24"/>
        </w:rPr>
      </w:pPr>
      <w:r w:rsidRPr="00765762">
        <w:rPr>
          <w:rFonts w:ascii="Segoe UI" w:hAnsi="Segoe UI" w:cs="Segoe UI"/>
          <w:sz w:val="24"/>
          <w:szCs w:val="24"/>
        </w:rPr>
        <w:t>Mengembangkan program peningkatan kompetensi lulusan, termasuk kemampuan teknologi digital, komunikasi profesional, bahasa asing, dan keterampilan adaptasi dunia kerja</w:t>
      </w:r>
      <w:r w:rsidRPr="00765762">
        <w:rPr>
          <w:rFonts w:ascii="Segoe UI" w:hAnsi="Segoe UI" w:cs="Segoe UI"/>
          <w:sz w:val="24"/>
          <w:szCs w:val="24"/>
        </w:rPr>
        <w:t>.</w:t>
      </w:r>
    </w:p>
    <w:p w14:paraId="44E962C0" w14:textId="3D525EBE" w:rsidR="00341CF8" w:rsidRPr="00765762" w:rsidRDefault="00341CF8" w:rsidP="00765762">
      <w:pPr>
        <w:ind w:firstLine="567"/>
        <w:jc w:val="both"/>
        <w:rPr>
          <w:rFonts w:ascii="Segoe UI" w:hAnsi="Segoe UI" w:cs="Segoe UI"/>
          <w:sz w:val="24"/>
          <w:szCs w:val="24"/>
        </w:rPr>
        <w:sectPr w:rsidR="00341CF8" w:rsidRPr="00765762" w:rsidSect="007423C6">
          <w:footerReference w:type="default" r:id="rId17"/>
          <w:pgSz w:w="11910" w:h="16840"/>
          <w:pgMar w:top="1701" w:right="1701" w:bottom="1701" w:left="2268" w:header="0" w:footer="0" w:gutter="0"/>
          <w:cols w:space="720"/>
        </w:sectPr>
      </w:pPr>
    </w:p>
    <w:p w14:paraId="739730DE" w14:textId="77777777" w:rsidR="00DC4322" w:rsidRDefault="00DC4322" w:rsidP="00341CF8"/>
    <w:sectPr w:rsidR="00DC4322" w:rsidSect="007423C6">
      <w:footerReference w:type="default" r:id="rId18"/>
      <w:pgSz w:w="11910" w:h="16840"/>
      <w:pgMar w:top="1701" w:right="1701" w:bottom="1701" w:left="2268"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E4C752" w14:textId="77777777" w:rsidR="00F02A33" w:rsidRDefault="00F02A33">
      <w:r>
        <w:separator/>
      </w:r>
    </w:p>
  </w:endnote>
  <w:endnote w:type="continuationSeparator" w:id="0">
    <w:p w14:paraId="008FBCEB" w14:textId="77777777" w:rsidR="00F02A33" w:rsidRDefault="00F02A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MT">
    <w:altName w:val="Arial"/>
    <w:panose1 w:val="00000000000000000000"/>
    <w:charset w:val="B2"/>
    <w:family w:val="swiss"/>
    <w:notTrueType/>
    <w:pitch w:val="variable"/>
    <w:sig w:usb0="00002001" w:usb1="00000000" w:usb2="00000000" w:usb3="00000000" w:csb0="0000004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DA25A" w14:textId="77777777" w:rsidR="00DC4322" w:rsidRDefault="00000000">
    <w:pPr>
      <w:pStyle w:val="BodyText"/>
      <w:spacing w:line="14" w:lineRule="auto"/>
      <w:rPr>
        <w:sz w:val="20"/>
      </w:rPr>
    </w:pPr>
    <w:r>
      <w:rPr>
        <w:noProof/>
        <w:sz w:val="20"/>
      </w:rPr>
      <mc:AlternateContent>
        <mc:Choice Requires="wps">
          <w:drawing>
            <wp:anchor distT="0" distB="0" distL="0" distR="0" simplePos="0" relativeHeight="251656192" behindDoc="1" locked="0" layoutInCell="1" allowOverlap="1" wp14:anchorId="5DCF3C44" wp14:editId="7247F5EF">
              <wp:simplePos x="0" y="0"/>
              <wp:positionH relativeFrom="page">
                <wp:posOffset>6735826</wp:posOffset>
              </wp:positionH>
              <wp:positionV relativeFrom="page">
                <wp:posOffset>9854145</wp:posOffset>
              </wp:positionV>
              <wp:extent cx="154940" cy="18161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4940" cy="181610"/>
                      </a:xfrm>
                      <a:prstGeom prst="rect">
                        <a:avLst/>
                      </a:prstGeom>
                    </wps:spPr>
                    <wps:txbx>
                      <w:txbxContent>
                        <w:p w14:paraId="14A1C508" w14:textId="77777777" w:rsidR="00DC4322" w:rsidRDefault="00000000">
                          <w:pPr>
                            <w:spacing w:before="13"/>
                            <w:ind w:left="20"/>
                          </w:pPr>
                          <w:r>
                            <w:rPr>
                              <w:spacing w:val="-5"/>
                            </w:rPr>
                            <w:fldChar w:fldCharType="begin"/>
                          </w:r>
                          <w:r>
                            <w:rPr>
                              <w:spacing w:val="-5"/>
                            </w:rPr>
                            <w:instrText xml:space="preserve"> PAGE  \* roman </w:instrText>
                          </w:r>
                          <w:r>
                            <w:rPr>
                              <w:spacing w:val="-5"/>
                            </w:rPr>
                            <w:fldChar w:fldCharType="separate"/>
                          </w:r>
                          <w:r>
                            <w:rPr>
                              <w:spacing w:val="-5"/>
                            </w:rPr>
                            <w:t>iii</w:t>
                          </w:r>
                          <w:r>
                            <w:rPr>
                              <w:spacing w:val="-5"/>
                            </w:rPr>
                            <w:fldChar w:fldCharType="end"/>
                          </w:r>
                        </w:p>
                      </w:txbxContent>
                    </wps:txbx>
                    <wps:bodyPr wrap="square" lIns="0" tIns="0" rIns="0" bIns="0" rtlCol="0">
                      <a:noAutofit/>
                    </wps:bodyPr>
                  </wps:wsp>
                </a:graphicData>
              </a:graphic>
            </wp:anchor>
          </w:drawing>
        </mc:Choice>
        <mc:Fallback>
          <w:pict>
            <v:shapetype w14:anchorId="5DCF3C44" id="_x0000_t202" coordsize="21600,21600" o:spt="202" path="m,l,21600r21600,l21600,xe">
              <v:stroke joinstyle="miter"/>
              <v:path gradientshapeok="t" o:connecttype="rect"/>
            </v:shapetype>
            <v:shape id="Textbox 15" o:spid="_x0000_s1027" type="#_x0000_t202" style="position:absolute;margin-left:530.4pt;margin-top:775.9pt;width:12.2pt;height:14.3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" filled="f" stroked="f">
              <v:textbox inset="0,0,0,0">
                <w:txbxContent>
                  <w:p w14:paraId="14A1C508" w14:textId="77777777" w:rsidR="00DC4322" w:rsidRDefault="00000000">
                    <w:pPr>
                      <w:spacing w:before="13"/>
                      <w:ind w:left="20"/>
                    </w:pPr>
                    <w:r>
                      <w:rPr>
                        <w:spacing w:val="-5"/>
                      </w:rPr>
                      <w:fldChar w:fldCharType="begin"/>
                    </w:r>
                    <w:r>
                      <w:rPr>
                        <w:spacing w:val="-5"/>
                      </w:rPr>
                      <w:instrText xml:space="preserve"> PAGE  \* roman </w:instrText>
                    </w:r>
                    <w:r>
                      <w:rPr>
                        <w:spacing w:val="-5"/>
                      </w:rPr>
                      <w:fldChar w:fldCharType="separate"/>
                    </w:r>
                    <w:r>
                      <w:rPr>
                        <w:spacing w:val="-5"/>
                      </w:rPr>
                      <w:t>iii</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F7FED" w14:textId="77777777" w:rsidR="00DC4322" w:rsidRDefault="00000000">
    <w:pPr>
      <w:pStyle w:val="BodyText"/>
      <w:spacing w:line="14" w:lineRule="auto"/>
      <w:rPr>
        <w:sz w:val="15"/>
      </w:rPr>
    </w:pPr>
    <w:r>
      <w:rPr>
        <w:noProof/>
        <w:sz w:val="15"/>
      </w:rPr>
      <mc:AlternateContent>
        <mc:Choice Requires="wps">
          <w:drawing>
            <wp:anchor distT="0" distB="0" distL="0" distR="0" simplePos="0" relativeHeight="251658240" behindDoc="1" locked="0" layoutInCell="1" allowOverlap="1" wp14:anchorId="4DB2CDFB" wp14:editId="5F94EF46">
              <wp:simplePos x="0" y="0"/>
              <wp:positionH relativeFrom="page">
                <wp:posOffset>6132576</wp:posOffset>
              </wp:positionH>
              <wp:positionV relativeFrom="page">
                <wp:posOffset>9943247</wp:posOffset>
              </wp:positionV>
              <wp:extent cx="594360" cy="139065"/>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 cy="139065"/>
                      </a:xfrm>
                      <a:prstGeom prst="rect">
                        <a:avLst/>
                      </a:prstGeom>
                    </wps:spPr>
                    <wps:txbx>
                      <w:txbxContent>
                        <w:p w14:paraId="1FC00E3C" w14:textId="77777777" w:rsidR="00DC4322" w:rsidRDefault="00000000">
                          <w:pPr>
                            <w:spacing w:before="14"/>
                            <w:ind w:left="20"/>
                            <w:rPr>
                              <w:sz w:val="16"/>
                            </w:rPr>
                          </w:pPr>
                          <w:r>
                            <w:rPr>
                              <w:color w:val="538DD3"/>
                              <w:sz w:val="16"/>
                            </w:rPr>
                            <w:t>P</w:t>
                          </w:r>
                          <w:r>
                            <w:rPr>
                              <w:color w:val="538DD3"/>
                              <w:spacing w:val="14"/>
                              <w:sz w:val="16"/>
                            </w:rPr>
                            <w:t xml:space="preserve"> </w:t>
                          </w:r>
                          <w:r>
                            <w:rPr>
                              <w:color w:val="538DD3"/>
                              <w:sz w:val="16"/>
                            </w:rPr>
                            <w:t>a</w:t>
                          </w:r>
                          <w:r>
                            <w:rPr>
                              <w:color w:val="538DD3"/>
                              <w:spacing w:val="16"/>
                              <w:sz w:val="16"/>
                            </w:rPr>
                            <w:t xml:space="preserve"> </w:t>
                          </w:r>
                          <w:r>
                            <w:rPr>
                              <w:color w:val="538DD3"/>
                              <w:sz w:val="16"/>
                            </w:rPr>
                            <w:t>g</w:t>
                          </w:r>
                          <w:r>
                            <w:rPr>
                              <w:color w:val="538DD3"/>
                              <w:spacing w:val="16"/>
                              <w:sz w:val="16"/>
                            </w:rPr>
                            <w:t xml:space="preserve"> </w:t>
                          </w:r>
                          <w:r>
                            <w:rPr>
                              <w:color w:val="538DD3"/>
                              <w:sz w:val="16"/>
                            </w:rPr>
                            <w:t>e</w:t>
                          </w:r>
                          <w:r>
                            <w:rPr>
                              <w:color w:val="538DD3"/>
                              <w:spacing w:val="60"/>
                              <w:sz w:val="16"/>
                            </w:rPr>
                            <w:t xml:space="preserve"> </w:t>
                          </w:r>
                          <w:r>
                            <w:rPr>
                              <w:color w:val="17365D"/>
                              <w:spacing w:val="-5"/>
                              <w:sz w:val="16"/>
                            </w:rPr>
                            <w:fldChar w:fldCharType="begin"/>
                          </w:r>
                          <w:r>
                            <w:rPr>
                              <w:color w:val="17365D"/>
                              <w:spacing w:val="-5"/>
                              <w:sz w:val="16"/>
                            </w:rPr>
                            <w:instrText xml:space="preserve"> PAGE </w:instrText>
                          </w:r>
                          <w:r>
                            <w:rPr>
                              <w:color w:val="17365D"/>
                              <w:spacing w:val="-5"/>
                              <w:sz w:val="16"/>
                            </w:rPr>
                            <w:fldChar w:fldCharType="separate"/>
                          </w:r>
                          <w:r>
                            <w:rPr>
                              <w:color w:val="17365D"/>
                              <w:spacing w:val="-5"/>
                              <w:sz w:val="16"/>
                            </w:rPr>
                            <w:t>21</w:t>
                          </w:r>
                          <w:r>
                            <w:rPr>
                              <w:color w:val="17365D"/>
                              <w:spacing w:val="-5"/>
                              <w:sz w:val="16"/>
                            </w:rPr>
                            <w:fldChar w:fldCharType="end"/>
                          </w:r>
                        </w:p>
                      </w:txbxContent>
                    </wps:txbx>
                    <wps:bodyPr wrap="square" lIns="0" tIns="0" rIns="0" bIns="0" rtlCol="0">
                      <a:noAutofit/>
                    </wps:bodyPr>
                  </wps:wsp>
                </a:graphicData>
              </a:graphic>
            </wp:anchor>
          </w:drawing>
        </mc:Choice>
        <mc:Fallback>
          <w:pict>
            <v:shapetype w14:anchorId="4DB2CDFB" id="_x0000_t202" coordsize="21600,21600" o:spt="202" path="m,l,21600r21600,l21600,xe">
              <v:stroke joinstyle="miter"/>
              <v:path gradientshapeok="t" o:connecttype="rect"/>
            </v:shapetype>
            <v:shape id="Textbox 20" o:spid="_x0000_s1028" type="#_x0000_t202" style="position:absolute;margin-left:482.9pt;margin-top:782.95pt;width:46.8pt;height:10.9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" filled="f" stroked="f">
              <v:textbox inset="0,0,0,0">
                <w:txbxContent>
                  <w:p w14:paraId="1FC00E3C" w14:textId="77777777" w:rsidR="00DC4322" w:rsidRDefault="00000000">
                    <w:pPr>
                      <w:spacing w:before="14"/>
                      <w:ind w:left="20"/>
                      <w:rPr>
                        <w:sz w:val="16"/>
                      </w:rPr>
                    </w:pPr>
                    <w:r>
                      <w:rPr>
                        <w:color w:val="538DD3"/>
                        <w:sz w:val="16"/>
                      </w:rPr>
                      <w:t>P</w:t>
                    </w:r>
                    <w:r>
                      <w:rPr>
                        <w:color w:val="538DD3"/>
                        <w:spacing w:val="14"/>
                        <w:sz w:val="16"/>
                      </w:rPr>
                      <w:t xml:space="preserve"> </w:t>
                    </w:r>
                    <w:r>
                      <w:rPr>
                        <w:color w:val="538DD3"/>
                        <w:sz w:val="16"/>
                      </w:rPr>
                      <w:t>a</w:t>
                    </w:r>
                    <w:r>
                      <w:rPr>
                        <w:color w:val="538DD3"/>
                        <w:spacing w:val="16"/>
                        <w:sz w:val="16"/>
                      </w:rPr>
                      <w:t xml:space="preserve"> </w:t>
                    </w:r>
                    <w:r>
                      <w:rPr>
                        <w:color w:val="538DD3"/>
                        <w:sz w:val="16"/>
                      </w:rPr>
                      <w:t>g</w:t>
                    </w:r>
                    <w:r>
                      <w:rPr>
                        <w:color w:val="538DD3"/>
                        <w:spacing w:val="16"/>
                        <w:sz w:val="16"/>
                      </w:rPr>
                      <w:t xml:space="preserve"> </w:t>
                    </w:r>
                    <w:r>
                      <w:rPr>
                        <w:color w:val="538DD3"/>
                        <w:sz w:val="16"/>
                      </w:rPr>
                      <w:t>e</w:t>
                    </w:r>
                    <w:r>
                      <w:rPr>
                        <w:color w:val="538DD3"/>
                        <w:spacing w:val="60"/>
                        <w:sz w:val="16"/>
                      </w:rPr>
                      <w:t xml:space="preserve"> </w:t>
                    </w:r>
                    <w:r>
                      <w:rPr>
                        <w:color w:val="17365D"/>
                        <w:spacing w:val="-5"/>
                        <w:sz w:val="16"/>
                      </w:rPr>
                      <w:fldChar w:fldCharType="begin"/>
                    </w:r>
                    <w:r>
                      <w:rPr>
                        <w:color w:val="17365D"/>
                        <w:spacing w:val="-5"/>
                        <w:sz w:val="16"/>
                      </w:rPr>
                      <w:instrText xml:space="preserve"> PAGE </w:instrText>
                    </w:r>
                    <w:r>
                      <w:rPr>
                        <w:color w:val="17365D"/>
                        <w:spacing w:val="-5"/>
                        <w:sz w:val="16"/>
                      </w:rPr>
                      <w:fldChar w:fldCharType="separate"/>
                    </w:r>
                    <w:r>
                      <w:rPr>
                        <w:color w:val="17365D"/>
                        <w:spacing w:val="-5"/>
                        <w:sz w:val="16"/>
                      </w:rPr>
                      <w:t>21</w:t>
                    </w:r>
                    <w:r>
                      <w:rPr>
                        <w:color w:val="17365D"/>
                        <w:spacing w:val="-5"/>
                        <w:sz w:val="16"/>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764CE" w14:textId="77777777" w:rsidR="00DC4322" w:rsidRDefault="00DC4322">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31B7C" w14:textId="77777777" w:rsidR="00DC4322" w:rsidRDefault="00DC4322">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335F39" w14:textId="77777777" w:rsidR="00F02A33" w:rsidRDefault="00F02A33">
      <w:r>
        <w:separator/>
      </w:r>
    </w:p>
  </w:footnote>
  <w:footnote w:type="continuationSeparator" w:id="0">
    <w:p w14:paraId="651E86BC" w14:textId="77777777" w:rsidR="00F02A33" w:rsidRDefault="00F02A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15EA4"/>
    <w:multiLevelType w:val="multilevel"/>
    <w:tmpl w:val="2A3E09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4E6309"/>
    <w:multiLevelType w:val="hybridMultilevel"/>
    <w:tmpl w:val="386AC6EE"/>
    <w:lvl w:ilvl="0" w:tplc="3809001B">
      <w:start w:val="1"/>
      <w:numFmt w:val="lowerRoman"/>
      <w:lvlText w:val="%1."/>
      <w:lvlJc w:val="righ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15766F4"/>
    <w:multiLevelType w:val="hybridMultilevel"/>
    <w:tmpl w:val="D79646E4"/>
    <w:lvl w:ilvl="0" w:tplc="CB867CFE">
      <w:start w:val="1"/>
      <w:numFmt w:val="decimal"/>
      <w:lvlText w:val="%1."/>
      <w:lvlJc w:val="left"/>
      <w:pPr>
        <w:ind w:left="1548" w:hanging="292"/>
      </w:pPr>
      <w:rPr>
        <w:rFonts w:ascii="Arial MT" w:eastAsia="Arial MT" w:hAnsi="Arial MT" w:cs="Arial MT" w:hint="default"/>
        <w:b w:val="0"/>
        <w:bCs w:val="0"/>
        <w:i w:val="0"/>
        <w:iCs w:val="0"/>
        <w:spacing w:val="0"/>
        <w:w w:val="100"/>
        <w:sz w:val="24"/>
        <w:szCs w:val="24"/>
        <w:lang w:val="id"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33F5700"/>
    <w:multiLevelType w:val="hybridMultilevel"/>
    <w:tmpl w:val="B90A27BC"/>
    <w:lvl w:ilvl="0" w:tplc="AB38F2A2">
      <w:start w:val="1"/>
      <w:numFmt w:val="upperLetter"/>
      <w:lvlText w:val="%1."/>
      <w:lvlJc w:val="left"/>
      <w:pPr>
        <w:ind w:left="868" w:hanging="300"/>
      </w:pPr>
      <w:rPr>
        <w:rFonts w:ascii="Segoe UI" w:eastAsia="Segoe UI" w:hAnsi="Segoe UI" w:cs="Segoe UI" w:hint="default"/>
        <w:b/>
        <w:bCs/>
        <w:i w:val="0"/>
        <w:iCs w:val="0"/>
        <w:spacing w:val="-1"/>
        <w:w w:val="100"/>
        <w:sz w:val="24"/>
        <w:szCs w:val="24"/>
        <w:lang w:val="id" w:eastAsia="en-US" w:bidi="ar-SA"/>
      </w:rPr>
    </w:lvl>
    <w:lvl w:ilvl="1" w:tplc="E988B0B4">
      <w:start w:val="1"/>
      <w:numFmt w:val="decimal"/>
      <w:lvlText w:val="%2."/>
      <w:lvlJc w:val="left"/>
      <w:pPr>
        <w:ind w:left="1536" w:hanging="282"/>
      </w:pPr>
      <w:rPr>
        <w:rFonts w:ascii="Arial MT" w:eastAsia="Arial MT" w:hAnsi="Arial MT" w:cs="Arial MT" w:hint="default"/>
        <w:b w:val="0"/>
        <w:bCs w:val="0"/>
        <w:i w:val="0"/>
        <w:iCs w:val="0"/>
        <w:spacing w:val="0"/>
        <w:w w:val="100"/>
        <w:sz w:val="24"/>
        <w:szCs w:val="24"/>
        <w:lang w:val="id" w:eastAsia="en-US" w:bidi="ar-SA"/>
      </w:rPr>
    </w:lvl>
    <w:lvl w:ilvl="2" w:tplc="69683B74">
      <w:start w:val="1"/>
      <w:numFmt w:val="lowerLetter"/>
      <w:lvlText w:val="%3."/>
      <w:lvlJc w:val="left"/>
      <w:pPr>
        <w:ind w:left="1896" w:hanging="358"/>
      </w:pPr>
      <w:rPr>
        <w:rFonts w:ascii="Arial MT" w:eastAsia="Arial MT" w:hAnsi="Arial MT" w:cs="Arial MT" w:hint="default"/>
        <w:b w:val="0"/>
        <w:bCs w:val="0"/>
        <w:i w:val="0"/>
        <w:iCs w:val="0"/>
        <w:spacing w:val="0"/>
        <w:w w:val="100"/>
        <w:sz w:val="24"/>
        <w:szCs w:val="24"/>
        <w:lang w:val="id" w:eastAsia="en-US" w:bidi="ar-SA"/>
      </w:rPr>
    </w:lvl>
    <w:lvl w:ilvl="3" w:tplc="30F230EE">
      <w:numFmt w:val="bullet"/>
      <w:lvlText w:val="•"/>
      <w:lvlJc w:val="left"/>
      <w:pPr>
        <w:ind w:left="3026" w:hanging="358"/>
      </w:pPr>
      <w:rPr>
        <w:rFonts w:hint="default"/>
        <w:lang w:val="id" w:eastAsia="en-US" w:bidi="ar-SA"/>
      </w:rPr>
    </w:lvl>
    <w:lvl w:ilvl="4" w:tplc="82C67BD4">
      <w:numFmt w:val="bullet"/>
      <w:lvlText w:val="•"/>
      <w:lvlJc w:val="left"/>
      <w:pPr>
        <w:ind w:left="4153" w:hanging="358"/>
      </w:pPr>
      <w:rPr>
        <w:rFonts w:hint="default"/>
        <w:lang w:val="id" w:eastAsia="en-US" w:bidi="ar-SA"/>
      </w:rPr>
    </w:lvl>
    <w:lvl w:ilvl="5" w:tplc="08EEFE4A">
      <w:numFmt w:val="bullet"/>
      <w:lvlText w:val="•"/>
      <w:lvlJc w:val="left"/>
      <w:pPr>
        <w:ind w:left="5280" w:hanging="358"/>
      </w:pPr>
      <w:rPr>
        <w:rFonts w:hint="default"/>
        <w:lang w:val="id" w:eastAsia="en-US" w:bidi="ar-SA"/>
      </w:rPr>
    </w:lvl>
    <w:lvl w:ilvl="6" w:tplc="F0F68CA6">
      <w:numFmt w:val="bullet"/>
      <w:lvlText w:val="•"/>
      <w:lvlJc w:val="left"/>
      <w:pPr>
        <w:ind w:left="6407" w:hanging="358"/>
      </w:pPr>
      <w:rPr>
        <w:rFonts w:hint="default"/>
        <w:lang w:val="id" w:eastAsia="en-US" w:bidi="ar-SA"/>
      </w:rPr>
    </w:lvl>
    <w:lvl w:ilvl="7" w:tplc="4FF02256">
      <w:numFmt w:val="bullet"/>
      <w:lvlText w:val="•"/>
      <w:lvlJc w:val="left"/>
      <w:pPr>
        <w:ind w:left="7534" w:hanging="358"/>
      </w:pPr>
      <w:rPr>
        <w:rFonts w:hint="default"/>
        <w:lang w:val="id" w:eastAsia="en-US" w:bidi="ar-SA"/>
      </w:rPr>
    </w:lvl>
    <w:lvl w:ilvl="8" w:tplc="ADBA6A30">
      <w:numFmt w:val="bullet"/>
      <w:lvlText w:val="•"/>
      <w:lvlJc w:val="left"/>
      <w:pPr>
        <w:ind w:left="8661" w:hanging="358"/>
      </w:pPr>
      <w:rPr>
        <w:rFonts w:hint="default"/>
        <w:lang w:val="id" w:eastAsia="en-US" w:bidi="ar-SA"/>
      </w:rPr>
    </w:lvl>
  </w:abstractNum>
  <w:abstractNum w:abstractNumId="4" w15:restartNumberingAfterBreak="0">
    <w:nsid w:val="23C57E86"/>
    <w:multiLevelType w:val="multilevel"/>
    <w:tmpl w:val="61ECF9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5121C8"/>
    <w:multiLevelType w:val="hybridMultilevel"/>
    <w:tmpl w:val="65C6DF7A"/>
    <w:lvl w:ilvl="0" w:tplc="3809001B">
      <w:start w:val="1"/>
      <w:numFmt w:val="lowerRoman"/>
      <w:lvlText w:val="%1."/>
      <w:lvlJc w:val="righ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0612BD8"/>
    <w:multiLevelType w:val="hybridMultilevel"/>
    <w:tmpl w:val="7E6ECDFC"/>
    <w:lvl w:ilvl="0" w:tplc="ED08D768">
      <w:start w:val="1"/>
      <w:numFmt w:val="upperLetter"/>
      <w:lvlText w:val="%1."/>
      <w:lvlJc w:val="left"/>
      <w:pPr>
        <w:ind w:left="1338" w:hanging="272"/>
      </w:pPr>
      <w:rPr>
        <w:rFonts w:ascii="Segoe UI" w:eastAsia="Segoe UI" w:hAnsi="Segoe UI" w:cs="Segoe UI" w:hint="default"/>
        <w:b w:val="0"/>
        <w:bCs w:val="0"/>
        <w:i w:val="0"/>
        <w:iCs w:val="0"/>
        <w:spacing w:val="-1"/>
        <w:w w:val="100"/>
        <w:sz w:val="24"/>
        <w:szCs w:val="24"/>
        <w:lang w:val="id" w:eastAsia="en-US" w:bidi="ar-SA"/>
      </w:rPr>
    </w:lvl>
    <w:lvl w:ilvl="1" w:tplc="4E743578">
      <w:numFmt w:val="bullet"/>
      <w:lvlText w:val="•"/>
      <w:lvlJc w:val="left"/>
      <w:pPr>
        <w:ind w:left="2297" w:hanging="272"/>
      </w:pPr>
      <w:rPr>
        <w:rFonts w:hint="default"/>
        <w:lang w:val="id" w:eastAsia="en-US" w:bidi="ar-SA"/>
      </w:rPr>
    </w:lvl>
    <w:lvl w:ilvl="2" w:tplc="985A539E">
      <w:numFmt w:val="bullet"/>
      <w:lvlText w:val="•"/>
      <w:lvlJc w:val="left"/>
      <w:pPr>
        <w:ind w:left="3255" w:hanging="272"/>
      </w:pPr>
      <w:rPr>
        <w:rFonts w:hint="default"/>
        <w:lang w:val="id" w:eastAsia="en-US" w:bidi="ar-SA"/>
      </w:rPr>
    </w:lvl>
    <w:lvl w:ilvl="3" w:tplc="5D88C572">
      <w:numFmt w:val="bullet"/>
      <w:lvlText w:val="•"/>
      <w:lvlJc w:val="left"/>
      <w:pPr>
        <w:ind w:left="4212" w:hanging="272"/>
      </w:pPr>
      <w:rPr>
        <w:rFonts w:hint="default"/>
        <w:lang w:val="id" w:eastAsia="en-US" w:bidi="ar-SA"/>
      </w:rPr>
    </w:lvl>
    <w:lvl w:ilvl="4" w:tplc="433CACDA">
      <w:numFmt w:val="bullet"/>
      <w:lvlText w:val="•"/>
      <w:lvlJc w:val="left"/>
      <w:pPr>
        <w:ind w:left="5170" w:hanging="272"/>
      </w:pPr>
      <w:rPr>
        <w:rFonts w:hint="default"/>
        <w:lang w:val="id" w:eastAsia="en-US" w:bidi="ar-SA"/>
      </w:rPr>
    </w:lvl>
    <w:lvl w:ilvl="5" w:tplc="B0BA6A32">
      <w:numFmt w:val="bullet"/>
      <w:lvlText w:val="•"/>
      <w:lvlJc w:val="left"/>
      <w:pPr>
        <w:ind w:left="6127" w:hanging="272"/>
      </w:pPr>
      <w:rPr>
        <w:rFonts w:hint="default"/>
        <w:lang w:val="id" w:eastAsia="en-US" w:bidi="ar-SA"/>
      </w:rPr>
    </w:lvl>
    <w:lvl w:ilvl="6" w:tplc="755CE526">
      <w:numFmt w:val="bullet"/>
      <w:lvlText w:val="•"/>
      <w:lvlJc w:val="left"/>
      <w:pPr>
        <w:ind w:left="7085" w:hanging="272"/>
      </w:pPr>
      <w:rPr>
        <w:rFonts w:hint="default"/>
        <w:lang w:val="id" w:eastAsia="en-US" w:bidi="ar-SA"/>
      </w:rPr>
    </w:lvl>
    <w:lvl w:ilvl="7" w:tplc="7F66DABC">
      <w:numFmt w:val="bullet"/>
      <w:lvlText w:val="•"/>
      <w:lvlJc w:val="left"/>
      <w:pPr>
        <w:ind w:left="8042" w:hanging="272"/>
      </w:pPr>
      <w:rPr>
        <w:rFonts w:hint="default"/>
        <w:lang w:val="id" w:eastAsia="en-US" w:bidi="ar-SA"/>
      </w:rPr>
    </w:lvl>
    <w:lvl w:ilvl="8" w:tplc="D818B4AA">
      <w:numFmt w:val="bullet"/>
      <w:lvlText w:val="•"/>
      <w:lvlJc w:val="left"/>
      <w:pPr>
        <w:ind w:left="9000" w:hanging="272"/>
      </w:pPr>
      <w:rPr>
        <w:rFonts w:hint="default"/>
        <w:lang w:val="id" w:eastAsia="en-US" w:bidi="ar-SA"/>
      </w:rPr>
    </w:lvl>
  </w:abstractNum>
  <w:abstractNum w:abstractNumId="7" w15:restartNumberingAfterBreak="0">
    <w:nsid w:val="34251E92"/>
    <w:multiLevelType w:val="hybridMultilevel"/>
    <w:tmpl w:val="E3724C1A"/>
    <w:lvl w:ilvl="0" w:tplc="3809001B">
      <w:start w:val="1"/>
      <w:numFmt w:val="lowerRoman"/>
      <w:lvlText w:val="%1."/>
      <w:lvlJc w:val="righ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370910BB"/>
    <w:multiLevelType w:val="hybridMultilevel"/>
    <w:tmpl w:val="2E2E0752"/>
    <w:lvl w:ilvl="0" w:tplc="3809001B">
      <w:start w:val="1"/>
      <w:numFmt w:val="lowerRoman"/>
      <w:lvlText w:val="%1."/>
      <w:lvlJc w:val="righ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3BDD52B9"/>
    <w:multiLevelType w:val="hybridMultilevel"/>
    <w:tmpl w:val="77601824"/>
    <w:lvl w:ilvl="0" w:tplc="9A9494F6">
      <w:start w:val="1"/>
      <w:numFmt w:val="upperLetter"/>
      <w:lvlText w:val="%1."/>
      <w:lvlJc w:val="left"/>
      <w:pPr>
        <w:ind w:left="1338" w:hanging="272"/>
      </w:pPr>
      <w:rPr>
        <w:rFonts w:ascii="Segoe UI" w:eastAsia="Segoe UI" w:hAnsi="Segoe UI" w:cs="Segoe UI" w:hint="default"/>
        <w:b w:val="0"/>
        <w:bCs w:val="0"/>
        <w:i w:val="0"/>
        <w:iCs w:val="0"/>
        <w:spacing w:val="-1"/>
        <w:w w:val="100"/>
        <w:sz w:val="24"/>
        <w:szCs w:val="24"/>
        <w:lang w:val="id" w:eastAsia="en-US" w:bidi="ar-SA"/>
      </w:rPr>
    </w:lvl>
    <w:lvl w:ilvl="1" w:tplc="5016C2E8">
      <w:numFmt w:val="bullet"/>
      <w:lvlText w:val="•"/>
      <w:lvlJc w:val="left"/>
      <w:pPr>
        <w:ind w:left="2297" w:hanging="272"/>
      </w:pPr>
      <w:rPr>
        <w:rFonts w:hint="default"/>
        <w:lang w:val="id" w:eastAsia="en-US" w:bidi="ar-SA"/>
      </w:rPr>
    </w:lvl>
    <w:lvl w:ilvl="2" w:tplc="B75AB12C">
      <w:numFmt w:val="bullet"/>
      <w:lvlText w:val="•"/>
      <w:lvlJc w:val="left"/>
      <w:pPr>
        <w:ind w:left="3255" w:hanging="272"/>
      </w:pPr>
      <w:rPr>
        <w:rFonts w:hint="default"/>
        <w:lang w:val="id" w:eastAsia="en-US" w:bidi="ar-SA"/>
      </w:rPr>
    </w:lvl>
    <w:lvl w:ilvl="3" w:tplc="7546643A">
      <w:numFmt w:val="bullet"/>
      <w:lvlText w:val="•"/>
      <w:lvlJc w:val="left"/>
      <w:pPr>
        <w:ind w:left="4212" w:hanging="272"/>
      </w:pPr>
      <w:rPr>
        <w:rFonts w:hint="default"/>
        <w:lang w:val="id" w:eastAsia="en-US" w:bidi="ar-SA"/>
      </w:rPr>
    </w:lvl>
    <w:lvl w:ilvl="4" w:tplc="9362C3C4">
      <w:numFmt w:val="bullet"/>
      <w:lvlText w:val="•"/>
      <w:lvlJc w:val="left"/>
      <w:pPr>
        <w:ind w:left="5170" w:hanging="272"/>
      </w:pPr>
      <w:rPr>
        <w:rFonts w:hint="default"/>
        <w:lang w:val="id" w:eastAsia="en-US" w:bidi="ar-SA"/>
      </w:rPr>
    </w:lvl>
    <w:lvl w:ilvl="5" w:tplc="B6D0FDB4">
      <w:numFmt w:val="bullet"/>
      <w:lvlText w:val="•"/>
      <w:lvlJc w:val="left"/>
      <w:pPr>
        <w:ind w:left="6127" w:hanging="272"/>
      </w:pPr>
      <w:rPr>
        <w:rFonts w:hint="default"/>
        <w:lang w:val="id" w:eastAsia="en-US" w:bidi="ar-SA"/>
      </w:rPr>
    </w:lvl>
    <w:lvl w:ilvl="6" w:tplc="AEDCCD54">
      <w:numFmt w:val="bullet"/>
      <w:lvlText w:val="•"/>
      <w:lvlJc w:val="left"/>
      <w:pPr>
        <w:ind w:left="7085" w:hanging="272"/>
      </w:pPr>
      <w:rPr>
        <w:rFonts w:hint="default"/>
        <w:lang w:val="id" w:eastAsia="en-US" w:bidi="ar-SA"/>
      </w:rPr>
    </w:lvl>
    <w:lvl w:ilvl="7" w:tplc="CCD0D466">
      <w:numFmt w:val="bullet"/>
      <w:lvlText w:val="•"/>
      <w:lvlJc w:val="left"/>
      <w:pPr>
        <w:ind w:left="8042" w:hanging="272"/>
      </w:pPr>
      <w:rPr>
        <w:rFonts w:hint="default"/>
        <w:lang w:val="id" w:eastAsia="en-US" w:bidi="ar-SA"/>
      </w:rPr>
    </w:lvl>
    <w:lvl w:ilvl="8" w:tplc="DE4484BA">
      <w:numFmt w:val="bullet"/>
      <w:lvlText w:val="•"/>
      <w:lvlJc w:val="left"/>
      <w:pPr>
        <w:ind w:left="9000" w:hanging="272"/>
      </w:pPr>
      <w:rPr>
        <w:rFonts w:hint="default"/>
        <w:lang w:val="id" w:eastAsia="en-US" w:bidi="ar-SA"/>
      </w:rPr>
    </w:lvl>
  </w:abstractNum>
  <w:abstractNum w:abstractNumId="10" w15:restartNumberingAfterBreak="0">
    <w:nsid w:val="3FCC43E8"/>
    <w:multiLevelType w:val="hybridMultilevel"/>
    <w:tmpl w:val="9C2CC96A"/>
    <w:lvl w:ilvl="0" w:tplc="8AFC6060">
      <w:start w:val="1"/>
      <w:numFmt w:val="upperLetter"/>
      <w:lvlText w:val="%1."/>
      <w:lvlJc w:val="left"/>
      <w:pPr>
        <w:ind w:left="868" w:hanging="300"/>
      </w:pPr>
      <w:rPr>
        <w:rFonts w:ascii="Segoe UI" w:eastAsia="Segoe UI" w:hAnsi="Segoe UI" w:cs="Segoe UI" w:hint="default"/>
        <w:b/>
        <w:bCs/>
        <w:i w:val="0"/>
        <w:iCs w:val="0"/>
        <w:spacing w:val="-1"/>
        <w:w w:val="100"/>
        <w:sz w:val="24"/>
        <w:szCs w:val="24"/>
        <w:lang w:val="id" w:eastAsia="en-US" w:bidi="ar-SA"/>
      </w:rPr>
    </w:lvl>
    <w:lvl w:ilvl="1" w:tplc="D96EDC62">
      <w:start w:val="1"/>
      <w:numFmt w:val="decimal"/>
      <w:lvlText w:val="%2."/>
      <w:lvlJc w:val="left"/>
      <w:pPr>
        <w:ind w:left="1548" w:hanging="360"/>
      </w:pPr>
      <w:rPr>
        <w:rFonts w:hint="default"/>
        <w:spacing w:val="0"/>
        <w:w w:val="100"/>
        <w:lang w:val="id" w:eastAsia="en-US" w:bidi="ar-SA"/>
      </w:rPr>
    </w:lvl>
    <w:lvl w:ilvl="2" w:tplc="3F6EBF3E">
      <w:numFmt w:val="bullet"/>
      <w:lvlText w:val="•"/>
      <w:lvlJc w:val="left"/>
      <w:pPr>
        <w:ind w:left="1540" w:hanging="360"/>
      </w:pPr>
      <w:rPr>
        <w:rFonts w:hint="default"/>
        <w:lang w:val="id" w:eastAsia="en-US" w:bidi="ar-SA"/>
      </w:rPr>
    </w:lvl>
    <w:lvl w:ilvl="3" w:tplc="5B4C0A4C">
      <w:numFmt w:val="bullet"/>
      <w:lvlText w:val="•"/>
      <w:lvlJc w:val="left"/>
      <w:pPr>
        <w:ind w:left="2711" w:hanging="360"/>
      </w:pPr>
      <w:rPr>
        <w:rFonts w:hint="default"/>
        <w:lang w:val="id" w:eastAsia="en-US" w:bidi="ar-SA"/>
      </w:rPr>
    </w:lvl>
    <w:lvl w:ilvl="4" w:tplc="4E9C1572">
      <w:numFmt w:val="bullet"/>
      <w:lvlText w:val="•"/>
      <w:lvlJc w:val="left"/>
      <w:pPr>
        <w:ind w:left="3883" w:hanging="360"/>
      </w:pPr>
      <w:rPr>
        <w:rFonts w:hint="default"/>
        <w:lang w:val="id" w:eastAsia="en-US" w:bidi="ar-SA"/>
      </w:rPr>
    </w:lvl>
    <w:lvl w:ilvl="5" w:tplc="30CED51A">
      <w:numFmt w:val="bullet"/>
      <w:lvlText w:val="•"/>
      <w:lvlJc w:val="left"/>
      <w:pPr>
        <w:ind w:left="5055" w:hanging="360"/>
      </w:pPr>
      <w:rPr>
        <w:rFonts w:hint="default"/>
        <w:lang w:val="id" w:eastAsia="en-US" w:bidi="ar-SA"/>
      </w:rPr>
    </w:lvl>
    <w:lvl w:ilvl="6" w:tplc="C9FA330A">
      <w:numFmt w:val="bullet"/>
      <w:lvlText w:val="•"/>
      <w:lvlJc w:val="left"/>
      <w:pPr>
        <w:ind w:left="6227" w:hanging="360"/>
      </w:pPr>
      <w:rPr>
        <w:rFonts w:hint="default"/>
        <w:lang w:val="id" w:eastAsia="en-US" w:bidi="ar-SA"/>
      </w:rPr>
    </w:lvl>
    <w:lvl w:ilvl="7" w:tplc="4F6E9848">
      <w:numFmt w:val="bullet"/>
      <w:lvlText w:val="•"/>
      <w:lvlJc w:val="left"/>
      <w:pPr>
        <w:ind w:left="7399" w:hanging="360"/>
      </w:pPr>
      <w:rPr>
        <w:rFonts w:hint="default"/>
        <w:lang w:val="id" w:eastAsia="en-US" w:bidi="ar-SA"/>
      </w:rPr>
    </w:lvl>
    <w:lvl w:ilvl="8" w:tplc="7400C502">
      <w:numFmt w:val="bullet"/>
      <w:lvlText w:val="•"/>
      <w:lvlJc w:val="left"/>
      <w:pPr>
        <w:ind w:left="8571" w:hanging="360"/>
      </w:pPr>
      <w:rPr>
        <w:rFonts w:hint="default"/>
        <w:lang w:val="id" w:eastAsia="en-US" w:bidi="ar-SA"/>
      </w:rPr>
    </w:lvl>
  </w:abstractNum>
  <w:abstractNum w:abstractNumId="11" w15:restartNumberingAfterBreak="0">
    <w:nsid w:val="45B3335F"/>
    <w:multiLevelType w:val="multilevel"/>
    <w:tmpl w:val="000E9A2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783283D"/>
    <w:multiLevelType w:val="hybridMultilevel"/>
    <w:tmpl w:val="D6DA0CD0"/>
    <w:lvl w:ilvl="0" w:tplc="DFEC0742">
      <w:start w:val="1"/>
      <w:numFmt w:val="upperLetter"/>
      <w:lvlText w:val="%1."/>
      <w:lvlJc w:val="left"/>
      <w:pPr>
        <w:ind w:left="1338" w:hanging="272"/>
      </w:pPr>
      <w:rPr>
        <w:rFonts w:ascii="Segoe UI" w:eastAsia="Segoe UI" w:hAnsi="Segoe UI" w:cs="Segoe UI" w:hint="default"/>
        <w:b w:val="0"/>
        <w:bCs w:val="0"/>
        <w:i w:val="0"/>
        <w:iCs w:val="0"/>
        <w:spacing w:val="-1"/>
        <w:w w:val="100"/>
        <w:sz w:val="24"/>
        <w:szCs w:val="24"/>
        <w:lang w:val="id" w:eastAsia="en-US" w:bidi="ar-SA"/>
      </w:rPr>
    </w:lvl>
    <w:lvl w:ilvl="1" w:tplc="AC502278">
      <w:numFmt w:val="bullet"/>
      <w:lvlText w:val="•"/>
      <w:lvlJc w:val="left"/>
      <w:pPr>
        <w:ind w:left="2297" w:hanging="272"/>
      </w:pPr>
      <w:rPr>
        <w:rFonts w:hint="default"/>
        <w:lang w:val="id" w:eastAsia="en-US" w:bidi="ar-SA"/>
      </w:rPr>
    </w:lvl>
    <w:lvl w:ilvl="2" w:tplc="C506F8B6">
      <w:numFmt w:val="bullet"/>
      <w:lvlText w:val="•"/>
      <w:lvlJc w:val="left"/>
      <w:pPr>
        <w:ind w:left="3255" w:hanging="272"/>
      </w:pPr>
      <w:rPr>
        <w:rFonts w:hint="default"/>
        <w:lang w:val="id" w:eastAsia="en-US" w:bidi="ar-SA"/>
      </w:rPr>
    </w:lvl>
    <w:lvl w:ilvl="3" w:tplc="F8E4D7EC">
      <w:numFmt w:val="bullet"/>
      <w:lvlText w:val="•"/>
      <w:lvlJc w:val="left"/>
      <w:pPr>
        <w:ind w:left="4212" w:hanging="272"/>
      </w:pPr>
      <w:rPr>
        <w:rFonts w:hint="default"/>
        <w:lang w:val="id" w:eastAsia="en-US" w:bidi="ar-SA"/>
      </w:rPr>
    </w:lvl>
    <w:lvl w:ilvl="4" w:tplc="38F6C210">
      <w:numFmt w:val="bullet"/>
      <w:lvlText w:val="•"/>
      <w:lvlJc w:val="left"/>
      <w:pPr>
        <w:ind w:left="5170" w:hanging="272"/>
      </w:pPr>
      <w:rPr>
        <w:rFonts w:hint="default"/>
        <w:lang w:val="id" w:eastAsia="en-US" w:bidi="ar-SA"/>
      </w:rPr>
    </w:lvl>
    <w:lvl w:ilvl="5" w:tplc="8E32950E">
      <w:numFmt w:val="bullet"/>
      <w:lvlText w:val="•"/>
      <w:lvlJc w:val="left"/>
      <w:pPr>
        <w:ind w:left="6127" w:hanging="272"/>
      </w:pPr>
      <w:rPr>
        <w:rFonts w:hint="default"/>
        <w:lang w:val="id" w:eastAsia="en-US" w:bidi="ar-SA"/>
      </w:rPr>
    </w:lvl>
    <w:lvl w:ilvl="6" w:tplc="C6FC576E">
      <w:numFmt w:val="bullet"/>
      <w:lvlText w:val="•"/>
      <w:lvlJc w:val="left"/>
      <w:pPr>
        <w:ind w:left="7085" w:hanging="272"/>
      </w:pPr>
      <w:rPr>
        <w:rFonts w:hint="default"/>
        <w:lang w:val="id" w:eastAsia="en-US" w:bidi="ar-SA"/>
      </w:rPr>
    </w:lvl>
    <w:lvl w:ilvl="7" w:tplc="8018BC0C">
      <w:numFmt w:val="bullet"/>
      <w:lvlText w:val="•"/>
      <w:lvlJc w:val="left"/>
      <w:pPr>
        <w:ind w:left="8042" w:hanging="272"/>
      </w:pPr>
      <w:rPr>
        <w:rFonts w:hint="default"/>
        <w:lang w:val="id" w:eastAsia="en-US" w:bidi="ar-SA"/>
      </w:rPr>
    </w:lvl>
    <w:lvl w:ilvl="8" w:tplc="A142D908">
      <w:numFmt w:val="bullet"/>
      <w:lvlText w:val="•"/>
      <w:lvlJc w:val="left"/>
      <w:pPr>
        <w:ind w:left="9000" w:hanging="272"/>
      </w:pPr>
      <w:rPr>
        <w:rFonts w:hint="default"/>
        <w:lang w:val="id" w:eastAsia="en-US" w:bidi="ar-SA"/>
      </w:rPr>
    </w:lvl>
  </w:abstractNum>
  <w:abstractNum w:abstractNumId="13" w15:restartNumberingAfterBreak="0">
    <w:nsid w:val="53BE5984"/>
    <w:multiLevelType w:val="hybridMultilevel"/>
    <w:tmpl w:val="BB369238"/>
    <w:lvl w:ilvl="0" w:tplc="3809001B">
      <w:start w:val="1"/>
      <w:numFmt w:val="lowerRoman"/>
      <w:lvlText w:val="%1."/>
      <w:lvlJc w:val="righ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546D1973"/>
    <w:multiLevelType w:val="hybridMultilevel"/>
    <w:tmpl w:val="ED78B5BA"/>
    <w:lvl w:ilvl="0" w:tplc="34BC9214">
      <w:start w:val="1"/>
      <w:numFmt w:val="upperLetter"/>
      <w:lvlText w:val="%1."/>
      <w:lvlJc w:val="left"/>
      <w:pPr>
        <w:ind w:left="868" w:hanging="300"/>
        <w:jc w:val="right"/>
      </w:pPr>
      <w:rPr>
        <w:rFonts w:hint="default"/>
        <w:spacing w:val="-1"/>
        <w:w w:val="100"/>
        <w:lang w:val="id" w:eastAsia="en-US" w:bidi="ar-SA"/>
      </w:rPr>
    </w:lvl>
    <w:lvl w:ilvl="1" w:tplc="ACD05546">
      <w:start w:val="1"/>
      <w:numFmt w:val="decimal"/>
      <w:lvlText w:val="%2."/>
      <w:lvlJc w:val="left"/>
      <w:pPr>
        <w:ind w:left="1648" w:hanging="361"/>
      </w:pPr>
      <w:rPr>
        <w:rFonts w:hint="default"/>
        <w:spacing w:val="0"/>
        <w:w w:val="100"/>
        <w:lang w:val="id" w:eastAsia="en-US" w:bidi="ar-SA"/>
      </w:rPr>
    </w:lvl>
    <w:lvl w:ilvl="2" w:tplc="CA84C2A4">
      <w:start w:val="1"/>
      <w:numFmt w:val="upperLetter"/>
      <w:lvlText w:val="%3."/>
      <w:lvlJc w:val="left"/>
      <w:pPr>
        <w:ind w:left="2008" w:hanging="360"/>
      </w:pPr>
      <w:rPr>
        <w:rFonts w:ascii="Segoe UI" w:eastAsia="Segoe UI" w:hAnsi="Segoe UI" w:cs="Segoe UI" w:hint="default"/>
        <w:b w:val="0"/>
        <w:bCs w:val="0"/>
        <w:i w:val="0"/>
        <w:iCs w:val="0"/>
        <w:spacing w:val="-1"/>
        <w:w w:val="100"/>
        <w:sz w:val="24"/>
        <w:szCs w:val="24"/>
        <w:lang w:val="id" w:eastAsia="en-US" w:bidi="ar-SA"/>
      </w:rPr>
    </w:lvl>
    <w:lvl w:ilvl="3" w:tplc="7E8E7010">
      <w:start w:val="1"/>
      <w:numFmt w:val="lowerRoman"/>
      <w:lvlText w:val="%4."/>
      <w:lvlJc w:val="left"/>
      <w:pPr>
        <w:ind w:left="2728" w:hanging="290"/>
        <w:jc w:val="right"/>
      </w:pPr>
      <w:rPr>
        <w:rFonts w:ascii="Segoe UI" w:eastAsia="Segoe UI" w:hAnsi="Segoe UI" w:cs="Segoe UI" w:hint="default"/>
        <w:b w:val="0"/>
        <w:bCs w:val="0"/>
        <w:i w:val="0"/>
        <w:iCs w:val="0"/>
        <w:spacing w:val="-1"/>
        <w:w w:val="100"/>
        <w:sz w:val="24"/>
        <w:szCs w:val="24"/>
        <w:lang w:val="id" w:eastAsia="en-US" w:bidi="ar-SA"/>
      </w:rPr>
    </w:lvl>
    <w:lvl w:ilvl="4" w:tplc="ACDE4F3C">
      <w:numFmt w:val="bullet"/>
      <w:lvlText w:val="•"/>
      <w:lvlJc w:val="left"/>
      <w:pPr>
        <w:ind w:left="2000" w:hanging="290"/>
      </w:pPr>
      <w:rPr>
        <w:rFonts w:hint="default"/>
        <w:lang w:val="id" w:eastAsia="en-US" w:bidi="ar-SA"/>
      </w:rPr>
    </w:lvl>
    <w:lvl w:ilvl="5" w:tplc="0ED421BC">
      <w:numFmt w:val="bullet"/>
      <w:lvlText w:val="•"/>
      <w:lvlJc w:val="left"/>
      <w:pPr>
        <w:ind w:left="2720" w:hanging="290"/>
      </w:pPr>
      <w:rPr>
        <w:rFonts w:hint="default"/>
        <w:lang w:val="id" w:eastAsia="en-US" w:bidi="ar-SA"/>
      </w:rPr>
    </w:lvl>
    <w:lvl w:ilvl="6" w:tplc="A68234BC">
      <w:numFmt w:val="bullet"/>
      <w:lvlText w:val="•"/>
      <w:lvlJc w:val="left"/>
      <w:pPr>
        <w:ind w:left="4359" w:hanging="290"/>
      </w:pPr>
      <w:rPr>
        <w:rFonts w:hint="default"/>
        <w:lang w:val="id" w:eastAsia="en-US" w:bidi="ar-SA"/>
      </w:rPr>
    </w:lvl>
    <w:lvl w:ilvl="7" w:tplc="653E62B8">
      <w:numFmt w:val="bullet"/>
      <w:lvlText w:val="•"/>
      <w:lvlJc w:val="left"/>
      <w:pPr>
        <w:ind w:left="5998" w:hanging="290"/>
      </w:pPr>
      <w:rPr>
        <w:rFonts w:hint="default"/>
        <w:lang w:val="id" w:eastAsia="en-US" w:bidi="ar-SA"/>
      </w:rPr>
    </w:lvl>
    <w:lvl w:ilvl="8" w:tplc="B1E0659E">
      <w:numFmt w:val="bullet"/>
      <w:lvlText w:val="•"/>
      <w:lvlJc w:val="left"/>
      <w:pPr>
        <w:ind w:left="7637" w:hanging="290"/>
      </w:pPr>
      <w:rPr>
        <w:rFonts w:hint="default"/>
        <w:lang w:val="id" w:eastAsia="en-US" w:bidi="ar-SA"/>
      </w:rPr>
    </w:lvl>
  </w:abstractNum>
  <w:abstractNum w:abstractNumId="15" w15:restartNumberingAfterBreak="0">
    <w:nsid w:val="549B7D0A"/>
    <w:multiLevelType w:val="hybridMultilevel"/>
    <w:tmpl w:val="5A3036F6"/>
    <w:lvl w:ilvl="0" w:tplc="3809001B">
      <w:start w:val="1"/>
      <w:numFmt w:val="lowerRoman"/>
      <w:lvlText w:val="%1."/>
      <w:lvlJc w:val="righ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55475EEC"/>
    <w:multiLevelType w:val="hybridMultilevel"/>
    <w:tmpl w:val="BEFC6F34"/>
    <w:lvl w:ilvl="0" w:tplc="B330B074">
      <w:start w:val="1"/>
      <w:numFmt w:val="upperLetter"/>
      <w:lvlText w:val="%1."/>
      <w:lvlJc w:val="left"/>
      <w:pPr>
        <w:ind w:left="868" w:hanging="300"/>
      </w:pPr>
      <w:rPr>
        <w:rFonts w:ascii="Segoe UI" w:eastAsia="Segoe UI" w:hAnsi="Segoe UI" w:cs="Segoe UI" w:hint="default"/>
        <w:b/>
        <w:bCs/>
        <w:i w:val="0"/>
        <w:iCs w:val="0"/>
        <w:spacing w:val="-1"/>
        <w:w w:val="100"/>
        <w:sz w:val="24"/>
        <w:szCs w:val="24"/>
        <w:lang w:val="id" w:eastAsia="en-US" w:bidi="ar-SA"/>
      </w:rPr>
    </w:lvl>
    <w:lvl w:ilvl="1" w:tplc="CB867CFE">
      <w:start w:val="1"/>
      <w:numFmt w:val="decimal"/>
      <w:lvlText w:val="%2."/>
      <w:lvlJc w:val="left"/>
      <w:pPr>
        <w:ind w:left="1548" w:hanging="292"/>
      </w:pPr>
      <w:rPr>
        <w:rFonts w:ascii="Arial MT" w:eastAsia="Arial MT" w:hAnsi="Arial MT" w:cs="Arial MT" w:hint="default"/>
        <w:b w:val="0"/>
        <w:bCs w:val="0"/>
        <w:i w:val="0"/>
        <w:iCs w:val="0"/>
        <w:spacing w:val="0"/>
        <w:w w:val="100"/>
        <w:sz w:val="24"/>
        <w:szCs w:val="24"/>
        <w:lang w:val="id" w:eastAsia="en-US" w:bidi="ar-SA"/>
      </w:rPr>
    </w:lvl>
    <w:lvl w:ilvl="2" w:tplc="78B07102">
      <w:numFmt w:val="bullet"/>
      <w:lvlText w:val="•"/>
      <w:lvlJc w:val="left"/>
      <w:pPr>
        <w:ind w:left="2581" w:hanging="292"/>
      </w:pPr>
      <w:rPr>
        <w:rFonts w:hint="default"/>
        <w:lang w:val="id" w:eastAsia="en-US" w:bidi="ar-SA"/>
      </w:rPr>
    </w:lvl>
    <w:lvl w:ilvl="3" w:tplc="F57E7662">
      <w:numFmt w:val="bullet"/>
      <w:lvlText w:val="•"/>
      <w:lvlJc w:val="left"/>
      <w:pPr>
        <w:ind w:left="3623" w:hanging="292"/>
      </w:pPr>
      <w:rPr>
        <w:rFonts w:hint="default"/>
        <w:lang w:val="id" w:eastAsia="en-US" w:bidi="ar-SA"/>
      </w:rPr>
    </w:lvl>
    <w:lvl w:ilvl="4" w:tplc="2DBE3B1A">
      <w:numFmt w:val="bullet"/>
      <w:lvlText w:val="•"/>
      <w:lvlJc w:val="left"/>
      <w:pPr>
        <w:ind w:left="4665" w:hanging="292"/>
      </w:pPr>
      <w:rPr>
        <w:rFonts w:hint="default"/>
        <w:lang w:val="id" w:eastAsia="en-US" w:bidi="ar-SA"/>
      </w:rPr>
    </w:lvl>
    <w:lvl w:ilvl="5" w:tplc="B3542FC0">
      <w:numFmt w:val="bullet"/>
      <w:lvlText w:val="•"/>
      <w:lvlJc w:val="left"/>
      <w:pPr>
        <w:ind w:left="5706" w:hanging="292"/>
      </w:pPr>
      <w:rPr>
        <w:rFonts w:hint="default"/>
        <w:lang w:val="id" w:eastAsia="en-US" w:bidi="ar-SA"/>
      </w:rPr>
    </w:lvl>
    <w:lvl w:ilvl="6" w:tplc="3C7A6156">
      <w:numFmt w:val="bullet"/>
      <w:lvlText w:val="•"/>
      <w:lvlJc w:val="left"/>
      <w:pPr>
        <w:ind w:left="6748" w:hanging="292"/>
      </w:pPr>
      <w:rPr>
        <w:rFonts w:hint="default"/>
        <w:lang w:val="id" w:eastAsia="en-US" w:bidi="ar-SA"/>
      </w:rPr>
    </w:lvl>
    <w:lvl w:ilvl="7" w:tplc="928A3DFA">
      <w:numFmt w:val="bullet"/>
      <w:lvlText w:val="•"/>
      <w:lvlJc w:val="left"/>
      <w:pPr>
        <w:ind w:left="7790" w:hanging="292"/>
      </w:pPr>
      <w:rPr>
        <w:rFonts w:hint="default"/>
        <w:lang w:val="id" w:eastAsia="en-US" w:bidi="ar-SA"/>
      </w:rPr>
    </w:lvl>
    <w:lvl w:ilvl="8" w:tplc="EB04B708">
      <w:numFmt w:val="bullet"/>
      <w:lvlText w:val="•"/>
      <w:lvlJc w:val="left"/>
      <w:pPr>
        <w:ind w:left="8831" w:hanging="292"/>
      </w:pPr>
      <w:rPr>
        <w:rFonts w:hint="default"/>
        <w:lang w:val="id" w:eastAsia="en-US" w:bidi="ar-SA"/>
      </w:rPr>
    </w:lvl>
  </w:abstractNum>
  <w:abstractNum w:abstractNumId="17" w15:restartNumberingAfterBreak="0">
    <w:nsid w:val="59DA4106"/>
    <w:multiLevelType w:val="multilevel"/>
    <w:tmpl w:val="79B6AB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D537F1B"/>
    <w:multiLevelType w:val="hybridMultilevel"/>
    <w:tmpl w:val="14264812"/>
    <w:lvl w:ilvl="0" w:tplc="3809001B">
      <w:start w:val="1"/>
      <w:numFmt w:val="lowerRoman"/>
      <w:lvlText w:val="%1."/>
      <w:lvlJc w:val="righ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60A74078"/>
    <w:multiLevelType w:val="hybridMultilevel"/>
    <w:tmpl w:val="4C1C413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62593CF9"/>
    <w:multiLevelType w:val="hybridMultilevel"/>
    <w:tmpl w:val="D0A265A8"/>
    <w:lvl w:ilvl="0" w:tplc="6EBA3B8C">
      <w:start w:val="1"/>
      <w:numFmt w:val="upperLetter"/>
      <w:lvlText w:val="%1."/>
      <w:lvlJc w:val="left"/>
      <w:pPr>
        <w:ind w:left="1338" w:hanging="272"/>
      </w:pPr>
      <w:rPr>
        <w:rFonts w:ascii="Segoe UI" w:eastAsia="Segoe UI" w:hAnsi="Segoe UI" w:cs="Segoe UI" w:hint="default"/>
        <w:b w:val="0"/>
        <w:bCs w:val="0"/>
        <w:i w:val="0"/>
        <w:iCs w:val="0"/>
        <w:spacing w:val="-1"/>
        <w:w w:val="100"/>
        <w:sz w:val="24"/>
        <w:szCs w:val="24"/>
        <w:lang w:val="id" w:eastAsia="en-US" w:bidi="ar-SA"/>
      </w:rPr>
    </w:lvl>
    <w:lvl w:ilvl="1" w:tplc="C7C8F204">
      <w:numFmt w:val="bullet"/>
      <w:lvlText w:val="•"/>
      <w:lvlJc w:val="left"/>
      <w:pPr>
        <w:ind w:left="2297" w:hanging="272"/>
      </w:pPr>
      <w:rPr>
        <w:rFonts w:hint="default"/>
        <w:lang w:val="id" w:eastAsia="en-US" w:bidi="ar-SA"/>
      </w:rPr>
    </w:lvl>
    <w:lvl w:ilvl="2" w:tplc="4A1EC62C">
      <w:numFmt w:val="bullet"/>
      <w:lvlText w:val="•"/>
      <w:lvlJc w:val="left"/>
      <w:pPr>
        <w:ind w:left="3255" w:hanging="272"/>
      </w:pPr>
      <w:rPr>
        <w:rFonts w:hint="default"/>
        <w:lang w:val="id" w:eastAsia="en-US" w:bidi="ar-SA"/>
      </w:rPr>
    </w:lvl>
    <w:lvl w:ilvl="3" w:tplc="FE0CC0D8">
      <w:numFmt w:val="bullet"/>
      <w:lvlText w:val="•"/>
      <w:lvlJc w:val="left"/>
      <w:pPr>
        <w:ind w:left="4212" w:hanging="272"/>
      </w:pPr>
      <w:rPr>
        <w:rFonts w:hint="default"/>
        <w:lang w:val="id" w:eastAsia="en-US" w:bidi="ar-SA"/>
      </w:rPr>
    </w:lvl>
    <w:lvl w:ilvl="4" w:tplc="9D8C7BE8">
      <w:numFmt w:val="bullet"/>
      <w:lvlText w:val="•"/>
      <w:lvlJc w:val="left"/>
      <w:pPr>
        <w:ind w:left="5170" w:hanging="272"/>
      </w:pPr>
      <w:rPr>
        <w:rFonts w:hint="default"/>
        <w:lang w:val="id" w:eastAsia="en-US" w:bidi="ar-SA"/>
      </w:rPr>
    </w:lvl>
    <w:lvl w:ilvl="5" w:tplc="EB20F122">
      <w:numFmt w:val="bullet"/>
      <w:lvlText w:val="•"/>
      <w:lvlJc w:val="left"/>
      <w:pPr>
        <w:ind w:left="6127" w:hanging="272"/>
      </w:pPr>
      <w:rPr>
        <w:rFonts w:hint="default"/>
        <w:lang w:val="id" w:eastAsia="en-US" w:bidi="ar-SA"/>
      </w:rPr>
    </w:lvl>
    <w:lvl w:ilvl="6" w:tplc="30E41F1A">
      <w:numFmt w:val="bullet"/>
      <w:lvlText w:val="•"/>
      <w:lvlJc w:val="left"/>
      <w:pPr>
        <w:ind w:left="7085" w:hanging="272"/>
      </w:pPr>
      <w:rPr>
        <w:rFonts w:hint="default"/>
        <w:lang w:val="id" w:eastAsia="en-US" w:bidi="ar-SA"/>
      </w:rPr>
    </w:lvl>
    <w:lvl w:ilvl="7" w:tplc="A1466E1A">
      <w:numFmt w:val="bullet"/>
      <w:lvlText w:val="•"/>
      <w:lvlJc w:val="left"/>
      <w:pPr>
        <w:ind w:left="8042" w:hanging="272"/>
      </w:pPr>
      <w:rPr>
        <w:rFonts w:hint="default"/>
        <w:lang w:val="id" w:eastAsia="en-US" w:bidi="ar-SA"/>
      </w:rPr>
    </w:lvl>
    <w:lvl w:ilvl="8" w:tplc="67FCA5CC">
      <w:numFmt w:val="bullet"/>
      <w:lvlText w:val="•"/>
      <w:lvlJc w:val="left"/>
      <w:pPr>
        <w:ind w:left="9000" w:hanging="272"/>
      </w:pPr>
      <w:rPr>
        <w:rFonts w:hint="default"/>
        <w:lang w:val="id" w:eastAsia="en-US" w:bidi="ar-SA"/>
      </w:rPr>
    </w:lvl>
  </w:abstractNum>
  <w:abstractNum w:abstractNumId="21" w15:restartNumberingAfterBreak="0">
    <w:nsid w:val="64A735FF"/>
    <w:multiLevelType w:val="hybridMultilevel"/>
    <w:tmpl w:val="5156DC5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67463127"/>
    <w:multiLevelType w:val="hybridMultilevel"/>
    <w:tmpl w:val="A6A44AC8"/>
    <w:lvl w:ilvl="0" w:tplc="3809001B">
      <w:start w:val="1"/>
      <w:numFmt w:val="lowerRoman"/>
      <w:lvlText w:val="%1."/>
      <w:lvlJc w:val="righ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68902DD8"/>
    <w:multiLevelType w:val="hybridMultilevel"/>
    <w:tmpl w:val="C7B860BC"/>
    <w:lvl w:ilvl="0" w:tplc="3809001B">
      <w:start w:val="1"/>
      <w:numFmt w:val="lowerRoman"/>
      <w:lvlText w:val="%1."/>
      <w:lvlJc w:val="righ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6B3067C8"/>
    <w:multiLevelType w:val="hybridMultilevel"/>
    <w:tmpl w:val="DD26AAF4"/>
    <w:lvl w:ilvl="0" w:tplc="C22C828C">
      <w:start w:val="1"/>
      <w:numFmt w:val="low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7C245346"/>
    <w:multiLevelType w:val="hybridMultilevel"/>
    <w:tmpl w:val="C6EAA3B6"/>
    <w:lvl w:ilvl="0" w:tplc="0FE2BFC8">
      <w:start w:val="1"/>
      <w:numFmt w:val="decimal"/>
      <w:lvlText w:val="%1)"/>
      <w:lvlJc w:val="left"/>
      <w:pPr>
        <w:ind w:left="1288" w:hanging="361"/>
      </w:pPr>
      <w:rPr>
        <w:rFonts w:ascii="Segoe UI" w:eastAsia="Segoe UI" w:hAnsi="Segoe UI" w:cs="Segoe UI" w:hint="default"/>
        <w:b/>
        <w:bCs/>
        <w:i w:val="0"/>
        <w:iCs w:val="0"/>
        <w:spacing w:val="-1"/>
        <w:w w:val="100"/>
        <w:sz w:val="24"/>
        <w:szCs w:val="24"/>
        <w:lang w:val="id" w:eastAsia="en-US" w:bidi="ar-SA"/>
      </w:rPr>
    </w:lvl>
    <w:lvl w:ilvl="1" w:tplc="09681B7C">
      <w:numFmt w:val="bullet"/>
      <w:lvlText w:val="•"/>
      <w:lvlJc w:val="left"/>
      <w:pPr>
        <w:ind w:left="2243" w:hanging="361"/>
      </w:pPr>
      <w:rPr>
        <w:rFonts w:hint="default"/>
        <w:lang w:val="id" w:eastAsia="en-US" w:bidi="ar-SA"/>
      </w:rPr>
    </w:lvl>
    <w:lvl w:ilvl="2" w:tplc="D4242604">
      <w:numFmt w:val="bullet"/>
      <w:lvlText w:val="•"/>
      <w:lvlJc w:val="left"/>
      <w:pPr>
        <w:ind w:left="3207" w:hanging="361"/>
      </w:pPr>
      <w:rPr>
        <w:rFonts w:hint="default"/>
        <w:lang w:val="id" w:eastAsia="en-US" w:bidi="ar-SA"/>
      </w:rPr>
    </w:lvl>
    <w:lvl w:ilvl="3" w:tplc="B1FCBF7A">
      <w:numFmt w:val="bullet"/>
      <w:lvlText w:val="•"/>
      <w:lvlJc w:val="left"/>
      <w:pPr>
        <w:ind w:left="4170" w:hanging="361"/>
      </w:pPr>
      <w:rPr>
        <w:rFonts w:hint="default"/>
        <w:lang w:val="id" w:eastAsia="en-US" w:bidi="ar-SA"/>
      </w:rPr>
    </w:lvl>
    <w:lvl w:ilvl="4" w:tplc="27C40642">
      <w:numFmt w:val="bullet"/>
      <w:lvlText w:val="•"/>
      <w:lvlJc w:val="left"/>
      <w:pPr>
        <w:ind w:left="5134" w:hanging="361"/>
      </w:pPr>
      <w:rPr>
        <w:rFonts w:hint="default"/>
        <w:lang w:val="id" w:eastAsia="en-US" w:bidi="ar-SA"/>
      </w:rPr>
    </w:lvl>
    <w:lvl w:ilvl="5" w:tplc="68DC512E">
      <w:numFmt w:val="bullet"/>
      <w:lvlText w:val="•"/>
      <w:lvlJc w:val="left"/>
      <w:pPr>
        <w:ind w:left="6097" w:hanging="361"/>
      </w:pPr>
      <w:rPr>
        <w:rFonts w:hint="default"/>
        <w:lang w:val="id" w:eastAsia="en-US" w:bidi="ar-SA"/>
      </w:rPr>
    </w:lvl>
    <w:lvl w:ilvl="6" w:tplc="EA74F5F0">
      <w:numFmt w:val="bullet"/>
      <w:lvlText w:val="•"/>
      <w:lvlJc w:val="left"/>
      <w:pPr>
        <w:ind w:left="7061" w:hanging="361"/>
      </w:pPr>
      <w:rPr>
        <w:rFonts w:hint="default"/>
        <w:lang w:val="id" w:eastAsia="en-US" w:bidi="ar-SA"/>
      </w:rPr>
    </w:lvl>
    <w:lvl w:ilvl="7" w:tplc="A1FCE9FA">
      <w:numFmt w:val="bullet"/>
      <w:lvlText w:val="•"/>
      <w:lvlJc w:val="left"/>
      <w:pPr>
        <w:ind w:left="8024" w:hanging="361"/>
      </w:pPr>
      <w:rPr>
        <w:rFonts w:hint="default"/>
        <w:lang w:val="id" w:eastAsia="en-US" w:bidi="ar-SA"/>
      </w:rPr>
    </w:lvl>
    <w:lvl w:ilvl="8" w:tplc="D87C8B7C">
      <w:numFmt w:val="bullet"/>
      <w:lvlText w:val="•"/>
      <w:lvlJc w:val="left"/>
      <w:pPr>
        <w:ind w:left="8988" w:hanging="361"/>
      </w:pPr>
      <w:rPr>
        <w:rFonts w:hint="default"/>
        <w:lang w:val="id" w:eastAsia="en-US" w:bidi="ar-SA"/>
      </w:rPr>
    </w:lvl>
  </w:abstractNum>
  <w:num w:numId="1" w16cid:durableId="635329637">
    <w:abstractNumId w:val="10"/>
  </w:num>
  <w:num w:numId="2" w16cid:durableId="1695811944">
    <w:abstractNumId w:val="25"/>
  </w:num>
  <w:num w:numId="3" w16cid:durableId="1463697565">
    <w:abstractNumId w:val="14"/>
  </w:num>
  <w:num w:numId="4" w16cid:durableId="50160549">
    <w:abstractNumId w:val="3"/>
  </w:num>
  <w:num w:numId="5" w16cid:durableId="47535074">
    <w:abstractNumId w:val="16"/>
  </w:num>
  <w:num w:numId="6" w16cid:durableId="2087653870">
    <w:abstractNumId w:val="12"/>
  </w:num>
  <w:num w:numId="7" w16cid:durableId="1472944238">
    <w:abstractNumId w:val="20"/>
  </w:num>
  <w:num w:numId="8" w16cid:durableId="1737315733">
    <w:abstractNumId w:val="6"/>
  </w:num>
  <w:num w:numId="9" w16cid:durableId="261685716">
    <w:abstractNumId w:val="9"/>
  </w:num>
  <w:num w:numId="10" w16cid:durableId="1077020385">
    <w:abstractNumId w:val="4"/>
  </w:num>
  <w:num w:numId="11" w16cid:durableId="1365180717">
    <w:abstractNumId w:val="0"/>
  </w:num>
  <w:num w:numId="12" w16cid:durableId="837304555">
    <w:abstractNumId w:val="17"/>
  </w:num>
  <w:num w:numId="13" w16cid:durableId="1762604271">
    <w:abstractNumId w:val="11"/>
  </w:num>
  <w:num w:numId="14" w16cid:durableId="2120106086">
    <w:abstractNumId w:val="13"/>
  </w:num>
  <w:num w:numId="15" w16cid:durableId="1162113869">
    <w:abstractNumId w:val="1"/>
  </w:num>
  <w:num w:numId="16" w16cid:durableId="1380088138">
    <w:abstractNumId w:val="18"/>
  </w:num>
  <w:num w:numId="17" w16cid:durableId="493224291">
    <w:abstractNumId w:val="24"/>
  </w:num>
  <w:num w:numId="18" w16cid:durableId="1957062271">
    <w:abstractNumId w:val="23"/>
  </w:num>
  <w:num w:numId="19" w16cid:durableId="673264721">
    <w:abstractNumId w:val="7"/>
  </w:num>
  <w:num w:numId="20" w16cid:durableId="1854801381">
    <w:abstractNumId w:val="15"/>
  </w:num>
  <w:num w:numId="21" w16cid:durableId="169175998">
    <w:abstractNumId w:val="8"/>
  </w:num>
  <w:num w:numId="22" w16cid:durableId="1502770344">
    <w:abstractNumId w:val="5"/>
  </w:num>
  <w:num w:numId="23" w16cid:durableId="1017849323">
    <w:abstractNumId w:val="22"/>
  </w:num>
  <w:num w:numId="24" w16cid:durableId="42683515">
    <w:abstractNumId w:val="19"/>
  </w:num>
  <w:num w:numId="25" w16cid:durableId="526406286">
    <w:abstractNumId w:val="21"/>
  </w:num>
  <w:num w:numId="26" w16cid:durableId="19204841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DC4322"/>
    <w:rsid w:val="00001A0E"/>
    <w:rsid w:val="000A2069"/>
    <w:rsid w:val="000C526B"/>
    <w:rsid w:val="0013638A"/>
    <w:rsid w:val="001A6BDC"/>
    <w:rsid w:val="001C0D98"/>
    <w:rsid w:val="002E57C1"/>
    <w:rsid w:val="00341CF8"/>
    <w:rsid w:val="003C643E"/>
    <w:rsid w:val="003C7407"/>
    <w:rsid w:val="003E7049"/>
    <w:rsid w:val="003F2D97"/>
    <w:rsid w:val="00420D1A"/>
    <w:rsid w:val="00472FF7"/>
    <w:rsid w:val="0056226E"/>
    <w:rsid w:val="005822A7"/>
    <w:rsid w:val="00675C2C"/>
    <w:rsid w:val="006A5B61"/>
    <w:rsid w:val="007423C6"/>
    <w:rsid w:val="007554E4"/>
    <w:rsid w:val="00765762"/>
    <w:rsid w:val="00A106E7"/>
    <w:rsid w:val="00A85698"/>
    <w:rsid w:val="00B611DF"/>
    <w:rsid w:val="00C93F5F"/>
    <w:rsid w:val="00D2368F"/>
    <w:rsid w:val="00D600C0"/>
    <w:rsid w:val="00DC4322"/>
    <w:rsid w:val="00F02A3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77D6D"/>
  <w15:docId w15:val="{E063E342-79CB-4E20-B937-94322DCD4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id"/>
    </w:rPr>
  </w:style>
  <w:style w:type="paragraph" w:styleId="Heading1">
    <w:name w:val="heading 1"/>
    <w:basedOn w:val="Normal"/>
    <w:uiPriority w:val="9"/>
    <w:qFormat/>
    <w:pPr>
      <w:spacing w:before="79"/>
      <w:ind w:left="267" w:right="407"/>
      <w:jc w:val="center"/>
      <w:outlineLvl w:val="0"/>
    </w:pPr>
    <w:rPr>
      <w:rFonts w:ascii="Segoe UI" w:eastAsia="Segoe UI" w:hAnsi="Segoe UI" w:cs="Segoe UI"/>
      <w:b/>
      <w:bCs/>
      <w:sz w:val="26"/>
      <w:szCs w:val="26"/>
    </w:rPr>
  </w:style>
  <w:style w:type="paragraph" w:styleId="Heading2">
    <w:name w:val="heading 2"/>
    <w:basedOn w:val="Normal"/>
    <w:link w:val="Heading2Char"/>
    <w:uiPriority w:val="9"/>
    <w:unhideWhenUsed/>
    <w:qFormat/>
    <w:pPr>
      <w:ind w:left="568"/>
      <w:outlineLvl w:val="1"/>
    </w:pPr>
    <w:rPr>
      <w:rFonts w:ascii="Segoe UI" w:eastAsia="Segoe UI" w:hAnsi="Segoe UI" w:cs="Segoe UI"/>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99"/>
      <w:ind w:left="828"/>
    </w:pPr>
    <w:rPr>
      <w:rFonts w:ascii="Segoe UI" w:eastAsia="Segoe UI" w:hAnsi="Segoe UI" w:cs="Segoe UI"/>
      <w:sz w:val="24"/>
      <w:szCs w:val="24"/>
    </w:rPr>
  </w:style>
  <w:style w:type="paragraph" w:styleId="TOC2">
    <w:name w:val="toc 2"/>
    <w:basedOn w:val="Normal"/>
    <w:uiPriority w:val="39"/>
    <w:qFormat/>
    <w:pPr>
      <w:ind w:left="828"/>
    </w:pPr>
    <w:rPr>
      <w:rFonts w:ascii="Segoe UI" w:eastAsia="Segoe UI" w:hAnsi="Segoe UI" w:cs="Segoe UI"/>
      <w:sz w:val="24"/>
      <w:szCs w:val="24"/>
    </w:rPr>
  </w:style>
  <w:style w:type="paragraph" w:styleId="TOC3">
    <w:name w:val="toc 3"/>
    <w:basedOn w:val="Normal"/>
    <w:uiPriority w:val="1"/>
    <w:qFormat/>
    <w:pPr>
      <w:spacing w:before="99"/>
      <w:ind w:left="1321" w:hanging="271"/>
    </w:pPr>
    <w:rPr>
      <w:rFonts w:ascii="Segoe UI" w:eastAsia="Segoe UI" w:hAnsi="Segoe UI" w:cs="Segoe UI"/>
      <w:sz w:val="24"/>
      <w:szCs w:val="24"/>
    </w:rPr>
  </w:style>
  <w:style w:type="paragraph" w:styleId="BodyText">
    <w:name w:val="Body Text"/>
    <w:basedOn w:val="Normal"/>
    <w:link w:val="BodyTextChar"/>
    <w:uiPriority w:val="1"/>
    <w:qFormat/>
    <w:rPr>
      <w:rFonts w:ascii="Segoe UI" w:eastAsia="Segoe UI" w:hAnsi="Segoe UI" w:cs="Segoe UI"/>
      <w:sz w:val="24"/>
      <w:szCs w:val="24"/>
    </w:rPr>
  </w:style>
  <w:style w:type="paragraph" w:styleId="ListParagraph">
    <w:name w:val="List Paragraph"/>
    <w:basedOn w:val="Normal"/>
    <w:uiPriority w:val="1"/>
    <w:qFormat/>
    <w:pPr>
      <w:ind w:left="1546" w:hanging="358"/>
    </w:pPr>
    <w:rPr>
      <w:rFonts w:ascii="Segoe UI" w:eastAsia="Segoe UI" w:hAnsi="Segoe UI" w:cs="Segoe UI"/>
    </w:rPr>
  </w:style>
  <w:style w:type="paragraph" w:customStyle="1" w:styleId="TableParagraph">
    <w:name w:val="Table Paragraph"/>
    <w:basedOn w:val="Normal"/>
    <w:uiPriority w:val="1"/>
    <w:qFormat/>
  </w:style>
  <w:style w:type="paragraph" w:styleId="Caption">
    <w:name w:val="caption"/>
    <w:basedOn w:val="Normal"/>
    <w:next w:val="Normal"/>
    <w:uiPriority w:val="35"/>
    <w:unhideWhenUsed/>
    <w:qFormat/>
    <w:rsid w:val="003C7407"/>
    <w:pPr>
      <w:spacing w:after="200"/>
    </w:pPr>
    <w:rPr>
      <w:i/>
      <w:iCs/>
      <w:color w:val="1F497D" w:themeColor="text2"/>
      <w:sz w:val="18"/>
      <w:szCs w:val="18"/>
    </w:rPr>
  </w:style>
  <w:style w:type="character" w:customStyle="1" w:styleId="BodyTextChar">
    <w:name w:val="Body Text Char"/>
    <w:basedOn w:val="DefaultParagraphFont"/>
    <w:link w:val="BodyText"/>
    <w:uiPriority w:val="1"/>
    <w:rsid w:val="00B611DF"/>
    <w:rPr>
      <w:rFonts w:ascii="Segoe UI" w:eastAsia="Segoe UI" w:hAnsi="Segoe UI" w:cs="Segoe UI"/>
      <w:sz w:val="24"/>
      <w:szCs w:val="24"/>
      <w:lang w:val="id"/>
    </w:rPr>
  </w:style>
  <w:style w:type="paragraph" w:styleId="TOCHeading">
    <w:name w:val="TOC Heading"/>
    <w:basedOn w:val="Heading1"/>
    <w:next w:val="Normal"/>
    <w:uiPriority w:val="39"/>
    <w:unhideWhenUsed/>
    <w:qFormat/>
    <w:rsid w:val="00765762"/>
    <w:pPr>
      <w:keepNext/>
      <w:keepLines/>
      <w:widowControl/>
      <w:autoSpaceDE/>
      <w:autoSpaceDN/>
      <w:spacing w:before="240" w:line="259" w:lineRule="auto"/>
      <w:ind w:left="0" w:right="0"/>
      <w:jc w:val="left"/>
      <w:outlineLvl w:val="9"/>
    </w:pPr>
    <w:rPr>
      <w:rFonts w:asciiTheme="majorHAnsi" w:eastAsiaTheme="majorEastAsia" w:hAnsiTheme="majorHAnsi" w:cstheme="majorBidi"/>
      <w:b w:val="0"/>
      <w:bCs w:val="0"/>
      <w:color w:val="365F91" w:themeColor="accent1" w:themeShade="BF"/>
      <w:sz w:val="32"/>
      <w:szCs w:val="32"/>
      <w:lang w:val="en-US"/>
    </w:rPr>
  </w:style>
  <w:style w:type="character" w:styleId="Hyperlink">
    <w:name w:val="Hyperlink"/>
    <w:basedOn w:val="DefaultParagraphFont"/>
    <w:uiPriority w:val="99"/>
    <w:unhideWhenUsed/>
    <w:rsid w:val="00765762"/>
    <w:rPr>
      <w:color w:val="0000FF" w:themeColor="hyperlink"/>
      <w:u w:val="single"/>
    </w:rPr>
  </w:style>
  <w:style w:type="paragraph" w:styleId="TableofFigures">
    <w:name w:val="table of figures"/>
    <w:basedOn w:val="Normal"/>
    <w:next w:val="Normal"/>
    <w:uiPriority w:val="99"/>
    <w:unhideWhenUsed/>
    <w:rsid w:val="00765762"/>
  </w:style>
  <w:style w:type="character" w:customStyle="1" w:styleId="Heading2Char">
    <w:name w:val="Heading 2 Char"/>
    <w:basedOn w:val="DefaultParagraphFont"/>
    <w:link w:val="Heading2"/>
    <w:uiPriority w:val="9"/>
    <w:rsid w:val="00765762"/>
    <w:rPr>
      <w:rFonts w:ascii="Segoe UI" w:eastAsia="Segoe UI" w:hAnsi="Segoe UI" w:cs="Segoe UI"/>
      <w:b/>
      <w:bCs/>
      <w:sz w:val="24"/>
      <w:szCs w:val="24"/>
      <w:lang w:val="id"/>
    </w:rPr>
  </w:style>
  <w:style w:type="paragraph" w:styleId="Header">
    <w:name w:val="header"/>
    <w:basedOn w:val="Normal"/>
    <w:link w:val="HeaderChar"/>
    <w:uiPriority w:val="99"/>
    <w:unhideWhenUsed/>
    <w:rsid w:val="00765762"/>
    <w:pPr>
      <w:tabs>
        <w:tab w:val="center" w:pos="4513"/>
        <w:tab w:val="right" w:pos="9026"/>
      </w:tabs>
    </w:pPr>
  </w:style>
  <w:style w:type="character" w:customStyle="1" w:styleId="HeaderChar">
    <w:name w:val="Header Char"/>
    <w:basedOn w:val="DefaultParagraphFont"/>
    <w:link w:val="Header"/>
    <w:uiPriority w:val="99"/>
    <w:rsid w:val="00765762"/>
    <w:rPr>
      <w:rFonts w:ascii="Arial MT" w:eastAsia="Arial MT" w:hAnsi="Arial MT" w:cs="Arial MT"/>
      <w:lang w:val="id"/>
    </w:rPr>
  </w:style>
  <w:style w:type="paragraph" w:styleId="Footer">
    <w:name w:val="footer"/>
    <w:basedOn w:val="Normal"/>
    <w:link w:val="FooterChar"/>
    <w:uiPriority w:val="99"/>
    <w:unhideWhenUsed/>
    <w:rsid w:val="00765762"/>
    <w:pPr>
      <w:tabs>
        <w:tab w:val="center" w:pos="4513"/>
        <w:tab w:val="right" w:pos="9026"/>
      </w:tabs>
    </w:pPr>
  </w:style>
  <w:style w:type="character" w:customStyle="1" w:styleId="FooterChar">
    <w:name w:val="Footer Char"/>
    <w:basedOn w:val="DefaultParagraphFont"/>
    <w:link w:val="Footer"/>
    <w:uiPriority w:val="99"/>
    <w:rsid w:val="00765762"/>
    <w:rPr>
      <w:rFonts w:ascii="Arial MT" w:eastAsia="Arial MT" w:hAnsi="Arial MT" w:cs="Arial MT"/>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E6900B-72F6-448C-AF55-40D82DA74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401</TotalTime>
  <Pages>1</Pages>
  <Words>7288</Words>
  <Characters>41542</Characters>
  <Application>Microsoft Office Word</Application>
  <DocSecurity>0</DocSecurity>
  <Lines>346</Lines>
  <Paragraphs>97</Paragraphs>
  <ScaleCrop>false</ScaleCrop>
  <Company/>
  <LinksUpToDate>false</LinksUpToDate>
  <CharactersWithSpaces>48733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Lentera Langit Jingg</dc:creator>
  <cp:lastModifiedBy>REV</cp:lastModifiedBy>
  <cp:revision>6</cp:revision>
  <dcterms:created xsi:type="dcterms:W3CDTF">2026-08-16T06:00:00Z</dcterms:created>
  <dcterms:modified xsi:type="dcterms:W3CDTF">2026-08-28T07:57:00Z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2025-04-29T00:00:00Z</vt:filetime>
  </property>
  <property fmtid="{D5CDD505-2E9C-101B-9397-08002B2CF9AE}" pid="4" name="Creator">
    <vt:lpwstr>Microsoft® Word for Microsoft 365</vt:lpwstr>
  </property>
  <property fmtid="{D5CDD505-2E9C-101B-9397-08002B2CF9AE}" pid="5" name="LastSaved">
    <vt:filetime>2026-08-16T00:00:00Z</vt:filetime>
  </property>
  <property fmtid="{D5CDD505-2E9C-101B-9397-08002B2CF9AE}" pid="6" name="Producer">
    <vt:lpwstr>Microsoft® Word for Microsoft 365</vt:lpwstr>
  </property>
  <property fmtid="{D5CDD505-2E9C-101B-9397-08002B2CF9AE}" pid="7" name="GrammarlyDocumentId">
    <vt:lpwstr>1c59c644-3bf6-4e94-ba7a-064e5e370e69</vt:lpwstr>
  </property>
</Properties>
</file>